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4B81" w:rsidRPr="00B70C05" w:rsidRDefault="00461E25" w:rsidP="00EE4A79">
      <w:pPr>
        <w:pStyle w:val="4"/>
        <w:ind w:firstLine="0"/>
        <w:jc w:val="center"/>
        <w:rPr>
          <w:spacing w:val="10"/>
        </w:rPr>
      </w:pPr>
      <w:r w:rsidRPr="00B70C05">
        <w:rPr>
          <w:spacing w:val="10"/>
        </w:rPr>
        <w:t>Федеральное агентство по образованию</w:t>
      </w:r>
    </w:p>
    <w:p w:rsidR="00174B81" w:rsidRPr="00EE4A79" w:rsidRDefault="003A6A3C" w:rsidP="00EE4A79">
      <w:pPr>
        <w:pStyle w:val="4"/>
        <w:ind w:firstLine="0"/>
        <w:jc w:val="center"/>
      </w:pPr>
      <w:r w:rsidRPr="00B70C05">
        <w:rPr>
          <w:spacing w:val="10"/>
        </w:rPr>
        <w:t>В</w:t>
      </w:r>
      <w:r w:rsidR="00174B81" w:rsidRPr="00B70C05">
        <w:rPr>
          <w:spacing w:val="10"/>
        </w:rPr>
        <w:t xml:space="preserve">ологодский </w:t>
      </w:r>
      <w:r w:rsidR="00543DB8" w:rsidRPr="00B70C05">
        <w:rPr>
          <w:spacing w:val="10"/>
        </w:rPr>
        <w:t>г</w:t>
      </w:r>
      <w:r w:rsidR="00174B81" w:rsidRPr="00B70C05">
        <w:rPr>
          <w:spacing w:val="10"/>
        </w:rPr>
        <w:t xml:space="preserve">осударственный </w:t>
      </w:r>
      <w:r w:rsidR="00543DB8" w:rsidRPr="00B70C05">
        <w:rPr>
          <w:spacing w:val="10"/>
        </w:rPr>
        <w:t>т</w:t>
      </w:r>
      <w:r w:rsidR="00174B81" w:rsidRPr="00B70C05">
        <w:rPr>
          <w:spacing w:val="10"/>
        </w:rPr>
        <w:t xml:space="preserve">ехнический </w:t>
      </w:r>
      <w:r w:rsidR="00543DB8" w:rsidRPr="00B70C05">
        <w:rPr>
          <w:spacing w:val="10"/>
        </w:rPr>
        <w:t>у</w:t>
      </w:r>
      <w:r w:rsidR="00174B81" w:rsidRPr="00B70C05">
        <w:rPr>
          <w:spacing w:val="10"/>
        </w:rPr>
        <w:t>ниверситет</w:t>
      </w:r>
    </w:p>
    <w:p w:rsidR="00174B81" w:rsidRPr="00553D68" w:rsidRDefault="00174B81" w:rsidP="00627BC1">
      <w:pPr>
        <w:pStyle w:val="4"/>
      </w:pPr>
    </w:p>
    <w:p w:rsidR="00397F63" w:rsidRDefault="00397F63" w:rsidP="00627BC1">
      <w:pPr>
        <w:pStyle w:val="4"/>
        <w:rPr>
          <w:b/>
        </w:rPr>
      </w:pPr>
    </w:p>
    <w:p w:rsidR="00FD5D15" w:rsidRDefault="00FD5D15" w:rsidP="00627BC1">
      <w:pPr>
        <w:pStyle w:val="4"/>
        <w:rPr>
          <w:b/>
        </w:rPr>
      </w:pPr>
    </w:p>
    <w:p w:rsidR="00FD5D15" w:rsidRDefault="00FD5D15" w:rsidP="00627BC1">
      <w:pPr>
        <w:pStyle w:val="4"/>
        <w:rPr>
          <w:b/>
        </w:rPr>
      </w:pPr>
    </w:p>
    <w:p w:rsidR="003A6A3C" w:rsidRPr="00553D68" w:rsidRDefault="003A6A3C" w:rsidP="00627BC1">
      <w:pPr>
        <w:pStyle w:val="4"/>
        <w:rPr>
          <w:b/>
        </w:rPr>
      </w:pPr>
    </w:p>
    <w:p w:rsidR="00AA083D" w:rsidRDefault="00AA083D" w:rsidP="00627BC1">
      <w:pPr>
        <w:pStyle w:val="4"/>
        <w:rPr>
          <w:spacing w:val="16"/>
          <w:sz w:val="24"/>
          <w:szCs w:val="24"/>
        </w:rPr>
      </w:pPr>
    </w:p>
    <w:p w:rsidR="007573F6" w:rsidRDefault="007573F6" w:rsidP="00627BC1">
      <w:pPr>
        <w:pStyle w:val="4"/>
      </w:pPr>
    </w:p>
    <w:p w:rsidR="00461E25" w:rsidRDefault="00461E25" w:rsidP="00627BC1">
      <w:pPr>
        <w:pStyle w:val="4"/>
      </w:pPr>
    </w:p>
    <w:p w:rsidR="00461E25" w:rsidRDefault="00461E25" w:rsidP="00627BC1">
      <w:pPr>
        <w:pStyle w:val="4"/>
      </w:pPr>
    </w:p>
    <w:p w:rsidR="00461E25" w:rsidRPr="00A5585F" w:rsidRDefault="00461E25" w:rsidP="00627BC1">
      <w:pPr>
        <w:pStyle w:val="4"/>
      </w:pPr>
    </w:p>
    <w:p w:rsidR="007573F6" w:rsidRDefault="007573F6" w:rsidP="00627BC1">
      <w:pPr>
        <w:pStyle w:val="4"/>
      </w:pPr>
    </w:p>
    <w:p w:rsidR="00A5585F" w:rsidRPr="00D71F0F" w:rsidRDefault="00793E27" w:rsidP="00553D68">
      <w:pPr>
        <w:shd w:val="clear" w:color="auto" w:fill="FFFFFF"/>
        <w:jc w:val="center"/>
        <w:rPr>
          <w:b/>
          <w:spacing w:val="16"/>
          <w:sz w:val="28"/>
          <w:szCs w:val="28"/>
        </w:rPr>
      </w:pPr>
      <w:r w:rsidRPr="00D71F0F">
        <w:rPr>
          <w:b/>
          <w:spacing w:val="16"/>
          <w:sz w:val="28"/>
          <w:szCs w:val="28"/>
        </w:rPr>
        <w:t>Я.Д. Лебедев</w:t>
      </w:r>
      <w:r w:rsidR="00461E25" w:rsidRPr="00D71F0F">
        <w:rPr>
          <w:b/>
          <w:spacing w:val="16"/>
          <w:sz w:val="28"/>
          <w:szCs w:val="28"/>
        </w:rPr>
        <w:t xml:space="preserve"> </w:t>
      </w:r>
    </w:p>
    <w:p w:rsidR="00461E25" w:rsidRDefault="00461E25" w:rsidP="00627BC1">
      <w:pPr>
        <w:pStyle w:val="4"/>
      </w:pPr>
    </w:p>
    <w:p w:rsidR="00A5585F" w:rsidRDefault="00A5585F" w:rsidP="00627BC1">
      <w:pPr>
        <w:pStyle w:val="4"/>
      </w:pPr>
    </w:p>
    <w:p w:rsidR="004976B7" w:rsidRDefault="004976B7" w:rsidP="00627BC1">
      <w:pPr>
        <w:pStyle w:val="4"/>
      </w:pPr>
    </w:p>
    <w:p w:rsidR="00BA2184" w:rsidRDefault="00BA2184" w:rsidP="00627BC1">
      <w:pPr>
        <w:pStyle w:val="4"/>
      </w:pPr>
    </w:p>
    <w:p w:rsidR="005C12BD" w:rsidRPr="00D71F0F" w:rsidRDefault="00461E25" w:rsidP="00627BC1">
      <w:pPr>
        <w:pStyle w:val="4"/>
        <w:jc w:val="center"/>
        <w:rPr>
          <w:spacing w:val="16"/>
        </w:rPr>
      </w:pPr>
      <w:r w:rsidRPr="00D71F0F">
        <w:rPr>
          <w:spacing w:val="16"/>
        </w:rPr>
        <w:t>ПРОПЕДЕВТИЧЕСКИЙ КУРС ПО ФИЗИКЕ</w:t>
      </w:r>
    </w:p>
    <w:p w:rsidR="005C12BD" w:rsidRDefault="005C12BD" w:rsidP="00627BC1">
      <w:pPr>
        <w:pStyle w:val="4"/>
      </w:pPr>
    </w:p>
    <w:p w:rsidR="00397F63" w:rsidRDefault="00397F63" w:rsidP="00627BC1">
      <w:pPr>
        <w:pStyle w:val="4"/>
      </w:pPr>
    </w:p>
    <w:p w:rsidR="000F6CC3" w:rsidRDefault="000F6CC3" w:rsidP="00627BC1">
      <w:pPr>
        <w:pStyle w:val="4"/>
      </w:pPr>
    </w:p>
    <w:p w:rsidR="00A5585F" w:rsidRPr="00543DB8" w:rsidRDefault="001C008C" w:rsidP="00627BC1">
      <w:pPr>
        <w:pStyle w:val="4"/>
        <w:jc w:val="center"/>
      </w:pPr>
      <w:r w:rsidRPr="00543DB8">
        <w:t>Утверждено редакционно-издательским советом</w:t>
      </w:r>
    </w:p>
    <w:p w:rsidR="001C008C" w:rsidRDefault="001C008C" w:rsidP="00627BC1">
      <w:pPr>
        <w:pStyle w:val="4"/>
        <w:jc w:val="center"/>
      </w:pPr>
      <w:r w:rsidRPr="00543DB8">
        <w:t>в качестве учебного пособия</w:t>
      </w:r>
    </w:p>
    <w:p w:rsidR="009D21A8" w:rsidRPr="00FD5D15" w:rsidRDefault="009D21A8" w:rsidP="00627BC1">
      <w:pPr>
        <w:pStyle w:val="4"/>
        <w:jc w:val="center"/>
      </w:pPr>
    </w:p>
    <w:p w:rsidR="00730F55" w:rsidRPr="00730F55" w:rsidRDefault="00730F55" w:rsidP="00627BC1">
      <w:pPr>
        <w:pStyle w:val="4"/>
        <w:jc w:val="center"/>
        <w:rPr>
          <w:b/>
        </w:rPr>
      </w:pPr>
    </w:p>
    <w:p w:rsidR="00730F55" w:rsidRPr="004976B7" w:rsidRDefault="00730F55" w:rsidP="00627BC1">
      <w:pPr>
        <w:pStyle w:val="4"/>
        <w:jc w:val="center"/>
      </w:pPr>
    </w:p>
    <w:p w:rsidR="00553D68" w:rsidRPr="004976B7" w:rsidRDefault="00553D68" w:rsidP="00627BC1">
      <w:pPr>
        <w:pStyle w:val="4"/>
        <w:jc w:val="center"/>
      </w:pPr>
    </w:p>
    <w:p w:rsidR="00553D68" w:rsidRDefault="00553D68" w:rsidP="00627BC1">
      <w:pPr>
        <w:pStyle w:val="4"/>
        <w:jc w:val="center"/>
      </w:pPr>
    </w:p>
    <w:p w:rsidR="007573F6" w:rsidRPr="004976B7" w:rsidRDefault="007573F6" w:rsidP="00627BC1">
      <w:pPr>
        <w:pStyle w:val="4"/>
        <w:jc w:val="center"/>
      </w:pPr>
    </w:p>
    <w:p w:rsidR="00CF1DFD" w:rsidRPr="00397F63" w:rsidRDefault="00CF1DFD" w:rsidP="00627BC1">
      <w:pPr>
        <w:pStyle w:val="4"/>
        <w:jc w:val="center"/>
      </w:pPr>
    </w:p>
    <w:p w:rsidR="005C12BD" w:rsidRPr="004976B7" w:rsidRDefault="005C12BD" w:rsidP="00627BC1">
      <w:pPr>
        <w:pStyle w:val="4"/>
        <w:jc w:val="center"/>
        <w:rPr>
          <w:b/>
          <w:sz w:val="24"/>
          <w:szCs w:val="24"/>
        </w:rPr>
      </w:pPr>
      <w:r w:rsidRPr="004976B7">
        <w:rPr>
          <w:b/>
          <w:sz w:val="24"/>
          <w:szCs w:val="24"/>
        </w:rPr>
        <w:t xml:space="preserve"> </w:t>
      </w:r>
    </w:p>
    <w:p w:rsidR="003A6A3C" w:rsidRPr="004976B7" w:rsidRDefault="003A6A3C" w:rsidP="00627BC1">
      <w:pPr>
        <w:pStyle w:val="4"/>
        <w:jc w:val="center"/>
      </w:pPr>
    </w:p>
    <w:p w:rsidR="00FD5D15" w:rsidRDefault="00FD5D15" w:rsidP="00627BC1">
      <w:pPr>
        <w:pStyle w:val="4"/>
        <w:jc w:val="center"/>
      </w:pPr>
    </w:p>
    <w:p w:rsidR="00FD5D15" w:rsidRDefault="00FD5D15" w:rsidP="00627BC1">
      <w:pPr>
        <w:pStyle w:val="4"/>
        <w:jc w:val="center"/>
      </w:pPr>
    </w:p>
    <w:p w:rsidR="00627BC1" w:rsidRDefault="00627BC1" w:rsidP="00627BC1">
      <w:pPr>
        <w:pStyle w:val="4"/>
        <w:jc w:val="center"/>
      </w:pPr>
    </w:p>
    <w:p w:rsidR="00627BC1" w:rsidRDefault="00627BC1" w:rsidP="00627BC1">
      <w:pPr>
        <w:pStyle w:val="4"/>
        <w:jc w:val="center"/>
      </w:pPr>
    </w:p>
    <w:p w:rsidR="00FD5D15" w:rsidRPr="004976B7" w:rsidRDefault="00FD5D15" w:rsidP="00627BC1">
      <w:pPr>
        <w:pStyle w:val="4"/>
        <w:jc w:val="center"/>
      </w:pPr>
    </w:p>
    <w:p w:rsidR="00553D68" w:rsidRPr="004976B7" w:rsidRDefault="00553D68" w:rsidP="00627BC1">
      <w:pPr>
        <w:pStyle w:val="4"/>
        <w:jc w:val="center"/>
        <w:rPr>
          <w:sz w:val="16"/>
          <w:szCs w:val="16"/>
        </w:rPr>
      </w:pPr>
    </w:p>
    <w:p w:rsidR="00EF5534" w:rsidRDefault="00EF5534" w:rsidP="00627BC1">
      <w:pPr>
        <w:pStyle w:val="4"/>
        <w:jc w:val="center"/>
        <w:rPr>
          <w:spacing w:val="-20"/>
        </w:rPr>
      </w:pPr>
    </w:p>
    <w:p w:rsidR="00FD5D15" w:rsidRDefault="00FD5D15" w:rsidP="00627BC1">
      <w:pPr>
        <w:pStyle w:val="4"/>
        <w:jc w:val="center"/>
        <w:rPr>
          <w:spacing w:val="-20"/>
        </w:rPr>
      </w:pPr>
    </w:p>
    <w:p w:rsidR="001C008C" w:rsidRDefault="001C008C" w:rsidP="00627BC1">
      <w:pPr>
        <w:pStyle w:val="4"/>
        <w:jc w:val="center"/>
      </w:pPr>
    </w:p>
    <w:p w:rsidR="00174B81" w:rsidRPr="004976B7" w:rsidRDefault="00174B81" w:rsidP="00627BC1">
      <w:pPr>
        <w:pStyle w:val="4"/>
        <w:jc w:val="center"/>
      </w:pPr>
      <w:r w:rsidRPr="004976B7">
        <w:t>Вологда</w:t>
      </w:r>
    </w:p>
    <w:p w:rsidR="00174B81" w:rsidRPr="004976B7" w:rsidRDefault="00174B81" w:rsidP="00627BC1">
      <w:pPr>
        <w:pStyle w:val="4"/>
        <w:jc w:val="center"/>
      </w:pPr>
      <w:r w:rsidRPr="004976B7">
        <w:t>20</w:t>
      </w:r>
      <w:r w:rsidR="009B3257" w:rsidRPr="004976B7">
        <w:t>1</w:t>
      </w:r>
      <w:r w:rsidR="00BA2184">
        <w:t>3</w:t>
      </w:r>
    </w:p>
    <w:p w:rsidR="000F6CC3" w:rsidRPr="00627BC1" w:rsidRDefault="001C008C" w:rsidP="00627BC1">
      <w:pPr>
        <w:pStyle w:val="4"/>
        <w:spacing w:after="60"/>
        <w:ind w:firstLine="0"/>
        <w:jc w:val="left"/>
        <w:rPr>
          <w:bCs/>
        </w:rPr>
      </w:pPr>
      <w:r w:rsidRPr="00627BC1">
        <w:rPr>
          <w:b/>
          <w:bCs/>
        </w:rPr>
        <w:br w:type="page"/>
      </w:r>
      <w:r w:rsidR="003A6A3C" w:rsidRPr="00627BC1">
        <w:rPr>
          <w:bCs/>
        </w:rPr>
        <w:lastRenderedPageBreak/>
        <w:t xml:space="preserve">УДК </w:t>
      </w:r>
      <w:r w:rsidR="00A51A05" w:rsidRPr="00627BC1">
        <w:rPr>
          <w:bCs/>
        </w:rPr>
        <w:t xml:space="preserve"> 53/075</w:t>
      </w:r>
    </w:p>
    <w:p w:rsidR="00751E5F" w:rsidRPr="00627BC1" w:rsidRDefault="00A51A05" w:rsidP="00627BC1">
      <w:pPr>
        <w:pStyle w:val="4"/>
        <w:spacing w:after="60"/>
        <w:ind w:firstLine="0"/>
        <w:jc w:val="left"/>
      </w:pPr>
      <w:r w:rsidRPr="00627BC1">
        <w:t>ББ</w:t>
      </w:r>
      <w:r w:rsidR="00751E5F" w:rsidRPr="00627BC1">
        <w:t>К</w:t>
      </w:r>
      <w:r w:rsidR="00B65B5A" w:rsidRPr="00627BC1">
        <w:t xml:space="preserve"> </w:t>
      </w:r>
      <w:r w:rsidRPr="00627BC1">
        <w:t xml:space="preserve"> 223я73</w:t>
      </w:r>
    </w:p>
    <w:p w:rsidR="00751E5F" w:rsidRPr="00627BC1" w:rsidRDefault="00751E5F" w:rsidP="00627BC1">
      <w:pPr>
        <w:pStyle w:val="4"/>
        <w:ind w:firstLine="0"/>
      </w:pPr>
      <w:r w:rsidRPr="00627BC1">
        <w:t>Л</w:t>
      </w:r>
      <w:r w:rsidR="00A51A05" w:rsidRPr="00627BC1">
        <w:t>33</w:t>
      </w:r>
    </w:p>
    <w:p w:rsidR="00C12F0F" w:rsidRPr="00627BC1" w:rsidRDefault="00C12F0F" w:rsidP="00627BC1">
      <w:pPr>
        <w:pStyle w:val="4"/>
        <w:ind w:firstLine="0"/>
        <w:jc w:val="center"/>
      </w:pPr>
    </w:p>
    <w:p w:rsidR="00C60E30" w:rsidRPr="00627BC1" w:rsidRDefault="00C60E30" w:rsidP="00627BC1">
      <w:pPr>
        <w:pStyle w:val="4"/>
        <w:ind w:firstLine="0"/>
        <w:jc w:val="center"/>
      </w:pPr>
    </w:p>
    <w:p w:rsidR="003A6A3C" w:rsidRPr="00C12F0F" w:rsidRDefault="00C12F0F" w:rsidP="005E2E6C">
      <w:pPr>
        <w:pStyle w:val="4"/>
        <w:ind w:left="1276" w:firstLine="0"/>
      </w:pPr>
      <w:r w:rsidRPr="006125D0">
        <w:rPr>
          <w:b/>
        </w:rPr>
        <w:t>Рецензенты:</w:t>
      </w:r>
      <w:r w:rsidR="005E2E6C">
        <w:t xml:space="preserve">  доктор педагогических наук, профессор, член-корреспондент РАО  Ю.А. Сауров (</w:t>
      </w:r>
      <w:r w:rsidR="006125D0">
        <w:t>г. Киров</w:t>
      </w:r>
      <w:r w:rsidR="005E2E6C">
        <w:t>)</w:t>
      </w:r>
      <w:r w:rsidR="006125D0">
        <w:t xml:space="preserve">, </w:t>
      </w:r>
    </w:p>
    <w:p w:rsidR="003A6A3C" w:rsidRDefault="003A6A3C" w:rsidP="00627BC1">
      <w:pPr>
        <w:pStyle w:val="4"/>
        <w:ind w:firstLine="0"/>
        <w:jc w:val="center"/>
      </w:pPr>
    </w:p>
    <w:p w:rsidR="00C12F0F" w:rsidRDefault="00C12F0F" w:rsidP="00627BC1">
      <w:pPr>
        <w:pStyle w:val="4"/>
        <w:ind w:firstLine="0"/>
        <w:jc w:val="center"/>
      </w:pPr>
    </w:p>
    <w:p w:rsidR="00C12F0F" w:rsidRDefault="00C12F0F" w:rsidP="00627BC1">
      <w:pPr>
        <w:pStyle w:val="4"/>
        <w:ind w:firstLine="0"/>
        <w:jc w:val="center"/>
      </w:pPr>
    </w:p>
    <w:p w:rsidR="00C12F0F" w:rsidRDefault="00C12F0F" w:rsidP="00627BC1">
      <w:pPr>
        <w:pStyle w:val="4"/>
        <w:ind w:firstLine="0"/>
        <w:jc w:val="center"/>
      </w:pPr>
    </w:p>
    <w:p w:rsidR="00C12F0F" w:rsidRDefault="001C008C" w:rsidP="001C008C">
      <w:pPr>
        <w:pStyle w:val="a5"/>
        <w:spacing w:before="0"/>
        <w:ind w:left="1276"/>
        <w:jc w:val="left"/>
        <w:rPr>
          <w:spacing w:val="8"/>
          <w:szCs w:val="28"/>
        </w:rPr>
      </w:pPr>
      <w:r>
        <w:rPr>
          <w:spacing w:val="8"/>
          <w:szCs w:val="28"/>
        </w:rPr>
        <w:t>Лебедев, Я.Д.</w:t>
      </w:r>
    </w:p>
    <w:p w:rsidR="00676109" w:rsidRPr="00190833" w:rsidRDefault="00C12F0F" w:rsidP="00A51A05">
      <w:pPr>
        <w:pStyle w:val="a5"/>
        <w:spacing w:before="0"/>
        <w:ind w:left="851" w:hanging="851"/>
        <w:jc w:val="both"/>
        <w:rPr>
          <w:spacing w:val="8"/>
          <w:szCs w:val="28"/>
        </w:rPr>
      </w:pPr>
      <w:r w:rsidRPr="00C60E30">
        <w:rPr>
          <w:spacing w:val="8"/>
          <w:szCs w:val="28"/>
        </w:rPr>
        <w:t>Л</w:t>
      </w:r>
      <w:r w:rsidR="00A51A05">
        <w:rPr>
          <w:spacing w:val="8"/>
          <w:szCs w:val="28"/>
        </w:rPr>
        <w:t>33</w:t>
      </w:r>
      <w:r w:rsidRPr="00C60E30">
        <w:rPr>
          <w:spacing w:val="8"/>
          <w:szCs w:val="28"/>
        </w:rPr>
        <w:t xml:space="preserve">     </w:t>
      </w:r>
      <w:r w:rsidR="00BC2B5A" w:rsidRPr="00C60E30">
        <w:rPr>
          <w:spacing w:val="8"/>
          <w:szCs w:val="28"/>
        </w:rPr>
        <w:t xml:space="preserve">   </w:t>
      </w:r>
      <w:r w:rsidR="00BC2B5A">
        <w:t xml:space="preserve"> </w:t>
      </w:r>
      <w:r w:rsidRPr="00190833">
        <w:rPr>
          <w:spacing w:val="8"/>
          <w:szCs w:val="28"/>
        </w:rPr>
        <w:t>Пропедевтический курс по физике</w:t>
      </w:r>
      <w:r w:rsidR="00BC2B5A" w:rsidRPr="00190833">
        <w:rPr>
          <w:spacing w:val="8"/>
          <w:szCs w:val="28"/>
        </w:rPr>
        <w:t>: учебное пособие / Я.Д. Леб</w:t>
      </w:r>
      <w:r w:rsidR="00BC2B5A" w:rsidRPr="00190833">
        <w:rPr>
          <w:spacing w:val="8"/>
          <w:szCs w:val="28"/>
        </w:rPr>
        <w:t>е</w:t>
      </w:r>
      <w:r w:rsidR="00BC2B5A" w:rsidRPr="00190833">
        <w:rPr>
          <w:spacing w:val="8"/>
          <w:szCs w:val="28"/>
        </w:rPr>
        <w:t>дев. – Вологда: ВоГТУ, 20</w:t>
      </w:r>
      <w:r w:rsidR="00E14A33">
        <w:rPr>
          <w:spacing w:val="8"/>
          <w:szCs w:val="28"/>
        </w:rPr>
        <w:t>13</w:t>
      </w:r>
      <w:r w:rsidR="00BC2B5A" w:rsidRPr="00190833">
        <w:rPr>
          <w:spacing w:val="8"/>
          <w:szCs w:val="28"/>
        </w:rPr>
        <w:t>. –  с.</w:t>
      </w:r>
      <w:r w:rsidR="00BC2B5A">
        <w:t xml:space="preserve"> </w:t>
      </w:r>
      <w:r w:rsidR="00BC2B5A" w:rsidRPr="00190833">
        <w:rPr>
          <w:spacing w:val="8"/>
          <w:szCs w:val="28"/>
        </w:rPr>
        <w:t xml:space="preserve"> </w:t>
      </w:r>
    </w:p>
    <w:p w:rsidR="006D4BBB" w:rsidRPr="004976B7" w:rsidRDefault="006D4BBB" w:rsidP="000D41A3">
      <w:pPr>
        <w:pStyle w:val="a5"/>
        <w:spacing w:before="0"/>
        <w:ind w:firstLine="567"/>
        <w:jc w:val="both"/>
        <w:rPr>
          <w:spacing w:val="8"/>
        </w:rPr>
      </w:pPr>
    </w:p>
    <w:p w:rsidR="00D33ECF" w:rsidRPr="004976B7" w:rsidRDefault="00D33ECF" w:rsidP="00F43C93">
      <w:pPr>
        <w:pStyle w:val="a5"/>
        <w:spacing w:before="0"/>
        <w:jc w:val="both"/>
        <w:rPr>
          <w:spacing w:val="8"/>
        </w:rPr>
      </w:pPr>
    </w:p>
    <w:p w:rsidR="003A6A3C" w:rsidRPr="00E90500" w:rsidRDefault="00A5585F" w:rsidP="00AE7D7F">
      <w:pPr>
        <w:pStyle w:val="4"/>
      </w:pPr>
      <w:r w:rsidRPr="00E90500">
        <w:t>Данны</w:t>
      </w:r>
      <w:r w:rsidR="00394A06" w:rsidRPr="00E90500">
        <w:t>й</w:t>
      </w:r>
      <w:r w:rsidRPr="00E90500">
        <w:t xml:space="preserve"> </w:t>
      </w:r>
      <w:r w:rsidR="00394A06" w:rsidRPr="00E90500">
        <w:t>пропедевтический курс</w:t>
      </w:r>
      <w:r w:rsidRPr="00E90500">
        <w:t xml:space="preserve"> написан в соответствии с программой курса физики для технических специальностей в вузах</w:t>
      </w:r>
      <w:r w:rsidR="00394A06" w:rsidRPr="00E90500">
        <w:t xml:space="preserve"> и направлен на ок</w:t>
      </w:r>
      <w:r w:rsidR="00394A06" w:rsidRPr="00E90500">
        <w:t>а</w:t>
      </w:r>
      <w:r w:rsidR="00394A06" w:rsidRPr="00E90500">
        <w:t>зание помощи студентам в освоении физики высшей школы</w:t>
      </w:r>
      <w:r w:rsidRPr="00E90500">
        <w:t xml:space="preserve">. Пособие </w:t>
      </w:r>
      <w:r w:rsidR="00A62D6B" w:rsidRPr="00E90500">
        <w:t>включае</w:t>
      </w:r>
      <w:r w:rsidR="00D41478" w:rsidRPr="00E90500">
        <w:t>т</w:t>
      </w:r>
      <w:r w:rsidRPr="00E90500">
        <w:t xml:space="preserve"> </w:t>
      </w:r>
      <w:r w:rsidR="00A62D6B" w:rsidRPr="00E90500">
        <w:t>содержание</w:t>
      </w:r>
      <w:r w:rsidR="00394A06" w:rsidRPr="00E90500">
        <w:t xml:space="preserve"> физики</w:t>
      </w:r>
      <w:r w:rsidR="00190833" w:rsidRPr="00E90500">
        <w:t xml:space="preserve"> средней и высшей школы.</w:t>
      </w:r>
      <w:r w:rsidR="00394A06" w:rsidRPr="00E90500">
        <w:t xml:space="preserve"> </w:t>
      </w:r>
      <w:r w:rsidR="00190833" w:rsidRPr="00E90500">
        <w:t>Он</w:t>
      </w:r>
      <w:r w:rsidR="00A62D6B" w:rsidRPr="00E90500">
        <w:t>о</w:t>
      </w:r>
      <w:r w:rsidR="00190833" w:rsidRPr="00E90500">
        <w:t xml:space="preserve"> направлен</w:t>
      </w:r>
      <w:r w:rsidR="00A62D6B" w:rsidRPr="00E90500">
        <w:t>о</w:t>
      </w:r>
      <w:r w:rsidR="00190833" w:rsidRPr="00E90500">
        <w:t xml:space="preserve"> на </w:t>
      </w:r>
      <w:r w:rsidR="00394A06" w:rsidRPr="00E90500">
        <w:t>формировани</w:t>
      </w:r>
      <w:r w:rsidR="00190833" w:rsidRPr="00E90500">
        <w:t>е</w:t>
      </w:r>
      <w:r w:rsidR="00394A06" w:rsidRPr="00E90500">
        <w:t xml:space="preserve"> у студентов понимани</w:t>
      </w:r>
      <w:r w:rsidR="004C573B" w:rsidRPr="00E90500">
        <w:t>я</w:t>
      </w:r>
      <w:r w:rsidR="00190833" w:rsidRPr="00E90500">
        <w:t>:</w:t>
      </w:r>
      <w:r w:rsidR="00394A06" w:rsidRPr="00E90500">
        <w:t xml:space="preserve"> знакового</w:t>
      </w:r>
      <w:r w:rsidR="004C573B" w:rsidRPr="00E90500">
        <w:t xml:space="preserve"> (словесного)</w:t>
      </w:r>
      <w:r w:rsidR="00394A06" w:rsidRPr="00E90500">
        <w:t xml:space="preserve"> языка и на его основе приобретение навыков построения </w:t>
      </w:r>
      <w:r w:rsidR="0057617C" w:rsidRPr="00E90500">
        <w:t>моделей</w:t>
      </w:r>
      <w:r w:rsidR="00394A06" w:rsidRPr="00E90500">
        <w:t xml:space="preserve"> реальности</w:t>
      </w:r>
      <w:r w:rsidR="00190833" w:rsidRPr="00E90500">
        <w:t>;</w:t>
      </w:r>
      <w:r w:rsidR="00394A06" w:rsidRPr="00E90500">
        <w:t xml:space="preserve"> к</w:t>
      </w:r>
      <w:r w:rsidR="00394A06" w:rsidRPr="00E90500">
        <w:t>о</w:t>
      </w:r>
      <w:r w:rsidR="00394A06" w:rsidRPr="00E90500">
        <w:t>дировани</w:t>
      </w:r>
      <w:r w:rsidR="00190833" w:rsidRPr="00E90500">
        <w:t>я</w:t>
      </w:r>
      <w:r w:rsidR="00394A06" w:rsidRPr="00E90500">
        <w:t xml:space="preserve"> содержания</w:t>
      </w:r>
      <w:r w:rsidR="00190833" w:rsidRPr="00E90500">
        <w:t xml:space="preserve"> курса</w:t>
      </w:r>
      <w:r w:rsidR="00394A06" w:rsidRPr="00E90500">
        <w:t xml:space="preserve"> через символический язык с целью перехода на </w:t>
      </w:r>
      <w:r w:rsidR="004C573B" w:rsidRPr="00E90500">
        <w:t xml:space="preserve">язык </w:t>
      </w:r>
      <w:r w:rsidR="00394A06" w:rsidRPr="00E90500">
        <w:t>математики и</w:t>
      </w:r>
      <w:r w:rsidR="007306BE" w:rsidRPr="00E90500">
        <w:t>,</w:t>
      </w:r>
      <w:r w:rsidR="00394A06" w:rsidRPr="00E90500">
        <w:t xml:space="preserve"> владея навыками </w:t>
      </w:r>
      <w:r w:rsidR="004C573B" w:rsidRPr="00E90500">
        <w:t xml:space="preserve">преобразования информации </w:t>
      </w:r>
      <w:r w:rsidR="000C47FF" w:rsidRPr="00E90500">
        <w:t xml:space="preserve">курса физики </w:t>
      </w:r>
      <w:r w:rsidR="004C573B" w:rsidRPr="00E90500">
        <w:t>и математических</w:t>
      </w:r>
      <w:r w:rsidR="004F22AF" w:rsidRPr="00E90500">
        <w:t xml:space="preserve"> </w:t>
      </w:r>
      <w:r w:rsidR="004C573B" w:rsidRPr="00E90500">
        <w:t>действий</w:t>
      </w:r>
      <w:r w:rsidR="000C47FF" w:rsidRPr="00E90500">
        <w:t>, уметь получать оценоч</w:t>
      </w:r>
      <w:r w:rsidR="00190833" w:rsidRPr="00E90500">
        <w:t>ный результат.</w:t>
      </w:r>
    </w:p>
    <w:p w:rsidR="00C60E30" w:rsidRPr="00AE7D7F" w:rsidRDefault="00C60E30" w:rsidP="00AE7D7F">
      <w:pPr>
        <w:pStyle w:val="4"/>
        <w:rPr>
          <w:snapToGrid w:val="0"/>
        </w:rPr>
      </w:pPr>
      <w:r w:rsidRPr="00AE7D7F">
        <w:rPr>
          <w:snapToGrid w:val="0"/>
        </w:rPr>
        <w:t>Пособие предназначено для студентов факультета промышленного менеджмента и инновационных технологий.</w:t>
      </w:r>
    </w:p>
    <w:p w:rsidR="00C60E30" w:rsidRDefault="00C60E30" w:rsidP="00101763">
      <w:pPr>
        <w:pStyle w:val="4"/>
        <w:spacing w:after="60"/>
      </w:pPr>
    </w:p>
    <w:p w:rsidR="00C60E30" w:rsidRDefault="00C60E30" w:rsidP="00101763">
      <w:pPr>
        <w:pStyle w:val="4"/>
        <w:spacing w:after="60"/>
      </w:pPr>
    </w:p>
    <w:p w:rsidR="00C60E30" w:rsidRDefault="00C60E30" w:rsidP="00101763">
      <w:pPr>
        <w:pStyle w:val="4"/>
        <w:spacing w:after="60"/>
      </w:pPr>
    </w:p>
    <w:p w:rsidR="00C60E30" w:rsidRDefault="00C60E30" w:rsidP="00101763">
      <w:pPr>
        <w:pStyle w:val="4"/>
        <w:spacing w:after="60"/>
        <w:jc w:val="right"/>
      </w:pPr>
      <w:r>
        <w:t>УДК</w:t>
      </w:r>
      <w:r w:rsidR="00A51A05">
        <w:t xml:space="preserve"> 53/075</w:t>
      </w:r>
      <w:r>
        <w:t xml:space="preserve"> </w:t>
      </w:r>
    </w:p>
    <w:p w:rsidR="00C60E30" w:rsidRDefault="00A51A05" w:rsidP="00101763">
      <w:pPr>
        <w:pStyle w:val="4"/>
        <w:spacing w:after="60"/>
        <w:jc w:val="right"/>
      </w:pPr>
      <w:r>
        <w:t>ББ</w:t>
      </w:r>
      <w:r w:rsidR="00C60E30">
        <w:t>К</w:t>
      </w:r>
      <w:r>
        <w:t xml:space="preserve"> 223я73</w:t>
      </w:r>
      <w:r w:rsidR="00C60E30">
        <w:t xml:space="preserve"> </w:t>
      </w:r>
    </w:p>
    <w:p w:rsidR="00C60E30" w:rsidRDefault="00C60E30" w:rsidP="00C60E30">
      <w:pPr>
        <w:pStyle w:val="a5"/>
        <w:spacing w:before="0"/>
        <w:jc w:val="both"/>
        <w:rPr>
          <w:spacing w:val="8"/>
          <w:szCs w:val="28"/>
        </w:rPr>
      </w:pPr>
    </w:p>
    <w:p w:rsidR="00C60E30" w:rsidRDefault="00C60E30" w:rsidP="00C60E30">
      <w:pPr>
        <w:pStyle w:val="a5"/>
        <w:spacing w:before="0"/>
        <w:jc w:val="both"/>
        <w:rPr>
          <w:spacing w:val="8"/>
          <w:szCs w:val="28"/>
        </w:rPr>
      </w:pPr>
    </w:p>
    <w:p w:rsidR="00C60E30" w:rsidRDefault="00C60E30" w:rsidP="00C60E30">
      <w:pPr>
        <w:pStyle w:val="a5"/>
        <w:spacing w:before="0" w:after="120"/>
        <w:ind w:right="2835"/>
        <w:jc w:val="right"/>
        <w:rPr>
          <w:spacing w:val="8"/>
          <w:szCs w:val="28"/>
        </w:rPr>
      </w:pPr>
    </w:p>
    <w:p w:rsidR="00C60E30" w:rsidRDefault="00101763" w:rsidP="00101763">
      <w:pPr>
        <w:pStyle w:val="4"/>
        <w:spacing w:after="60"/>
        <w:jc w:val="center"/>
      </w:pPr>
      <w:r>
        <w:t xml:space="preserve">                                                                      </w:t>
      </w:r>
      <w:r w:rsidR="00C60E30">
        <w:t>© ВоГТУ 2013</w:t>
      </w:r>
    </w:p>
    <w:p w:rsidR="003A6A3C" w:rsidRPr="004976B7" w:rsidRDefault="006D7A50" w:rsidP="00101763">
      <w:pPr>
        <w:pStyle w:val="4"/>
        <w:spacing w:after="60"/>
        <w:jc w:val="right"/>
      </w:pPr>
      <w:r>
        <w:t xml:space="preserve"> </w:t>
      </w:r>
      <w:r w:rsidR="00C60E30">
        <w:t>© Лебедев Я.Д., 2013</w:t>
      </w:r>
      <w:r w:rsidR="00B35730" w:rsidRPr="004976B7">
        <w:t xml:space="preserve">                </w:t>
      </w:r>
    </w:p>
    <w:p w:rsidR="00D61B9D" w:rsidRPr="00101763" w:rsidRDefault="001C008C" w:rsidP="00101763">
      <w:pPr>
        <w:pStyle w:val="4"/>
        <w:jc w:val="center"/>
        <w:rPr>
          <w:b/>
          <w:bCs/>
        </w:rPr>
      </w:pPr>
      <w:r>
        <w:rPr>
          <w:b/>
          <w:caps/>
        </w:rPr>
        <w:br w:type="page"/>
      </w:r>
      <w:r w:rsidR="0057617C" w:rsidRPr="00101763">
        <w:rPr>
          <w:b/>
          <w:bCs/>
          <w:caps/>
        </w:rPr>
        <w:lastRenderedPageBreak/>
        <w:t>предисловие</w:t>
      </w:r>
    </w:p>
    <w:p w:rsidR="0057617C" w:rsidRPr="00101763" w:rsidRDefault="0057617C" w:rsidP="00101763">
      <w:pPr>
        <w:pStyle w:val="4"/>
        <w:jc w:val="center"/>
        <w:rPr>
          <w:b/>
          <w:bCs/>
        </w:rPr>
      </w:pPr>
    </w:p>
    <w:p w:rsidR="0057617C" w:rsidRDefault="0057617C" w:rsidP="00AE7D7F">
      <w:pPr>
        <w:pStyle w:val="4"/>
      </w:pPr>
      <w:r>
        <w:t>Пропедевтический курс физики для студентов факультета промы</w:t>
      </w:r>
      <w:r>
        <w:t>ш</w:t>
      </w:r>
      <w:r>
        <w:t>ленного менеджмента и инновационных технологий</w:t>
      </w:r>
      <w:r w:rsidRPr="0057617C">
        <w:t xml:space="preserve"> </w:t>
      </w:r>
      <w:r>
        <w:t>представлен с целью оказания помощи в изучении основ физики высшей школе</w:t>
      </w:r>
      <w:r w:rsidR="00255118">
        <w:t>, который изуч</w:t>
      </w:r>
      <w:r w:rsidR="00255118">
        <w:t>а</w:t>
      </w:r>
      <w:r w:rsidR="00255118">
        <w:t>ется</w:t>
      </w:r>
      <w:r>
        <w:t xml:space="preserve"> со второ</w:t>
      </w:r>
      <w:r w:rsidR="00255118">
        <w:t>го по четвёртый семестр</w:t>
      </w:r>
      <w:r w:rsidR="005D3A28">
        <w:t xml:space="preserve"> (18/18/18; 16/16/16; 18/18/18)</w:t>
      </w:r>
      <w:r>
        <w:t>.</w:t>
      </w:r>
      <w:r w:rsidR="00255118">
        <w:t xml:space="preserve"> Такая необходимость возникла после того, когда обучение в школе достигло т</w:t>
      </w:r>
      <w:r w:rsidR="00255118">
        <w:t>а</w:t>
      </w:r>
      <w:r w:rsidR="00255118">
        <w:t xml:space="preserve">кого уровня, что будущие студенты технического вуза не владеют многими элементами знаний </w:t>
      </w:r>
      <w:r w:rsidR="00A62D6B">
        <w:t>по математике, а вместе с этим и</w:t>
      </w:r>
      <w:r w:rsidR="00255118">
        <w:t xml:space="preserve"> по физике. Причина</w:t>
      </w:r>
      <w:r w:rsidR="00A54662">
        <w:t xml:space="preserve"> </w:t>
      </w:r>
      <w:r w:rsidR="00255118">
        <w:t xml:space="preserve">здесь </w:t>
      </w:r>
      <w:r w:rsidR="00A62D6B">
        <w:t xml:space="preserve">кроется </w:t>
      </w:r>
      <w:r w:rsidR="00255118">
        <w:t xml:space="preserve">не только в </w:t>
      </w:r>
      <w:r w:rsidR="00A54662">
        <w:t>учащихся</w:t>
      </w:r>
      <w:r w:rsidR="00255118">
        <w:t xml:space="preserve">, но и в </w:t>
      </w:r>
      <w:r w:rsidR="00061547">
        <w:t>формируемой государством системе образования</w:t>
      </w:r>
      <w:r w:rsidR="00255118">
        <w:t xml:space="preserve">, что и подвигло авторов </w:t>
      </w:r>
      <w:r w:rsidR="003736C3">
        <w:t>к таким</w:t>
      </w:r>
      <w:r w:rsidR="00255118">
        <w:t xml:space="preserve"> действиям.</w:t>
      </w:r>
      <w:r w:rsidR="003736C3">
        <w:t xml:space="preserve"> Не п</w:t>
      </w:r>
      <w:r w:rsidR="003736C3">
        <w:t>о</w:t>
      </w:r>
      <w:r w:rsidR="003736C3">
        <w:t>следнюю роль сыграло и то, что</w:t>
      </w:r>
      <w:r w:rsidR="00255118">
        <w:t xml:space="preserve"> </w:t>
      </w:r>
      <w:r w:rsidR="003736C3">
        <w:t xml:space="preserve">существующие </w:t>
      </w:r>
      <w:r w:rsidR="00255118">
        <w:t xml:space="preserve"> </w:t>
      </w:r>
      <w:r w:rsidR="003736C3">
        <w:t>учебные пособия совр</w:t>
      </w:r>
      <w:r w:rsidR="003736C3">
        <w:t>е</w:t>
      </w:r>
      <w:r w:rsidR="003736C3">
        <w:t>менное студенчество читать не только не хочет, но и не может.</w:t>
      </w:r>
      <w:r w:rsidR="009F4580">
        <w:t xml:space="preserve"> В связи с этим основная задача предлагаемого </w:t>
      </w:r>
      <w:r w:rsidR="009924D2">
        <w:t>пособия</w:t>
      </w:r>
      <w:r w:rsidR="009F4580">
        <w:t>, убедить студента в том, что он всё-таки может научиться читать техническую литературу. Естественно, при некотором напря</w:t>
      </w:r>
      <w:r w:rsidR="00CB4EF9">
        <w:t>ж</w:t>
      </w:r>
      <w:r w:rsidR="009F4580">
        <w:t>е</w:t>
      </w:r>
      <w:r w:rsidR="00CB4EF9">
        <w:t>нии</w:t>
      </w:r>
      <w:r w:rsidR="009F4580">
        <w:t xml:space="preserve"> с его стороны.</w:t>
      </w:r>
    </w:p>
    <w:p w:rsidR="009F4580" w:rsidRDefault="00CB4EF9" w:rsidP="00AE7D7F">
      <w:pPr>
        <w:pStyle w:val="4"/>
      </w:pPr>
      <w:r>
        <w:t xml:space="preserve">Читать техническую литературу нелегко. </w:t>
      </w:r>
      <w:r w:rsidR="000F704B">
        <w:t>Человек, являясь униве</w:t>
      </w:r>
      <w:r w:rsidR="000F704B">
        <w:t>р</w:t>
      </w:r>
      <w:r w:rsidR="000F704B">
        <w:t>сальным инструментом, созданным Реальностью для очевидных целей, вынужден отражать её, Реальность</w:t>
      </w:r>
      <w:r w:rsidR="00E67B14">
        <w:t>,</w:t>
      </w:r>
      <w:r w:rsidR="000F704B">
        <w:t xml:space="preserve"> в знаках (слова</w:t>
      </w:r>
      <w:r w:rsidR="000F5FB3">
        <w:t>х</w:t>
      </w:r>
      <w:r w:rsidR="000F704B">
        <w:t>), образах, символах и действиях. Всё это проявляется в концептуальном аппарате науки и зака</w:t>
      </w:r>
      <w:r w:rsidR="000F704B">
        <w:t>н</w:t>
      </w:r>
      <w:r w:rsidR="000F704B">
        <w:t xml:space="preserve">чивается </w:t>
      </w:r>
      <w:r w:rsidR="00A54662">
        <w:t>воздейств</w:t>
      </w:r>
      <w:r w:rsidR="000F704B">
        <w:t>ием</w:t>
      </w:r>
      <w:r w:rsidR="00A54662">
        <w:t xml:space="preserve"> на</w:t>
      </w:r>
      <w:r w:rsidR="000F704B">
        <w:t xml:space="preserve"> Реальност</w:t>
      </w:r>
      <w:r w:rsidR="00A54662">
        <w:t>ь</w:t>
      </w:r>
      <w:r w:rsidR="000F704B">
        <w:t>. Физика не исключение, а математ</w:t>
      </w:r>
      <w:r w:rsidR="000F704B">
        <w:t>и</w:t>
      </w:r>
      <w:r w:rsidR="000F704B">
        <w:t>ческий аппарат</w:t>
      </w:r>
      <w:r w:rsidR="00D71114">
        <w:t>,</w:t>
      </w:r>
      <w:r w:rsidR="000F704B">
        <w:t xml:space="preserve"> явля</w:t>
      </w:r>
      <w:r w:rsidR="00D71114">
        <w:t>ющий</w:t>
      </w:r>
      <w:r w:rsidR="000F704B">
        <w:t>ся её языком, позволя</w:t>
      </w:r>
      <w:r w:rsidR="00D71114">
        <w:t>ет</w:t>
      </w:r>
      <w:r w:rsidR="000F704B">
        <w:t xml:space="preserve"> получать количестве</w:t>
      </w:r>
      <w:r w:rsidR="000F704B">
        <w:t>н</w:t>
      </w:r>
      <w:r w:rsidR="000F704B">
        <w:t>ные оценки</w:t>
      </w:r>
      <w:r w:rsidR="00D71114">
        <w:t xml:space="preserve">, заканчивающиеся преобразованием окружающей реальности. Причём не только с грубой материей. </w:t>
      </w:r>
    </w:p>
    <w:p w:rsidR="00D71114" w:rsidRDefault="00527023" w:rsidP="00AE7D7F">
      <w:pPr>
        <w:pStyle w:val="4"/>
      </w:pPr>
      <w:r>
        <w:t>Поскольку физика является прародительницей не только новых наук, но и новых отраслей производства, естественно желание освоить «языки» представления этого знания. Пропедевтический курс направлен на то, чт</w:t>
      </w:r>
      <w:r>
        <w:t>о</w:t>
      </w:r>
      <w:r>
        <w:t xml:space="preserve">бы помочь студентам в освоении этих языков представления знания </w:t>
      </w:r>
      <w:r w:rsidR="001F6B4B">
        <w:t>–</w:t>
      </w:r>
      <w:r>
        <w:t xml:space="preserve"> яз</w:t>
      </w:r>
      <w:r>
        <w:t>ы</w:t>
      </w:r>
      <w:r>
        <w:t>ков мышления человека.</w:t>
      </w:r>
      <w:r w:rsidR="00F473ED">
        <w:t xml:space="preserve"> </w:t>
      </w:r>
    </w:p>
    <w:p w:rsidR="00397E40" w:rsidRDefault="00800270" w:rsidP="00AE7D7F">
      <w:pPr>
        <w:pStyle w:val="4"/>
      </w:pPr>
      <w:r>
        <w:t>В пособие включены элементы содержания классической механики и термодинамики. Отведённое на пропедевтический курс число часов (16/16), даёт надежду на понимание связи языков представления содерж</w:t>
      </w:r>
      <w:r>
        <w:t>а</w:t>
      </w:r>
      <w:r>
        <w:t>ния. Выбор материала позволяет надеяться на ознакомление и с основами дифференциально-интегрального исчисления. На лекциях поднимаются вопросы</w:t>
      </w:r>
      <w:r w:rsidR="00F473ED">
        <w:t>, способствующие пониманию реализации обозначенных желаний. На практических занятиях работа направлялась по их возможной практ</w:t>
      </w:r>
      <w:r w:rsidR="00F473ED">
        <w:t>и</w:t>
      </w:r>
      <w:r w:rsidR="00F473ED">
        <w:t>ческой реализации.</w:t>
      </w:r>
      <w:r w:rsidR="00EF3E19" w:rsidRPr="00EF3E19">
        <w:t xml:space="preserve"> </w:t>
      </w:r>
      <w:r w:rsidR="00EF3E19">
        <w:t>Всё это должно подкрепляться самостоятельной раб</w:t>
      </w:r>
      <w:r w:rsidR="00EF3E19">
        <w:t>о</w:t>
      </w:r>
      <w:r w:rsidR="00EF3E19">
        <w:t xml:space="preserve">той </w:t>
      </w:r>
      <w:r w:rsidR="00397E40">
        <w:t xml:space="preserve">студента </w:t>
      </w:r>
      <w:r w:rsidR="00EF3E19">
        <w:t>над домаш</w:t>
      </w:r>
      <w:r w:rsidR="00397E40">
        <w:t>ними заданиями по решению задач</w:t>
      </w:r>
      <w:r w:rsidR="00EE4A79">
        <w:t>.</w:t>
      </w:r>
      <w:r w:rsidR="0028081D">
        <w:t xml:space="preserve"> </w:t>
      </w:r>
      <w:r w:rsidR="00EE4A79">
        <w:t>Задания</w:t>
      </w:r>
      <w:r w:rsidR="00EF3E19">
        <w:t xml:space="preserve"> с</w:t>
      </w:r>
      <w:r w:rsidR="00EF3E19">
        <w:t>о</w:t>
      </w:r>
      <w:r w:rsidR="00EF3E19">
        <w:t>держат методич</w:t>
      </w:r>
      <w:r w:rsidR="00397E40">
        <w:t>еское обеспечение,</w:t>
      </w:r>
      <w:r w:rsidR="00EF3E19">
        <w:t xml:space="preserve"> направлен</w:t>
      </w:r>
      <w:r w:rsidR="0028081D">
        <w:t>ное</w:t>
      </w:r>
      <w:r w:rsidR="00EF3E19">
        <w:t xml:space="preserve"> на </w:t>
      </w:r>
      <w:r w:rsidR="001D4DCA">
        <w:t>оказание помощи в</w:t>
      </w:r>
      <w:r w:rsidR="00EF3E19">
        <w:t xml:space="preserve"> понимани</w:t>
      </w:r>
      <w:r w:rsidR="001D4DCA">
        <w:t>и</w:t>
      </w:r>
      <w:r w:rsidR="00EF3E19">
        <w:t xml:space="preserve"> условия задачи и </w:t>
      </w:r>
      <w:r w:rsidR="001D4DCA">
        <w:t>нахождени</w:t>
      </w:r>
      <w:r w:rsidR="00EE4A79">
        <w:t>я</w:t>
      </w:r>
      <w:r w:rsidR="001D4DCA">
        <w:t xml:space="preserve"> </w:t>
      </w:r>
      <w:r w:rsidR="00EF3E19">
        <w:t>возможных путей её решения при использовании упомянутых языков мышления. Для дистанционного об</w:t>
      </w:r>
      <w:r w:rsidR="00EF3E19">
        <w:t>у</w:t>
      </w:r>
      <w:r w:rsidR="00EF3E19">
        <w:t>чения</w:t>
      </w:r>
      <w:r w:rsidR="00EE4A79">
        <w:t xml:space="preserve"> подготовлены</w:t>
      </w:r>
      <w:r w:rsidR="00EF3E19">
        <w:t xml:space="preserve"> подсказки пошагов</w:t>
      </w:r>
      <w:r w:rsidR="0028081D">
        <w:t>ые</w:t>
      </w:r>
      <w:r w:rsidR="00EF3E19">
        <w:t>, до конечного решения.</w:t>
      </w:r>
    </w:p>
    <w:p w:rsidR="001643A9" w:rsidRDefault="001643A9" w:rsidP="00AE7D7F">
      <w:pPr>
        <w:pStyle w:val="4"/>
      </w:pPr>
    </w:p>
    <w:p w:rsidR="00F73B86" w:rsidRDefault="00F73B86">
      <w:pPr>
        <w:rPr>
          <w:b/>
          <w:spacing w:val="8"/>
          <w:sz w:val="30"/>
          <w:szCs w:val="30"/>
        </w:rPr>
      </w:pPr>
      <w:r>
        <w:br w:type="page"/>
      </w:r>
    </w:p>
    <w:p w:rsidR="00F16E8B" w:rsidRPr="005844BB" w:rsidRDefault="00F16E8B" w:rsidP="005844BB">
      <w:pPr>
        <w:pStyle w:val="11"/>
        <w:rPr>
          <w:spacing w:val="16"/>
        </w:rPr>
      </w:pPr>
      <w:r w:rsidRPr="005844BB">
        <w:rPr>
          <w:spacing w:val="16"/>
        </w:rPr>
        <w:lastRenderedPageBreak/>
        <w:t>ОГЛАВЛЕНИЕ</w:t>
      </w:r>
    </w:p>
    <w:p w:rsidR="00C3378A" w:rsidRPr="005844BB" w:rsidRDefault="002E58C0" w:rsidP="005844BB">
      <w:pPr>
        <w:pStyle w:val="11"/>
        <w:rPr>
          <w:rFonts w:cstheme="minorBidi"/>
          <w:sz w:val="22"/>
          <w:szCs w:val="22"/>
        </w:rPr>
      </w:pPr>
      <w:r>
        <w:t xml:space="preserve">1. </w:t>
      </w:r>
      <w:r w:rsidR="00C3378A" w:rsidRPr="005844BB">
        <w:t xml:space="preserve">Кинематика поступательного </w:t>
      </w:r>
      <w:r w:rsidR="00445830" w:rsidRPr="00445830">
        <w:fldChar w:fldCharType="begin"/>
      </w:r>
      <w:r w:rsidR="00C3378A" w:rsidRPr="005844BB">
        <w:instrText xml:space="preserve"> TOC \o "1-1" \f \h \z \u \t "Заголовок 3;3" </w:instrText>
      </w:r>
      <w:r w:rsidR="00445830" w:rsidRPr="00445830">
        <w:fldChar w:fldCharType="separate"/>
      </w:r>
      <w:hyperlink w:anchor="_Toc373263390" w:history="1">
        <w:r w:rsidR="00C3378A" w:rsidRPr="005844BB">
          <w:rPr>
            <w:rStyle w:val="af2"/>
          </w:rPr>
          <w:t>и вращательного движения</w:t>
        </w:r>
        <w:r w:rsidR="00C3378A" w:rsidRPr="005844BB">
          <w:rPr>
            <w:webHidden/>
          </w:rPr>
          <w:tab/>
        </w:r>
        <w:r w:rsidR="00262369" w:rsidRPr="005844BB">
          <w:rPr>
            <w:webHidden/>
          </w:rPr>
          <w:t>5</w:t>
        </w:r>
      </w:hyperlink>
    </w:p>
    <w:p w:rsidR="00C3378A" w:rsidRPr="005844BB" w:rsidRDefault="00445830" w:rsidP="005844BB">
      <w:pPr>
        <w:pStyle w:val="32"/>
        <w:rPr>
          <w:rFonts w:eastAsiaTheme="minorEastAsia" w:cstheme="minorBidi"/>
          <w:noProof/>
          <w:sz w:val="22"/>
          <w:szCs w:val="22"/>
        </w:rPr>
      </w:pPr>
      <w:hyperlink w:anchor="_Toc373263391" w:history="1">
        <w:r w:rsidR="00C3378A" w:rsidRPr="005844BB">
          <w:rPr>
            <w:rStyle w:val="af2"/>
            <w:noProof/>
            <w:spacing w:val="8"/>
          </w:rPr>
          <w:t xml:space="preserve">1.1. </w:t>
        </w:r>
        <w:r w:rsidR="00C3378A" w:rsidRPr="005844BB">
          <w:rPr>
            <w:rStyle w:val="af2"/>
            <w:noProof/>
            <w:spacing w:val="8"/>
            <w:sz w:val="22"/>
            <w:szCs w:val="22"/>
          </w:rPr>
          <w:t>Предмет физики. Связь физики с другими науками</w:t>
        </w:r>
        <w:r w:rsidR="00C3378A" w:rsidRPr="005844BB">
          <w:rPr>
            <w:noProof/>
            <w:webHidden/>
          </w:rPr>
          <w:tab/>
        </w:r>
        <w:r w:rsidR="00262369" w:rsidRPr="005844BB">
          <w:rPr>
            <w:noProof/>
            <w:webHidden/>
          </w:rPr>
          <w:t>5</w:t>
        </w:r>
      </w:hyperlink>
    </w:p>
    <w:p w:rsidR="00C3378A" w:rsidRPr="005844BB" w:rsidRDefault="00445830" w:rsidP="005844BB">
      <w:pPr>
        <w:pStyle w:val="32"/>
        <w:rPr>
          <w:rFonts w:eastAsiaTheme="minorEastAsia" w:cstheme="minorBidi"/>
          <w:noProof/>
          <w:sz w:val="22"/>
          <w:szCs w:val="22"/>
        </w:rPr>
      </w:pPr>
      <w:hyperlink w:anchor="_Toc373263392" w:history="1">
        <w:r w:rsidR="00C3378A" w:rsidRPr="005844BB">
          <w:rPr>
            <w:rStyle w:val="af2"/>
            <w:noProof/>
            <w:spacing w:val="8"/>
          </w:rPr>
          <w:t xml:space="preserve">1.2. </w:t>
        </w:r>
        <w:r w:rsidR="00C3378A" w:rsidRPr="005844BB">
          <w:rPr>
            <w:rStyle w:val="af2"/>
            <w:noProof/>
            <w:spacing w:val="8"/>
            <w:sz w:val="22"/>
            <w:szCs w:val="22"/>
          </w:rPr>
          <w:t>Прямолинейное равномерное движение</w:t>
        </w:r>
        <w:r w:rsidR="00C3378A" w:rsidRPr="005844BB">
          <w:rPr>
            <w:noProof/>
            <w:webHidden/>
          </w:rPr>
          <w:tab/>
        </w:r>
        <w:r w:rsidR="00262369" w:rsidRPr="005844BB">
          <w:rPr>
            <w:noProof/>
            <w:webHidden/>
          </w:rPr>
          <w:t>6</w:t>
        </w:r>
      </w:hyperlink>
    </w:p>
    <w:p w:rsidR="00C3378A" w:rsidRPr="005844BB" w:rsidRDefault="00445830" w:rsidP="005844BB">
      <w:pPr>
        <w:pStyle w:val="32"/>
        <w:rPr>
          <w:rFonts w:eastAsiaTheme="minorEastAsia" w:cstheme="minorBidi"/>
          <w:noProof/>
          <w:sz w:val="22"/>
          <w:szCs w:val="22"/>
        </w:rPr>
      </w:pPr>
      <w:hyperlink w:anchor="_Toc373263393" w:history="1">
        <w:r w:rsidR="00C3378A" w:rsidRPr="005844BB">
          <w:rPr>
            <w:rStyle w:val="af2"/>
            <w:noProof/>
            <w:spacing w:val="8"/>
          </w:rPr>
          <w:t xml:space="preserve">1.3. </w:t>
        </w:r>
        <w:r w:rsidR="00C3378A" w:rsidRPr="005844BB">
          <w:rPr>
            <w:rStyle w:val="af2"/>
            <w:noProof/>
            <w:spacing w:val="8"/>
            <w:sz w:val="22"/>
            <w:szCs w:val="22"/>
          </w:rPr>
          <w:t>Прямолинейное равнопеременное движение</w:t>
        </w:r>
        <w:r w:rsidR="00C3378A" w:rsidRPr="005844BB">
          <w:rPr>
            <w:noProof/>
            <w:webHidden/>
          </w:rPr>
          <w:tab/>
        </w:r>
        <w:r w:rsidR="00262369" w:rsidRPr="005844BB">
          <w:rPr>
            <w:noProof/>
            <w:webHidden/>
          </w:rPr>
          <w:t>11</w:t>
        </w:r>
      </w:hyperlink>
    </w:p>
    <w:p w:rsidR="00C3378A" w:rsidRPr="005844BB" w:rsidRDefault="00445830" w:rsidP="005844BB">
      <w:pPr>
        <w:pStyle w:val="32"/>
        <w:rPr>
          <w:rFonts w:eastAsiaTheme="minorEastAsia" w:cstheme="minorBidi"/>
          <w:noProof/>
          <w:sz w:val="22"/>
          <w:szCs w:val="22"/>
        </w:rPr>
      </w:pPr>
      <w:hyperlink w:anchor="_Toc373263394" w:history="1">
        <w:r w:rsidR="00C3378A" w:rsidRPr="005844BB">
          <w:rPr>
            <w:rStyle w:val="af2"/>
            <w:noProof/>
            <w:spacing w:val="8"/>
          </w:rPr>
          <w:t xml:space="preserve">1.4. </w:t>
        </w:r>
        <w:r w:rsidR="00C3378A" w:rsidRPr="005844BB">
          <w:rPr>
            <w:rStyle w:val="af2"/>
            <w:noProof/>
            <w:spacing w:val="8"/>
            <w:sz w:val="22"/>
            <w:szCs w:val="22"/>
          </w:rPr>
          <w:t>Вращательное движение</w:t>
        </w:r>
        <w:r w:rsidR="00C3378A" w:rsidRPr="005844BB">
          <w:rPr>
            <w:noProof/>
            <w:webHidden/>
          </w:rPr>
          <w:tab/>
        </w:r>
        <w:r w:rsidR="00262369" w:rsidRPr="005844BB">
          <w:rPr>
            <w:noProof/>
            <w:webHidden/>
          </w:rPr>
          <w:t>12</w:t>
        </w:r>
      </w:hyperlink>
    </w:p>
    <w:p w:rsidR="00C3378A" w:rsidRPr="005844BB" w:rsidRDefault="00445830" w:rsidP="005844BB">
      <w:pPr>
        <w:pStyle w:val="11"/>
        <w:rPr>
          <w:rFonts w:cstheme="minorBidi"/>
          <w:sz w:val="22"/>
          <w:szCs w:val="22"/>
        </w:rPr>
      </w:pPr>
      <w:hyperlink w:anchor="_Toc373263395" w:history="1">
        <w:r w:rsidR="00C3378A" w:rsidRPr="005844BB">
          <w:rPr>
            <w:rStyle w:val="af2"/>
          </w:rPr>
          <w:t>2. Динамика Ньютона</w:t>
        </w:r>
        <w:r w:rsidR="00C3378A" w:rsidRPr="005844BB">
          <w:rPr>
            <w:webHidden/>
          </w:rPr>
          <w:tab/>
        </w:r>
        <w:r w:rsidR="00262369" w:rsidRPr="005844BB">
          <w:rPr>
            <w:webHidden/>
          </w:rPr>
          <w:t>15</w:t>
        </w:r>
      </w:hyperlink>
    </w:p>
    <w:p w:rsidR="00C3378A" w:rsidRPr="005844BB" w:rsidRDefault="00445830" w:rsidP="005844BB">
      <w:pPr>
        <w:pStyle w:val="32"/>
        <w:rPr>
          <w:rFonts w:eastAsiaTheme="minorEastAsia" w:cstheme="minorBidi"/>
          <w:noProof/>
          <w:sz w:val="22"/>
          <w:szCs w:val="22"/>
        </w:rPr>
      </w:pPr>
      <w:hyperlink w:anchor="_Toc373263396" w:history="1">
        <w:r w:rsidR="00C3378A" w:rsidRPr="005844BB">
          <w:rPr>
            <w:rStyle w:val="af2"/>
            <w:noProof/>
            <w:spacing w:val="8"/>
          </w:rPr>
          <w:t xml:space="preserve">2.1. </w:t>
        </w:r>
        <w:r w:rsidR="00C3378A" w:rsidRPr="005844BB">
          <w:rPr>
            <w:rStyle w:val="af2"/>
            <w:noProof/>
            <w:spacing w:val="8"/>
            <w:sz w:val="22"/>
            <w:szCs w:val="22"/>
          </w:rPr>
          <w:t>Современная трактовка законов Ньютона</w:t>
        </w:r>
        <w:r w:rsidR="00C3378A" w:rsidRPr="005844BB">
          <w:rPr>
            <w:noProof/>
            <w:webHidden/>
          </w:rPr>
          <w:tab/>
        </w:r>
        <w:r w:rsidR="00262369" w:rsidRPr="005844BB">
          <w:rPr>
            <w:noProof/>
            <w:webHidden/>
          </w:rPr>
          <w:t>15</w:t>
        </w:r>
      </w:hyperlink>
    </w:p>
    <w:p w:rsidR="00C3378A" w:rsidRPr="005844BB" w:rsidRDefault="00445830" w:rsidP="005844BB">
      <w:pPr>
        <w:pStyle w:val="32"/>
        <w:rPr>
          <w:rFonts w:eastAsiaTheme="minorEastAsia" w:cstheme="minorBidi"/>
          <w:noProof/>
          <w:sz w:val="22"/>
          <w:szCs w:val="22"/>
        </w:rPr>
      </w:pPr>
      <w:hyperlink w:anchor="_Toc373263397" w:history="1">
        <w:r w:rsidR="00C3378A" w:rsidRPr="005844BB">
          <w:rPr>
            <w:rStyle w:val="af2"/>
            <w:noProof/>
            <w:spacing w:val="8"/>
          </w:rPr>
          <w:t xml:space="preserve">2.2. </w:t>
        </w:r>
        <w:r w:rsidR="00C3378A" w:rsidRPr="005844BB">
          <w:rPr>
            <w:rStyle w:val="af2"/>
            <w:noProof/>
            <w:spacing w:val="8"/>
            <w:sz w:val="22"/>
            <w:szCs w:val="22"/>
          </w:rPr>
          <w:t>Силы в механике. Практическое применение законов Ньютона</w:t>
        </w:r>
        <w:r w:rsidR="00C3378A" w:rsidRPr="005844BB">
          <w:rPr>
            <w:noProof/>
            <w:webHidden/>
          </w:rPr>
          <w:tab/>
        </w:r>
        <w:r w:rsidR="005844BB" w:rsidRPr="005844BB">
          <w:rPr>
            <w:noProof/>
            <w:webHidden/>
          </w:rPr>
          <w:t>18</w:t>
        </w:r>
      </w:hyperlink>
    </w:p>
    <w:p w:rsidR="00C3378A" w:rsidRPr="005844BB" w:rsidRDefault="00445830" w:rsidP="005844BB">
      <w:pPr>
        <w:pStyle w:val="32"/>
        <w:rPr>
          <w:rFonts w:eastAsiaTheme="minorEastAsia" w:cstheme="minorBidi"/>
          <w:noProof/>
          <w:sz w:val="22"/>
          <w:szCs w:val="22"/>
        </w:rPr>
      </w:pPr>
      <w:hyperlink w:anchor="_Toc373263398" w:history="1">
        <w:r w:rsidR="00C3378A" w:rsidRPr="005844BB">
          <w:rPr>
            <w:rStyle w:val="af2"/>
            <w:noProof/>
            <w:spacing w:val="8"/>
          </w:rPr>
          <w:t xml:space="preserve">2.3. </w:t>
        </w:r>
        <w:r w:rsidR="00C3378A" w:rsidRPr="005844BB">
          <w:rPr>
            <w:rStyle w:val="af2"/>
            <w:noProof/>
            <w:spacing w:val="8"/>
            <w:sz w:val="22"/>
            <w:szCs w:val="22"/>
          </w:rPr>
          <w:t>Понятие механического состояния.</w:t>
        </w:r>
        <w:r w:rsidR="00C3378A" w:rsidRPr="005844BB">
          <w:rPr>
            <w:rStyle w:val="af2"/>
            <w:noProof/>
            <w:spacing w:val="8"/>
          </w:rPr>
          <w:t xml:space="preserve"> </w:t>
        </w:r>
        <w:r w:rsidR="00C3378A" w:rsidRPr="005844BB">
          <w:rPr>
            <w:rStyle w:val="af2"/>
            <w:noProof/>
            <w:spacing w:val="8"/>
            <w:sz w:val="22"/>
            <w:szCs w:val="22"/>
          </w:rPr>
          <w:t>Работа. Мощность.</w:t>
        </w:r>
        <w:r w:rsidR="002E58C0" w:rsidRPr="005844BB">
          <w:rPr>
            <w:rStyle w:val="af2"/>
            <w:noProof/>
            <w:spacing w:val="8"/>
          </w:rPr>
          <w:t xml:space="preserve"> </w:t>
        </w:r>
      </w:hyperlink>
      <w:hyperlink w:anchor="_Toc373263399" w:history="1">
        <w:r w:rsidR="00C3378A" w:rsidRPr="005844BB">
          <w:rPr>
            <w:rStyle w:val="af2"/>
            <w:noProof/>
            <w:spacing w:val="8"/>
            <w:sz w:val="22"/>
            <w:szCs w:val="22"/>
          </w:rPr>
          <w:t>Энергия</w:t>
        </w:r>
        <w:r w:rsidR="00C3378A" w:rsidRPr="005844BB">
          <w:rPr>
            <w:noProof/>
            <w:webHidden/>
          </w:rPr>
          <w:tab/>
        </w:r>
        <w:r w:rsidR="005844BB" w:rsidRPr="005844BB">
          <w:rPr>
            <w:noProof/>
            <w:webHidden/>
          </w:rPr>
          <w:t>23</w:t>
        </w:r>
      </w:hyperlink>
    </w:p>
    <w:p w:rsidR="00C3378A" w:rsidRPr="005844BB" w:rsidRDefault="00445830" w:rsidP="005844BB">
      <w:pPr>
        <w:pStyle w:val="32"/>
        <w:rPr>
          <w:rFonts w:eastAsiaTheme="minorEastAsia" w:cstheme="minorBidi"/>
          <w:noProof/>
          <w:sz w:val="22"/>
          <w:szCs w:val="22"/>
        </w:rPr>
      </w:pPr>
      <w:hyperlink w:anchor="_Toc373263400" w:history="1">
        <w:r w:rsidR="00C3378A" w:rsidRPr="005844BB">
          <w:rPr>
            <w:rStyle w:val="af2"/>
            <w:noProof/>
            <w:spacing w:val="8"/>
          </w:rPr>
          <w:t xml:space="preserve">2.4. </w:t>
        </w:r>
        <w:r w:rsidR="00C3378A" w:rsidRPr="005844BB">
          <w:rPr>
            <w:rStyle w:val="af2"/>
            <w:noProof/>
            <w:spacing w:val="8"/>
            <w:sz w:val="22"/>
            <w:szCs w:val="22"/>
          </w:rPr>
          <w:t>Законы сохранения в механике. Условия равновесия</w:t>
        </w:r>
        <w:r w:rsidR="00C3378A" w:rsidRPr="005844BB">
          <w:rPr>
            <w:noProof/>
            <w:webHidden/>
          </w:rPr>
          <w:tab/>
        </w:r>
        <w:r w:rsidR="005844BB" w:rsidRPr="005844BB">
          <w:rPr>
            <w:noProof/>
            <w:webHidden/>
          </w:rPr>
          <w:t>26</w:t>
        </w:r>
      </w:hyperlink>
    </w:p>
    <w:p w:rsidR="00C3378A" w:rsidRPr="005844BB" w:rsidRDefault="00445830" w:rsidP="005844BB">
      <w:pPr>
        <w:pStyle w:val="11"/>
        <w:rPr>
          <w:rFonts w:cstheme="minorBidi"/>
          <w:sz w:val="22"/>
          <w:szCs w:val="22"/>
        </w:rPr>
      </w:pPr>
      <w:hyperlink w:anchor="_Toc373263401" w:history="1">
        <w:r w:rsidR="00C3378A" w:rsidRPr="005844BB">
          <w:rPr>
            <w:rStyle w:val="af2"/>
          </w:rPr>
          <w:t>3. Гармонические колебания. Волновые процессы</w:t>
        </w:r>
        <w:r w:rsidR="00C3378A" w:rsidRPr="005844BB">
          <w:rPr>
            <w:webHidden/>
          </w:rPr>
          <w:tab/>
        </w:r>
        <w:r w:rsidR="005844BB" w:rsidRPr="005844BB">
          <w:rPr>
            <w:webHidden/>
          </w:rPr>
          <w:t>29</w:t>
        </w:r>
      </w:hyperlink>
    </w:p>
    <w:p w:rsidR="00C3378A" w:rsidRPr="005844BB" w:rsidRDefault="00445830" w:rsidP="005844BB">
      <w:pPr>
        <w:pStyle w:val="32"/>
        <w:rPr>
          <w:rFonts w:eastAsiaTheme="minorEastAsia" w:cstheme="minorBidi"/>
          <w:noProof/>
          <w:sz w:val="22"/>
          <w:szCs w:val="22"/>
        </w:rPr>
      </w:pPr>
      <w:hyperlink w:anchor="_Toc373263402" w:history="1">
        <w:r w:rsidR="00C3378A" w:rsidRPr="005844BB">
          <w:rPr>
            <w:rStyle w:val="af2"/>
            <w:noProof/>
            <w:spacing w:val="8"/>
          </w:rPr>
          <w:t xml:space="preserve">3.1. </w:t>
        </w:r>
        <w:r w:rsidR="00C3378A" w:rsidRPr="00046AB7">
          <w:rPr>
            <w:rStyle w:val="af2"/>
            <w:noProof/>
            <w:spacing w:val="8"/>
            <w:sz w:val="22"/>
            <w:szCs w:val="22"/>
          </w:rPr>
          <w:t>Сведения о колебаниях. Гармонические колебания</w:t>
        </w:r>
        <w:r w:rsidR="00C3378A" w:rsidRPr="005844BB">
          <w:rPr>
            <w:noProof/>
            <w:webHidden/>
          </w:rPr>
          <w:tab/>
        </w:r>
        <w:r w:rsidR="005844BB" w:rsidRPr="005844BB">
          <w:rPr>
            <w:noProof/>
            <w:webHidden/>
          </w:rPr>
          <w:t>29</w:t>
        </w:r>
      </w:hyperlink>
    </w:p>
    <w:p w:rsidR="00C3378A" w:rsidRPr="005844BB" w:rsidRDefault="00445830" w:rsidP="005844BB">
      <w:pPr>
        <w:pStyle w:val="32"/>
        <w:rPr>
          <w:rFonts w:eastAsiaTheme="minorEastAsia" w:cstheme="minorBidi"/>
          <w:noProof/>
          <w:sz w:val="22"/>
          <w:szCs w:val="22"/>
        </w:rPr>
      </w:pPr>
      <w:hyperlink w:anchor="_Toc373263403" w:history="1">
        <w:r w:rsidR="00C3378A" w:rsidRPr="005844BB">
          <w:rPr>
            <w:rStyle w:val="af2"/>
            <w:noProof/>
            <w:spacing w:val="8"/>
          </w:rPr>
          <w:t xml:space="preserve">3.2. </w:t>
        </w:r>
        <w:r w:rsidR="00C3378A" w:rsidRPr="00046AB7">
          <w:rPr>
            <w:rStyle w:val="af2"/>
            <w:noProof/>
            <w:spacing w:val="8"/>
            <w:sz w:val="22"/>
            <w:szCs w:val="22"/>
          </w:rPr>
          <w:t>Уравнение колебания. Скорость. Ускорение.</w:t>
        </w:r>
      </w:hyperlink>
      <w:r w:rsidR="002E58C0" w:rsidRPr="00046AB7">
        <w:rPr>
          <w:rStyle w:val="af2"/>
          <w:noProof/>
          <w:color w:val="auto"/>
          <w:spacing w:val="8"/>
          <w:u w:val="none"/>
        </w:rPr>
        <w:t xml:space="preserve"> </w:t>
      </w:r>
      <w:hyperlink w:anchor="_Toc373263404" w:history="1">
        <w:r w:rsidR="00C3378A" w:rsidRPr="00046AB7">
          <w:rPr>
            <w:rStyle w:val="af2"/>
            <w:noProof/>
            <w:spacing w:val="8"/>
            <w:sz w:val="22"/>
            <w:szCs w:val="22"/>
          </w:rPr>
          <w:t>Квазиупругая сила</w:t>
        </w:r>
        <w:r w:rsidR="00C3378A" w:rsidRPr="005844BB">
          <w:rPr>
            <w:noProof/>
            <w:webHidden/>
          </w:rPr>
          <w:tab/>
        </w:r>
        <w:r w:rsidR="005844BB" w:rsidRPr="005844BB">
          <w:rPr>
            <w:noProof/>
            <w:webHidden/>
          </w:rPr>
          <w:t>31</w:t>
        </w:r>
      </w:hyperlink>
    </w:p>
    <w:p w:rsidR="002E58C0" w:rsidRPr="005844BB" w:rsidRDefault="00317938" w:rsidP="005844BB">
      <w:pPr>
        <w:pStyle w:val="32"/>
        <w:rPr>
          <w:rStyle w:val="af2"/>
          <w:noProof/>
          <w:spacing w:val="8"/>
        </w:rPr>
      </w:pPr>
      <w:r w:rsidRPr="005844BB">
        <w:rPr>
          <w:rStyle w:val="af2"/>
          <w:noProof/>
          <w:color w:val="auto"/>
          <w:spacing w:val="8"/>
          <w:u w:val="none"/>
        </w:rPr>
        <w:t>3.3.</w:t>
      </w:r>
      <w:r w:rsidR="00445830" w:rsidRPr="005844BB">
        <w:rPr>
          <w:rStyle w:val="af2"/>
          <w:noProof/>
          <w:spacing w:val="8"/>
        </w:rPr>
        <w:fldChar w:fldCharType="begin"/>
      </w:r>
      <w:r w:rsidR="00C3378A" w:rsidRPr="005844BB">
        <w:rPr>
          <w:rStyle w:val="af2"/>
          <w:noProof/>
          <w:spacing w:val="8"/>
        </w:rPr>
        <w:instrText xml:space="preserve"> </w:instrText>
      </w:r>
      <w:r w:rsidR="00C3378A" w:rsidRPr="005844BB">
        <w:rPr>
          <w:noProof/>
        </w:rPr>
        <w:instrText>HYPERLINK \l "_Toc373263405"</w:instrText>
      </w:r>
      <w:r w:rsidR="00C3378A" w:rsidRPr="005844BB">
        <w:rPr>
          <w:rStyle w:val="af2"/>
          <w:noProof/>
          <w:spacing w:val="8"/>
        </w:rPr>
        <w:instrText xml:space="preserve"> </w:instrText>
      </w:r>
      <w:r w:rsidR="00445830" w:rsidRPr="005844BB">
        <w:rPr>
          <w:rStyle w:val="af2"/>
          <w:noProof/>
          <w:spacing w:val="8"/>
        </w:rPr>
        <w:fldChar w:fldCharType="separate"/>
      </w:r>
      <w:r w:rsidR="00C3378A" w:rsidRPr="00046AB7">
        <w:rPr>
          <w:rStyle w:val="af2"/>
          <w:noProof/>
          <w:spacing w:val="8"/>
          <w:sz w:val="22"/>
          <w:szCs w:val="22"/>
        </w:rPr>
        <w:t>Связь параметров колебательной системы с периодом колебаний.</w:t>
      </w:r>
      <w:r w:rsidR="00C3378A" w:rsidRPr="005844BB">
        <w:rPr>
          <w:rStyle w:val="af2"/>
          <w:noProof/>
          <w:spacing w:val="8"/>
        </w:rPr>
        <w:t xml:space="preserve">  </w:t>
      </w:r>
    </w:p>
    <w:p w:rsidR="00C3378A" w:rsidRPr="005844BB" w:rsidRDefault="002E58C0" w:rsidP="005844BB">
      <w:pPr>
        <w:pStyle w:val="32"/>
        <w:rPr>
          <w:rFonts w:eastAsiaTheme="minorEastAsia" w:cstheme="minorBidi"/>
          <w:noProof/>
          <w:sz w:val="22"/>
          <w:szCs w:val="22"/>
        </w:rPr>
      </w:pPr>
      <w:r w:rsidRPr="005844BB">
        <w:rPr>
          <w:rStyle w:val="af2"/>
          <w:noProof/>
          <w:spacing w:val="8"/>
        </w:rPr>
        <w:t xml:space="preserve">      </w:t>
      </w:r>
      <w:r w:rsidR="00F16E8B" w:rsidRPr="00046AB7">
        <w:rPr>
          <w:rStyle w:val="af2"/>
          <w:noProof/>
          <w:spacing w:val="8"/>
          <w:sz w:val="22"/>
          <w:szCs w:val="22"/>
        </w:rPr>
        <w:t xml:space="preserve">Энергия колебательной системы с </w:t>
      </w:r>
      <w:r w:rsidR="00C3378A" w:rsidRPr="00046AB7">
        <w:rPr>
          <w:rStyle w:val="af2"/>
          <w:noProof/>
          <w:spacing w:val="8"/>
          <w:sz w:val="22"/>
          <w:szCs w:val="22"/>
        </w:rPr>
        <w:t>одной степенью свободы</w:t>
      </w:r>
      <w:r w:rsidR="00C3378A" w:rsidRPr="005844BB">
        <w:rPr>
          <w:noProof/>
          <w:webHidden/>
        </w:rPr>
        <w:tab/>
      </w:r>
      <w:r w:rsidR="00445830" w:rsidRPr="005844BB">
        <w:rPr>
          <w:noProof/>
          <w:webHidden/>
        </w:rPr>
        <w:fldChar w:fldCharType="begin"/>
      </w:r>
      <w:r w:rsidR="00C3378A" w:rsidRPr="005844BB">
        <w:rPr>
          <w:noProof/>
          <w:webHidden/>
        </w:rPr>
        <w:instrText xml:space="preserve"> PAGEREF _Toc373263405 \h </w:instrText>
      </w:r>
      <w:r w:rsidR="00445830" w:rsidRPr="005844BB">
        <w:rPr>
          <w:noProof/>
          <w:webHidden/>
        </w:rPr>
      </w:r>
      <w:r w:rsidR="00445830" w:rsidRPr="005844BB">
        <w:rPr>
          <w:noProof/>
          <w:webHidden/>
        </w:rPr>
        <w:fldChar w:fldCharType="separate"/>
      </w:r>
      <w:r w:rsidR="00C3378A" w:rsidRPr="005844BB">
        <w:rPr>
          <w:noProof/>
          <w:webHidden/>
        </w:rPr>
        <w:t>3</w:t>
      </w:r>
      <w:r w:rsidR="00445830" w:rsidRPr="005844BB">
        <w:rPr>
          <w:noProof/>
          <w:webHidden/>
        </w:rPr>
        <w:fldChar w:fldCharType="end"/>
      </w:r>
      <w:r w:rsidR="00445830" w:rsidRPr="005844BB">
        <w:rPr>
          <w:rStyle w:val="af2"/>
          <w:noProof/>
          <w:spacing w:val="8"/>
        </w:rPr>
        <w:fldChar w:fldCharType="end"/>
      </w:r>
      <w:r w:rsidR="005844BB" w:rsidRPr="005844BB">
        <w:rPr>
          <w:rStyle w:val="af2"/>
          <w:noProof/>
          <w:color w:val="auto"/>
          <w:spacing w:val="8"/>
          <w:u w:val="none"/>
        </w:rPr>
        <w:t>3</w:t>
      </w:r>
    </w:p>
    <w:p w:rsidR="002E58C0" w:rsidRPr="005844BB" w:rsidRDefault="00445830" w:rsidP="005844BB">
      <w:pPr>
        <w:pStyle w:val="32"/>
        <w:rPr>
          <w:rStyle w:val="af2"/>
          <w:noProof/>
          <w:spacing w:val="8"/>
        </w:rPr>
      </w:pPr>
      <w:r w:rsidRPr="005844BB">
        <w:rPr>
          <w:rStyle w:val="af2"/>
          <w:noProof/>
          <w:spacing w:val="8"/>
        </w:rPr>
        <w:fldChar w:fldCharType="begin"/>
      </w:r>
      <w:r w:rsidR="00C3378A" w:rsidRPr="005844BB">
        <w:rPr>
          <w:rStyle w:val="af2"/>
          <w:noProof/>
          <w:spacing w:val="8"/>
        </w:rPr>
        <w:instrText xml:space="preserve"> </w:instrText>
      </w:r>
      <w:r w:rsidR="00C3378A" w:rsidRPr="005844BB">
        <w:rPr>
          <w:noProof/>
        </w:rPr>
        <w:instrText>HYPERLINK \l "_Toc373263406"</w:instrText>
      </w:r>
      <w:r w:rsidR="00C3378A" w:rsidRPr="005844BB">
        <w:rPr>
          <w:rStyle w:val="af2"/>
          <w:noProof/>
          <w:spacing w:val="8"/>
        </w:rPr>
        <w:instrText xml:space="preserve"> </w:instrText>
      </w:r>
      <w:r w:rsidRPr="005844BB">
        <w:rPr>
          <w:rStyle w:val="af2"/>
          <w:noProof/>
          <w:spacing w:val="8"/>
        </w:rPr>
        <w:fldChar w:fldCharType="separate"/>
      </w:r>
      <w:r w:rsidR="00C3378A" w:rsidRPr="005844BB">
        <w:rPr>
          <w:rStyle w:val="af2"/>
          <w:noProof/>
          <w:spacing w:val="8"/>
        </w:rPr>
        <w:t xml:space="preserve">3.4. </w:t>
      </w:r>
      <w:r w:rsidR="00C3378A" w:rsidRPr="00046AB7">
        <w:rPr>
          <w:rStyle w:val="af2"/>
          <w:noProof/>
          <w:spacing w:val="8"/>
          <w:sz w:val="22"/>
          <w:szCs w:val="22"/>
        </w:rPr>
        <w:t>Понятие сплошной среды. Колебания в сплошных средах. Понятие волны</w:t>
      </w:r>
      <w:r w:rsidR="002E58C0" w:rsidRPr="00046AB7">
        <w:rPr>
          <w:rStyle w:val="af2"/>
          <w:noProof/>
          <w:spacing w:val="8"/>
          <w:sz w:val="22"/>
          <w:szCs w:val="22"/>
        </w:rPr>
        <w:t>.</w:t>
      </w:r>
    </w:p>
    <w:p w:rsidR="00C3378A" w:rsidRPr="005844BB" w:rsidRDefault="002E58C0" w:rsidP="005844BB">
      <w:pPr>
        <w:pStyle w:val="32"/>
        <w:rPr>
          <w:rFonts w:eastAsiaTheme="minorEastAsia" w:cstheme="minorBidi"/>
          <w:noProof/>
          <w:sz w:val="22"/>
          <w:szCs w:val="22"/>
        </w:rPr>
      </w:pPr>
      <w:r w:rsidRPr="005844BB">
        <w:rPr>
          <w:rStyle w:val="af2"/>
          <w:noProof/>
          <w:spacing w:val="8"/>
        </w:rPr>
        <w:t xml:space="preserve">       </w:t>
      </w:r>
      <w:r w:rsidR="00C3378A" w:rsidRPr="00046AB7">
        <w:rPr>
          <w:rStyle w:val="af2"/>
          <w:noProof/>
          <w:spacing w:val="8"/>
          <w:sz w:val="22"/>
          <w:szCs w:val="22"/>
        </w:rPr>
        <w:t xml:space="preserve">Основные определения. </w:t>
      </w:r>
      <w:r w:rsidR="00F16E8B" w:rsidRPr="00046AB7">
        <w:rPr>
          <w:rStyle w:val="af2"/>
          <w:noProof/>
          <w:spacing w:val="8"/>
          <w:sz w:val="22"/>
          <w:szCs w:val="22"/>
        </w:rPr>
        <w:t xml:space="preserve"> </w:t>
      </w:r>
      <w:r w:rsidR="00C3378A" w:rsidRPr="00046AB7">
        <w:rPr>
          <w:rStyle w:val="af2"/>
          <w:noProof/>
          <w:spacing w:val="8"/>
          <w:sz w:val="22"/>
          <w:szCs w:val="22"/>
        </w:rPr>
        <w:t>Уравнение волны.</w:t>
      </w:r>
      <w:r w:rsidR="00C3378A" w:rsidRPr="005844BB">
        <w:rPr>
          <w:noProof/>
          <w:webHidden/>
        </w:rPr>
        <w:tab/>
      </w:r>
      <w:r w:rsidR="00445830" w:rsidRPr="005844BB">
        <w:rPr>
          <w:noProof/>
          <w:webHidden/>
        </w:rPr>
        <w:fldChar w:fldCharType="begin"/>
      </w:r>
      <w:r w:rsidR="00C3378A" w:rsidRPr="005844BB">
        <w:rPr>
          <w:noProof/>
          <w:webHidden/>
        </w:rPr>
        <w:instrText xml:space="preserve"> PAGEREF _Toc373263406 \h </w:instrText>
      </w:r>
      <w:r w:rsidR="00445830" w:rsidRPr="005844BB">
        <w:rPr>
          <w:noProof/>
          <w:webHidden/>
        </w:rPr>
      </w:r>
      <w:r w:rsidR="00445830" w:rsidRPr="005844BB">
        <w:rPr>
          <w:noProof/>
          <w:webHidden/>
        </w:rPr>
        <w:fldChar w:fldCharType="separate"/>
      </w:r>
      <w:r w:rsidR="00C3378A" w:rsidRPr="005844BB">
        <w:rPr>
          <w:noProof/>
          <w:webHidden/>
        </w:rPr>
        <w:t>3</w:t>
      </w:r>
      <w:r w:rsidR="005844BB" w:rsidRPr="005844BB">
        <w:rPr>
          <w:noProof/>
          <w:webHidden/>
        </w:rPr>
        <w:t>5</w:t>
      </w:r>
      <w:r w:rsidR="00445830" w:rsidRPr="005844BB">
        <w:rPr>
          <w:noProof/>
          <w:webHidden/>
        </w:rPr>
        <w:fldChar w:fldCharType="end"/>
      </w:r>
      <w:r w:rsidR="00445830" w:rsidRPr="005844BB">
        <w:rPr>
          <w:rStyle w:val="af2"/>
          <w:noProof/>
          <w:spacing w:val="8"/>
        </w:rPr>
        <w:fldChar w:fldCharType="end"/>
      </w:r>
    </w:p>
    <w:p w:rsidR="00C3378A" w:rsidRPr="005844BB" w:rsidRDefault="00445830" w:rsidP="005844BB">
      <w:pPr>
        <w:pStyle w:val="11"/>
        <w:rPr>
          <w:rFonts w:cstheme="minorBidi"/>
          <w:sz w:val="22"/>
          <w:szCs w:val="22"/>
        </w:rPr>
      </w:pPr>
      <w:hyperlink w:anchor="_Toc373263407" w:history="1">
        <w:r w:rsidR="00C3378A" w:rsidRPr="005844BB">
          <w:rPr>
            <w:rStyle w:val="af2"/>
          </w:rPr>
          <w:t>4. Элементы механики сплошных сред: жидкости и газы</w:t>
        </w:r>
        <w:r w:rsidR="00C3378A" w:rsidRPr="005844BB">
          <w:rPr>
            <w:webHidden/>
          </w:rPr>
          <w:tab/>
        </w:r>
        <w:r w:rsidRPr="005844BB">
          <w:rPr>
            <w:webHidden/>
          </w:rPr>
          <w:fldChar w:fldCharType="begin"/>
        </w:r>
        <w:r w:rsidR="00C3378A" w:rsidRPr="005844BB">
          <w:rPr>
            <w:webHidden/>
          </w:rPr>
          <w:instrText xml:space="preserve"> PAGEREF _Toc373263407 \h </w:instrText>
        </w:r>
        <w:r w:rsidRPr="005844BB">
          <w:rPr>
            <w:webHidden/>
          </w:rPr>
        </w:r>
        <w:r w:rsidRPr="005844BB">
          <w:rPr>
            <w:webHidden/>
          </w:rPr>
          <w:fldChar w:fldCharType="separate"/>
        </w:r>
        <w:r w:rsidR="00C3378A" w:rsidRPr="005844BB">
          <w:rPr>
            <w:webHidden/>
          </w:rPr>
          <w:t>4</w:t>
        </w:r>
        <w:r w:rsidRPr="005844BB">
          <w:rPr>
            <w:webHidden/>
          </w:rPr>
          <w:fldChar w:fldCharType="end"/>
        </w:r>
      </w:hyperlink>
      <w:r w:rsidR="00317938" w:rsidRPr="005844BB">
        <w:rPr>
          <w:rStyle w:val="af2"/>
          <w:color w:val="auto"/>
          <w:u w:val="none"/>
        </w:rPr>
        <w:t>0</w:t>
      </w:r>
    </w:p>
    <w:p w:rsidR="00C3378A" w:rsidRPr="005844BB" w:rsidRDefault="00445830" w:rsidP="005844BB">
      <w:pPr>
        <w:pStyle w:val="32"/>
        <w:rPr>
          <w:rFonts w:eastAsiaTheme="minorEastAsia" w:cstheme="minorBidi"/>
          <w:noProof/>
          <w:sz w:val="22"/>
          <w:szCs w:val="22"/>
        </w:rPr>
      </w:pPr>
      <w:hyperlink w:anchor="_Toc373263408" w:history="1">
        <w:r w:rsidR="00C3378A" w:rsidRPr="005844BB">
          <w:rPr>
            <w:rStyle w:val="af2"/>
            <w:noProof/>
            <w:spacing w:val="8"/>
          </w:rPr>
          <w:t xml:space="preserve">4.1. </w:t>
        </w:r>
        <w:r w:rsidR="00C3378A" w:rsidRPr="00046AB7">
          <w:rPr>
            <w:rStyle w:val="af2"/>
            <w:noProof/>
            <w:spacing w:val="8"/>
            <w:sz w:val="22"/>
            <w:szCs w:val="22"/>
          </w:rPr>
          <w:t>Давление в жидкости и газе. Выталк</w:t>
        </w:r>
        <w:r w:rsidR="00046AB7">
          <w:rPr>
            <w:rStyle w:val="af2"/>
            <w:noProof/>
            <w:spacing w:val="8"/>
            <w:sz w:val="22"/>
            <w:szCs w:val="22"/>
          </w:rPr>
          <w:t>ивающая сила</w:t>
        </w:r>
        <w:r w:rsidR="00C3378A" w:rsidRPr="005844BB">
          <w:rPr>
            <w:noProof/>
            <w:webHidden/>
          </w:rPr>
          <w:tab/>
        </w:r>
        <w:r w:rsidRPr="005844BB">
          <w:rPr>
            <w:noProof/>
            <w:webHidden/>
          </w:rPr>
          <w:fldChar w:fldCharType="begin"/>
        </w:r>
        <w:r w:rsidR="00C3378A" w:rsidRPr="005844BB">
          <w:rPr>
            <w:noProof/>
            <w:webHidden/>
          </w:rPr>
          <w:instrText xml:space="preserve"> PAGEREF _Toc373263408 \h </w:instrText>
        </w:r>
        <w:r w:rsidRPr="005844BB">
          <w:rPr>
            <w:noProof/>
            <w:webHidden/>
          </w:rPr>
        </w:r>
        <w:r w:rsidRPr="005844BB">
          <w:rPr>
            <w:noProof/>
            <w:webHidden/>
          </w:rPr>
          <w:fldChar w:fldCharType="separate"/>
        </w:r>
        <w:r w:rsidR="00C3378A" w:rsidRPr="005844BB">
          <w:rPr>
            <w:noProof/>
            <w:webHidden/>
          </w:rPr>
          <w:t>4</w:t>
        </w:r>
        <w:r w:rsidRPr="005844BB">
          <w:rPr>
            <w:noProof/>
            <w:webHidden/>
          </w:rPr>
          <w:fldChar w:fldCharType="end"/>
        </w:r>
      </w:hyperlink>
      <w:r w:rsidR="00317938" w:rsidRPr="005844BB">
        <w:rPr>
          <w:rStyle w:val="af2"/>
          <w:noProof/>
          <w:color w:val="auto"/>
          <w:spacing w:val="8"/>
          <w:u w:val="none"/>
        </w:rPr>
        <w:t>0</w:t>
      </w:r>
    </w:p>
    <w:p w:rsidR="00C3378A" w:rsidRPr="005844BB" w:rsidRDefault="00445830" w:rsidP="005844BB">
      <w:pPr>
        <w:pStyle w:val="32"/>
        <w:rPr>
          <w:rFonts w:eastAsiaTheme="minorEastAsia" w:cstheme="minorBidi"/>
          <w:noProof/>
          <w:sz w:val="22"/>
          <w:szCs w:val="22"/>
        </w:rPr>
      </w:pPr>
      <w:hyperlink w:anchor="_Toc373263409" w:history="1">
        <w:r w:rsidR="00C3378A" w:rsidRPr="005844BB">
          <w:rPr>
            <w:rStyle w:val="af2"/>
            <w:noProof/>
            <w:spacing w:val="8"/>
          </w:rPr>
          <w:t xml:space="preserve">4.2. </w:t>
        </w:r>
        <w:r w:rsidR="00C3378A" w:rsidRPr="00046AB7">
          <w:rPr>
            <w:rStyle w:val="af2"/>
            <w:noProof/>
            <w:spacing w:val="8"/>
            <w:sz w:val="22"/>
            <w:szCs w:val="22"/>
          </w:rPr>
          <w:t>Неразрывность потока. Уравнение Бернулли</w:t>
        </w:r>
        <w:r w:rsidR="00C3378A" w:rsidRPr="005844BB">
          <w:rPr>
            <w:noProof/>
            <w:webHidden/>
          </w:rPr>
          <w:tab/>
        </w:r>
        <w:r w:rsidR="005844BB" w:rsidRPr="005844BB">
          <w:rPr>
            <w:noProof/>
            <w:webHidden/>
          </w:rPr>
          <w:t>4</w:t>
        </w:r>
        <w:r w:rsidR="005844BB" w:rsidRPr="005844BB">
          <w:rPr>
            <w:noProof/>
            <w:webHidden/>
          </w:rPr>
          <w:t>3</w:t>
        </w:r>
      </w:hyperlink>
    </w:p>
    <w:p w:rsidR="00C3378A" w:rsidRPr="005844BB" w:rsidRDefault="004A3159" w:rsidP="005844BB">
      <w:pPr>
        <w:pStyle w:val="32"/>
        <w:rPr>
          <w:rFonts w:eastAsiaTheme="minorEastAsia" w:cstheme="minorBidi"/>
          <w:noProof/>
          <w:sz w:val="22"/>
          <w:szCs w:val="22"/>
        </w:rPr>
      </w:pPr>
      <w:r w:rsidRPr="005844BB">
        <w:rPr>
          <w:rStyle w:val="af2"/>
          <w:noProof/>
          <w:color w:val="auto"/>
          <w:spacing w:val="8"/>
          <w:u w:val="none"/>
        </w:rPr>
        <w:t>4.3.</w:t>
      </w:r>
      <w:r w:rsidR="00046AB7">
        <w:rPr>
          <w:rStyle w:val="af2"/>
          <w:noProof/>
          <w:color w:val="auto"/>
          <w:spacing w:val="8"/>
          <w:u w:val="none"/>
        </w:rPr>
        <w:t xml:space="preserve"> </w:t>
      </w:r>
      <w:hyperlink w:anchor="_Toc373263410" w:history="1">
        <w:r w:rsidR="00C3378A" w:rsidRPr="00046AB7">
          <w:rPr>
            <w:rStyle w:val="af2"/>
            <w:noProof/>
            <w:spacing w:val="8"/>
            <w:sz w:val="22"/>
            <w:szCs w:val="22"/>
          </w:rPr>
          <w:t>Давление под искривлённой поверхностью жидкости.</w:t>
        </w:r>
      </w:hyperlink>
      <w:r w:rsidR="002E58C0" w:rsidRPr="005844BB">
        <w:rPr>
          <w:rFonts w:eastAsiaTheme="minorEastAsia" w:cstheme="minorBidi"/>
          <w:noProof/>
          <w:sz w:val="22"/>
          <w:szCs w:val="22"/>
        </w:rPr>
        <w:t xml:space="preserve"> </w:t>
      </w:r>
      <w:hyperlink w:anchor="_Toc373263411" w:history="1">
        <w:r w:rsidR="00C3378A" w:rsidRPr="00046AB7">
          <w:rPr>
            <w:rStyle w:val="af2"/>
            <w:noProof/>
            <w:spacing w:val="8"/>
            <w:sz w:val="22"/>
            <w:szCs w:val="22"/>
          </w:rPr>
          <w:t>Капиллярные явления</w:t>
        </w:r>
        <w:r w:rsidR="00C3378A" w:rsidRPr="005844BB">
          <w:rPr>
            <w:noProof/>
            <w:webHidden/>
          </w:rPr>
          <w:tab/>
        </w:r>
        <w:r w:rsidR="00445830" w:rsidRPr="005844BB">
          <w:rPr>
            <w:noProof/>
            <w:webHidden/>
          </w:rPr>
          <w:fldChar w:fldCharType="begin"/>
        </w:r>
        <w:r w:rsidR="00C3378A" w:rsidRPr="005844BB">
          <w:rPr>
            <w:noProof/>
            <w:webHidden/>
          </w:rPr>
          <w:instrText xml:space="preserve"> PAGEREF _Toc373263411 \h </w:instrText>
        </w:r>
        <w:r w:rsidR="00445830" w:rsidRPr="005844BB">
          <w:rPr>
            <w:noProof/>
            <w:webHidden/>
          </w:rPr>
        </w:r>
        <w:r w:rsidR="00445830" w:rsidRPr="005844BB">
          <w:rPr>
            <w:noProof/>
            <w:webHidden/>
          </w:rPr>
          <w:fldChar w:fldCharType="separate"/>
        </w:r>
        <w:r w:rsidR="00C3378A" w:rsidRPr="005844BB">
          <w:rPr>
            <w:noProof/>
            <w:webHidden/>
          </w:rPr>
          <w:t>4</w:t>
        </w:r>
        <w:r w:rsidR="00445830" w:rsidRPr="005844BB">
          <w:rPr>
            <w:noProof/>
            <w:webHidden/>
          </w:rPr>
          <w:fldChar w:fldCharType="end"/>
        </w:r>
      </w:hyperlink>
      <w:r w:rsidR="005844BB" w:rsidRPr="005844BB">
        <w:rPr>
          <w:rStyle w:val="af2"/>
          <w:noProof/>
          <w:color w:val="auto"/>
          <w:spacing w:val="8"/>
          <w:u w:val="none"/>
        </w:rPr>
        <w:t>7</w:t>
      </w:r>
    </w:p>
    <w:p w:rsidR="00C3378A" w:rsidRPr="005844BB" w:rsidRDefault="00445830" w:rsidP="005844BB">
      <w:pPr>
        <w:pStyle w:val="11"/>
        <w:rPr>
          <w:rFonts w:cstheme="minorBidi"/>
          <w:sz w:val="22"/>
          <w:szCs w:val="22"/>
        </w:rPr>
      </w:pPr>
      <w:hyperlink w:anchor="_Toc373263412" w:history="1">
        <w:r w:rsidR="00C3378A" w:rsidRPr="005844BB">
          <w:rPr>
            <w:rStyle w:val="af2"/>
          </w:rPr>
          <w:t xml:space="preserve">5. </w:t>
        </w:r>
        <w:r w:rsidR="00C3378A" w:rsidRPr="005844BB">
          <w:rPr>
            <w:rStyle w:val="af2"/>
            <w:spacing w:val="2"/>
          </w:rPr>
          <w:t>Тепловые явления. Термодинамический</w:t>
        </w:r>
        <w:r w:rsidR="00C3378A" w:rsidRPr="005844BB">
          <w:rPr>
            <w:rStyle w:val="af2"/>
          </w:rPr>
          <w:t xml:space="preserve"> и статистический</w:t>
        </w:r>
        <w:r w:rsidR="00F16E8B" w:rsidRPr="005844BB">
          <w:rPr>
            <w:rStyle w:val="af2"/>
          </w:rPr>
          <w:t xml:space="preserve"> </w:t>
        </w:r>
      </w:hyperlink>
      <w:hyperlink w:anchor="_Toc373263413" w:history="1">
        <w:r w:rsidR="00C3378A" w:rsidRPr="005844BB">
          <w:rPr>
            <w:rStyle w:val="af2"/>
          </w:rPr>
          <w:t>методы исследования</w:t>
        </w:r>
        <w:r w:rsidR="00C3378A" w:rsidRPr="005844BB">
          <w:rPr>
            <w:webHidden/>
          </w:rPr>
          <w:tab/>
        </w:r>
        <w:r w:rsidRPr="005844BB">
          <w:rPr>
            <w:webHidden/>
          </w:rPr>
          <w:fldChar w:fldCharType="begin"/>
        </w:r>
        <w:r w:rsidR="00C3378A" w:rsidRPr="005844BB">
          <w:rPr>
            <w:webHidden/>
          </w:rPr>
          <w:instrText xml:space="preserve"> PAGEREF _Toc373263413 \h </w:instrText>
        </w:r>
        <w:r w:rsidRPr="005844BB">
          <w:rPr>
            <w:webHidden/>
          </w:rPr>
        </w:r>
        <w:r w:rsidRPr="005844BB">
          <w:rPr>
            <w:webHidden/>
          </w:rPr>
          <w:fldChar w:fldCharType="separate"/>
        </w:r>
        <w:r w:rsidR="00C3378A" w:rsidRPr="005844BB">
          <w:rPr>
            <w:webHidden/>
          </w:rPr>
          <w:t>5</w:t>
        </w:r>
        <w:r w:rsidR="005844BB" w:rsidRPr="005844BB">
          <w:rPr>
            <w:webHidden/>
          </w:rPr>
          <w:t>0</w:t>
        </w:r>
        <w:r w:rsidRPr="005844BB">
          <w:rPr>
            <w:webHidden/>
          </w:rPr>
          <w:fldChar w:fldCharType="end"/>
        </w:r>
      </w:hyperlink>
    </w:p>
    <w:p w:rsidR="002E58C0" w:rsidRPr="005844BB" w:rsidRDefault="00445830" w:rsidP="005844BB">
      <w:pPr>
        <w:pStyle w:val="32"/>
        <w:rPr>
          <w:noProof/>
          <w:webHidden/>
        </w:rPr>
      </w:pPr>
      <w:r w:rsidRPr="005844BB">
        <w:rPr>
          <w:rStyle w:val="af2"/>
          <w:noProof/>
          <w:spacing w:val="8"/>
        </w:rPr>
        <w:fldChar w:fldCharType="begin"/>
      </w:r>
      <w:r w:rsidR="00C3378A" w:rsidRPr="005844BB">
        <w:rPr>
          <w:rStyle w:val="af2"/>
          <w:noProof/>
          <w:spacing w:val="8"/>
        </w:rPr>
        <w:instrText xml:space="preserve"> </w:instrText>
      </w:r>
      <w:r w:rsidR="00C3378A" w:rsidRPr="005844BB">
        <w:rPr>
          <w:noProof/>
        </w:rPr>
        <w:instrText>HYPERLINK \l "_Toc373263414"</w:instrText>
      </w:r>
      <w:r w:rsidR="00C3378A" w:rsidRPr="005844BB">
        <w:rPr>
          <w:rStyle w:val="af2"/>
          <w:noProof/>
          <w:spacing w:val="8"/>
        </w:rPr>
        <w:instrText xml:space="preserve"> </w:instrText>
      </w:r>
      <w:r w:rsidRPr="005844BB">
        <w:rPr>
          <w:rStyle w:val="af2"/>
          <w:noProof/>
          <w:spacing w:val="8"/>
        </w:rPr>
        <w:fldChar w:fldCharType="separate"/>
      </w:r>
      <w:r w:rsidR="00C3378A" w:rsidRPr="005844BB">
        <w:rPr>
          <w:rStyle w:val="af2"/>
          <w:noProof/>
          <w:spacing w:val="8"/>
        </w:rPr>
        <w:t xml:space="preserve">5.1. </w:t>
      </w:r>
      <w:r w:rsidR="00C3378A" w:rsidRPr="00046AB7">
        <w:rPr>
          <w:rStyle w:val="af2"/>
          <w:noProof/>
          <w:spacing w:val="8"/>
          <w:sz w:val="22"/>
          <w:szCs w:val="22"/>
        </w:rPr>
        <w:t>Термодинамический и статистический методы исследования.</w:t>
      </w:r>
    </w:p>
    <w:p w:rsidR="00C3378A" w:rsidRPr="005844BB" w:rsidRDefault="00445830" w:rsidP="005844BB">
      <w:pPr>
        <w:pStyle w:val="32"/>
        <w:rPr>
          <w:rFonts w:eastAsiaTheme="minorEastAsia" w:cstheme="minorBidi"/>
          <w:noProof/>
          <w:sz w:val="22"/>
          <w:szCs w:val="22"/>
        </w:rPr>
      </w:pPr>
      <w:r w:rsidRPr="005844BB">
        <w:rPr>
          <w:rStyle w:val="af2"/>
          <w:noProof/>
          <w:spacing w:val="8"/>
        </w:rPr>
        <w:fldChar w:fldCharType="end"/>
      </w:r>
      <w:r w:rsidR="002E58C0" w:rsidRPr="005844BB">
        <w:rPr>
          <w:rStyle w:val="af2"/>
          <w:noProof/>
          <w:spacing w:val="8"/>
          <w:u w:val="none"/>
        </w:rPr>
        <w:t xml:space="preserve"> </w:t>
      </w:r>
      <w:r w:rsidR="004A3159" w:rsidRPr="005844BB">
        <w:rPr>
          <w:rStyle w:val="af2"/>
          <w:noProof/>
          <w:spacing w:val="8"/>
          <w:u w:val="none"/>
        </w:rPr>
        <w:t xml:space="preserve">       </w:t>
      </w:r>
      <w:hyperlink w:anchor="_Toc373263415" w:history="1">
        <w:r w:rsidR="00C3378A" w:rsidRPr="00046AB7">
          <w:rPr>
            <w:rStyle w:val="af2"/>
            <w:noProof/>
            <w:spacing w:val="8"/>
            <w:sz w:val="22"/>
            <w:szCs w:val="22"/>
          </w:rPr>
          <w:t>Давление и внутренняя энергия идеального газа</w:t>
        </w:r>
        <w:r w:rsidR="00C3378A" w:rsidRPr="005844BB">
          <w:rPr>
            <w:noProof/>
            <w:webHidden/>
          </w:rPr>
          <w:tab/>
        </w:r>
        <w:r w:rsidRPr="005844BB">
          <w:rPr>
            <w:noProof/>
            <w:webHidden/>
          </w:rPr>
          <w:fldChar w:fldCharType="begin"/>
        </w:r>
        <w:r w:rsidR="00C3378A" w:rsidRPr="005844BB">
          <w:rPr>
            <w:noProof/>
            <w:webHidden/>
          </w:rPr>
          <w:instrText xml:space="preserve"> PAGEREF _Toc373263415 \h </w:instrText>
        </w:r>
        <w:r w:rsidRPr="005844BB">
          <w:rPr>
            <w:noProof/>
            <w:webHidden/>
          </w:rPr>
        </w:r>
        <w:r w:rsidRPr="005844BB">
          <w:rPr>
            <w:noProof/>
            <w:webHidden/>
          </w:rPr>
          <w:fldChar w:fldCharType="separate"/>
        </w:r>
        <w:r w:rsidR="00C3378A" w:rsidRPr="005844BB">
          <w:rPr>
            <w:noProof/>
            <w:webHidden/>
          </w:rPr>
          <w:t>5</w:t>
        </w:r>
        <w:r w:rsidR="005844BB" w:rsidRPr="005844BB">
          <w:rPr>
            <w:noProof/>
            <w:webHidden/>
          </w:rPr>
          <w:t>0</w:t>
        </w:r>
        <w:r w:rsidRPr="005844BB">
          <w:rPr>
            <w:noProof/>
            <w:webHidden/>
          </w:rPr>
          <w:fldChar w:fldCharType="end"/>
        </w:r>
      </w:hyperlink>
    </w:p>
    <w:p w:rsidR="00C3378A" w:rsidRPr="005844BB" w:rsidRDefault="00445830" w:rsidP="005844BB">
      <w:pPr>
        <w:pStyle w:val="32"/>
        <w:rPr>
          <w:rFonts w:eastAsiaTheme="minorEastAsia" w:cstheme="minorBidi"/>
          <w:noProof/>
          <w:sz w:val="22"/>
          <w:szCs w:val="22"/>
        </w:rPr>
      </w:pPr>
      <w:hyperlink w:anchor="_Toc373263416" w:history="1">
        <w:r w:rsidR="00C3378A" w:rsidRPr="005844BB">
          <w:rPr>
            <w:rStyle w:val="af2"/>
            <w:noProof/>
            <w:spacing w:val="8"/>
          </w:rPr>
          <w:t xml:space="preserve">5.2. </w:t>
        </w:r>
        <w:r w:rsidR="00C3378A" w:rsidRPr="00046AB7">
          <w:rPr>
            <w:rStyle w:val="af2"/>
            <w:noProof/>
            <w:spacing w:val="8"/>
            <w:sz w:val="22"/>
            <w:szCs w:val="22"/>
          </w:rPr>
          <w:t>Распределение энергии по степеням свободы</w:t>
        </w:r>
        <w:r w:rsidR="00C3378A" w:rsidRPr="005844BB">
          <w:rPr>
            <w:rStyle w:val="af2"/>
            <w:noProof/>
            <w:spacing w:val="8"/>
          </w:rPr>
          <w:t>.</w:t>
        </w:r>
      </w:hyperlink>
      <w:r w:rsidR="002E58C0" w:rsidRPr="00046AB7">
        <w:rPr>
          <w:rStyle w:val="af2"/>
          <w:noProof/>
          <w:color w:val="auto"/>
          <w:spacing w:val="8"/>
          <w:u w:val="none"/>
        </w:rPr>
        <w:t xml:space="preserve"> </w:t>
      </w:r>
      <w:hyperlink w:anchor="_Toc373263417" w:history="1">
        <w:r w:rsidR="00046AB7">
          <w:rPr>
            <w:rStyle w:val="af2"/>
            <w:noProof/>
            <w:spacing w:val="8"/>
            <w:sz w:val="22"/>
            <w:szCs w:val="22"/>
          </w:rPr>
          <w:t>Закон парциальных давлений</w:t>
        </w:r>
        <w:r w:rsidR="00C3378A" w:rsidRPr="005844BB">
          <w:rPr>
            <w:noProof/>
            <w:webHidden/>
          </w:rPr>
          <w:tab/>
        </w:r>
        <w:r w:rsidR="005844BB" w:rsidRPr="005844BB">
          <w:rPr>
            <w:noProof/>
            <w:webHidden/>
          </w:rPr>
          <w:t>53</w:t>
        </w:r>
      </w:hyperlink>
    </w:p>
    <w:p w:rsidR="00C3378A" w:rsidRPr="005844BB" w:rsidRDefault="00445830" w:rsidP="005844BB">
      <w:pPr>
        <w:pStyle w:val="32"/>
        <w:rPr>
          <w:rFonts w:eastAsiaTheme="minorEastAsia" w:cstheme="minorBidi"/>
          <w:noProof/>
          <w:sz w:val="22"/>
          <w:szCs w:val="22"/>
        </w:rPr>
      </w:pPr>
      <w:hyperlink w:anchor="_Toc373263418" w:history="1">
        <w:r w:rsidR="00C3378A" w:rsidRPr="005844BB">
          <w:rPr>
            <w:rStyle w:val="af2"/>
            <w:noProof/>
            <w:spacing w:val="8"/>
          </w:rPr>
          <w:t xml:space="preserve">5.3.  </w:t>
        </w:r>
        <w:r w:rsidR="00C3378A" w:rsidRPr="00046AB7">
          <w:rPr>
            <w:rStyle w:val="af2"/>
            <w:noProof/>
            <w:spacing w:val="8"/>
            <w:sz w:val="22"/>
            <w:szCs w:val="22"/>
          </w:rPr>
          <w:t>Барометрическая формула</w:t>
        </w:r>
        <w:r w:rsidR="00C3378A" w:rsidRPr="005844BB">
          <w:rPr>
            <w:noProof/>
            <w:webHidden/>
          </w:rPr>
          <w:tab/>
        </w:r>
        <w:r w:rsidR="005844BB" w:rsidRPr="005844BB">
          <w:rPr>
            <w:noProof/>
            <w:webHidden/>
          </w:rPr>
          <w:t>55</w:t>
        </w:r>
      </w:hyperlink>
    </w:p>
    <w:p w:rsidR="00C3378A" w:rsidRPr="005844BB" w:rsidRDefault="00445830" w:rsidP="005844BB">
      <w:pPr>
        <w:pStyle w:val="11"/>
        <w:rPr>
          <w:rFonts w:cstheme="minorBidi"/>
          <w:sz w:val="22"/>
          <w:szCs w:val="22"/>
        </w:rPr>
      </w:pPr>
      <w:hyperlink w:anchor="_Toc373263419" w:history="1">
        <w:r w:rsidR="00C3378A" w:rsidRPr="005844BB">
          <w:rPr>
            <w:rStyle w:val="af2"/>
          </w:rPr>
          <w:t>6. Термодинамика. Первое начало термодинамики</w:t>
        </w:r>
        <w:r w:rsidR="00C3378A" w:rsidRPr="005844BB">
          <w:rPr>
            <w:webHidden/>
          </w:rPr>
          <w:tab/>
        </w:r>
        <w:r w:rsidR="005844BB" w:rsidRPr="005844BB">
          <w:rPr>
            <w:webHidden/>
          </w:rPr>
          <w:t>59</w:t>
        </w:r>
      </w:hyperlink>
    </w:p>
    <w:p w:rsidR="00C3378A" w:rsidRPr="005844BB" w:rsidRDefault="00445830" w:rsidP="005844BB">
      <w:pPr>
        <w:pStyle w:val="32"/>
        <w:rPr>
          <w:rFonts w:eastAsiaTheme="minorEastAsia" w:cstheme="minorBidi"/>
          <w:noProof/>
          <w:sz w:val="22"/>
          <w:szCs w:val="22"/>
        </w:rPr>
      </w:pPr>
      <w:hyperlink w:anchor="_Toc373263420" w:history="1">
        <w:r w:rsidR="00C3378A" w:rsidRPr="005844BB">
          <w:rPr>
            <w:rStyle w:val="af2"/>
            <w:noProof/>
            <w:spacing w:val="8"/>
          </w:rPr>
          <w:t xml:space="preserve">6.1. </w:t>
        </w:r>
        <w:r w:rsidR="00C3378A" w:rsidRPr="00046AB7">
          <w:rPr>
            <w:rStyle w:val="af2"/>
            <w:noProof/>
            <w:color w:val="auto"/>
            <w:spacing w:val="8"/>
            <w:sz w:val="22"/>
            <w:szCs w:val="22"/>
            <w:u w:val="none"/>
          </w:rPr>
          <w:t>Некоторые общие понятия термодинамики</w:t>
        </w:r>
        <w:r w:rsidR="00C3378A" w:rsidRPr="005844BB">
          <w:rPr>
            <w:noProof/>
            <w:webHidden/>
          </w:rPr>
          <w:tab/>
        </w:r>
        <w:r w:rsidR="005844BB" w:rsidRPr="005844BB">
          <w:rPr>
            <w:noProof/>
            <w:webHidden/>
          </w:rPr>
          <w:t>59</w:t>
        </w:r>
      </w:hyperlink>
    </w:p>
    <w:p w:rsidR="00C3378A" w:rsidRPr="005844BB" w:rsidRDefault="00445830" w:rsidP="005844BB">
      <w:pPr>
        <w:pStyle w:val="32"/>
        <w:rPr>
          <w:rFonts w:eastAsiaTheme="minorEastAsia" w:cstheme="minorBidi"/>
          <w:noProof/>
          <w:sz w:val="22"/>
          <w:szCs w:val="22"/>
        </w:rPr>
      </w:pPr>
      <w:hyperlink w:anchor="_Toc373263421" w:history="1">
        <w:r w:rsidR="00C3378A" w:rsidRPr="005844BB">
          <w:rPr>
            <w:rStyle w:val="af2"/>
            <w:noProof/>
            <w:spacing w:val="8"/>
          </w:rPr>
          <w:t xml:space="preserve">6.2. </w:t>
        </w:r>
        <w:r w:rsidR="00C3378A" w:rsidRPr="00046AB7">
          <w:rPr>
            <w:rStyle w:val="af2"/>
            <w:noProof/>
            <w:spacing w:val="2"/>
            <w:sz w:val="22"/>
            <w:szCs w:val="22"/>
          </w:rPr>
          <w:t>Внутренняя энергия термодинамической системы</w:t>
        </w:r>
        <w:r w:rsidR="00C3378A" w:rsidRPr="005844BB">
          <w:rPr>
            <w:rStyle w:val="af2"/>
            <w:noProof/>
            <w:spacing w:val="8"/>
            <w:sz w:val="22"/>
            <w:szCs w:val="22"/>
          </w:rPr>
          <w:t>.</w:t>
        </w:r>
        <w:r w:rsidR="002E58C0" w:rsidRPr="005844BB">
          <w:rPr>
            <w:rStyle w:val="af2"/>
            <w:noProof/>
            <w:spacing w:val="8"/>
          </w:rPr>
          <w:t xml:space="preserve"> </w:t>
        </w:r>
      </w:hyperlink>
      <w:hyperlink w:anchor="_Toc373263422" w:history="1">
        <w:r w:rsidR="00C3378A" w:rsidRPr="00046AB7">
          <w:rPr>
            <w:rStyle w:val="af2"/>
            <w:noProof/>
            <w:spacing w:val="4"/>
            <w:sz w:val="22"/>
            <w:szCs w:val="22"/>
          </w:rPr>
          <w:t>Первое начало термодинамики</w:t>
        </w:r>
        <w:r w:rsidR="00C3378A" w:rsidRPr="005844BB">
          <w:rPr>
            <w:noProof/>
            <w:webHidden/>
          </w:rPr>
          <w:tab/>
        </w:r>
        <w:r w:rsidR="005844BB" w:rsidRPr="005844BB">
          <w:rPr>
            <w:noProof/>
            <w:webHidden/>
          </w:rPr>
          <w:t>61</w:t>
        </w:r>
      </w:hyperlink>
    </w:p>
    <w:p w:rsidR="00C3378A" w:rsidRPr="005844BB" w:rsidRDefault="00445830" w:rsidP="005844BB">
      <w:pPr>
        <w:pStyle w:val="32"/>
        <w:rPr>
          <w:rFonts w:eastAsiaTheme="minorEastAsia" w:cstheme="minorBidi"/>
          <w:noProof/>
          <w:sz w:val="22"/>
          <w:szCs w:val="22"/>
        </w:rPr>
      </w:pPr>
      <w:hyperlink w:anchor="_Toc373263423" w:history="1">
        <w:r w:rsidR="00C3378A" w:rsidRPr="005844BB">
          <w:rPr>
            <w:rStyle w:val="af2"/>
            <w:noProof/>
            <w:spacing w:val="8"/>
          </w:rPr>
          <w:t xml:space="preserve">6.3. </w:t>
        </w:r>
        <w:r w:rsidR="00C3378A" w:rsidRPr="005844BB">
          <w:rPr>
            <w:rStyle w:val="af2"/>
            <w:noProof/>
            <w:spacing w:val="8"/>
            <w:sz w:val="22"/>
            <w:szCs w:val="22"/>
          </w:rPr>
          <w:t>Работа в термодинамике</w:t>
        </w:r>
        <w:r w:rsidR="00C3378A" w:rsidRPr="005844BB">
          <w:rPr>
            <w:noProof/>
            <w:webHidden/>
          </w:rPr>
          <w:tab/>
        </w:r>
        <w:r w:rsidR="005844BB" w:rsidRPr="005844BB">
          <w:rPr>
            <w:noProof/>
            <w:webHidden/>
          </w:rPr>
          <w:t>63</w:t>
        </w:r>
      </w:hyperlink>
    </w:p>
    <w:p w:rsidR="00C3378A" w:rsidRPr="005844BB" w:rsidRDefault="00445830" w:rsidP="005844BB">
      <w:pPr>
        <w:pStyle w:val="11"/>
        <w:rPr>
          <w:rFonts w:cstheme="minorBidi"/>
          <w:sz w:val="22"/>
          <w:szCs w:val="22"/>
        </w:rPr>
      </w:pPr>
      <w:hyperlink w:anchor="_Toc373263424" w:history="1">
        <w:r w:rsidR="00C3378A" w:rsidRPr="005844BB">
          <w:rPr>
            <w:rStyle w:val="af2"/>
          </w:rPr>
          <w:t>7. Изопроцессы и первое начало термодинамики</w:t>
        </w:r>
        <w:r w:rsidR="00C3378A" w:rsidRPr="005844BB">
          <w:rPr>
            <w:webHidden/>
          </w:rPr>
          <w:tab/>
        </w:r>
        <w:r w:rsidR="005844BB" w:rsidRPr="005844BB">
          <w:rPr>
            <w:webHidden/>
          </w:rPr>
          <w:t>65</w:t>
        </w:r>
      </w:hyperlink>
    </w:p>
    <w:p w:rsidR="00C3378A" w:rsidRPr="005844BB" w:rsidRDefault="00445830" w:rsidP="005844BB">
      <w:pPr>
        <w:pStyle w:val="32"/>
        <w:rPr>
          <w:rFonts w:eastAsiaTheme="minorEastAsia" w:cstheme="minorBidi"/>
          <w:noProof/>
          <w:sz w:val="22"/>
          <w:szCs w:val="22"/>
        </w:rPr>
      </w:pPr>
      <w:hyperlink w:anchor="_Toc373263425" w:history="1">
        <w:r w:rsidR="00C3378A" w:rsidRPr="005844BB">
          <w:rPr>
            <w:rStyle w:val="af2"/>
            <w:noProof/>
            <w:spacing w:val="8"/>
          </w:rPr>
          <w:t xml:space="preserve">7.1. </w:t>
        </w:r>
        <w:r w:rsidR="00C3378A" w:rsidRPr="00046AB7">
          <w:rPr>
            <w:rStyle w:val="af2"/>
            <w:noProof/>
            <w:spacing w:val="8"/>
            <w:sz w:val="22"/>
            <w:szCs w:val="22"/>
          </w:rPr>
          <w:t>Внутренняя энергия и теплоёмкость идеального газа</w:t>
        </w:r>
        <w:r w:rsidR="00C3378A" w:rsidRPr="005844BB">
          <w:rPr>
            <w:noProof/>
            <w:webHidden/>
          </w:rPr>
          <w:tab/>
        </w:r>
        <w:r w:rsidR="005844BB" w:rsidRPr="005844BB">
          <w:rPr>
            <w:noProof/>
            <w:webHidden/>
          </w:rPr>
          <w:t>65</w:t>
        </w:r>
      </w:hyperlink>
    </w:p>
    <w:p w:rsidR="00C3378A" w:rsidRPr="005844BB" w:rsidRDefault="00445830" w:rsidP="005844BB">
      <w:pPr>
        <w:pStyle w:val="32"/>
        <w:rPr>
          <w:rFonts w:eastAsiaTheme="minorEastAsia" w:cstheme="minorBidi"/>
          <w:noProof/>
          <w:sz w:val="22"/>
          <w:szCs w:val="22"/>
        </w:rPr>
      </w:pPr>
      <w:hyperlink w:anchor="_Toc373263426" w:history="1">
        <w:r w:rsidR="00C3378A" w:rsidRPr="005844BB">
          <w:rPr>
            <w:rStyle w:val="af2"/>
            <w:noProof/>
            <w:spacing w:val="8"/>
          </w:rPr>
          <w:t xml:space="preserve">7.2. </w:t>
        </w:r>
        <w:r w:rsidR="00C3378A" w:rsidRPr="00046AB7">
          <w:rPr>
            <w:rStyle w:val="af2"/>
            <w:noProof/>
            <w:spacing w:val="8"/>
            <w:sz w:val="22"/>
            <w:szCs w:val="22"/>
          </w:rPr>
          <w:t>Изопроцессы в идеальном газе; теплоёмкость газов</w:t>
        </w:r>
        <w:r w:rsidR="00C3378A" w:rsidRPr="005844BB">
          <w:rPr>
            <w:noProof/>
            <w:webHidden/>
          </w:rPr>
          <w:tab/>
        </w:r>
        <w:r w:rsidR="005844BB" w:rsidRPr="005844BB">
          <w:rPr>
            <w:noProof/>
            <w:webHidden/>
          </w:rPr>
          <w:t>66</w:t>
        </w:r>
      </w:hyperlink>
    </w:p>
    <w:p w:rsidR="00C3378A" w:rsidRPr="005844BB" w:rsidRDefault="00445830" w:rsidP="005844BB">
      <w:pPr>
        <w:pStyle w:val="32"/>
        <w:rPr>
          <w:rFonts w:eastAsiaTheme="minorEastAsia" w:cstheme="minorBidi"/>
          <w:noProof/>
          <w:sz w:val="22"/>
          <w:szCs w:val="22"/>
        </w:rPr>
      </w:pPr>
      <w:hyperlink w:anchor="_Toc373263427" w:history="1">
        <w:r w:rsidR="00C3378A" w:rsidRPr="005844BB">
          <w:rPr>
            <w:rStyle w:val="af2"/>
            <w:noProof/>
            <w:spacing w:val="8"/>
          </w:rPr>
          <w:t xml:space="preserve">7.3. </w:t>
        </w:r>
        <w:r w:rsidR="00C3378A" w:rsidRPr="00046AB7">
          <w:rPr>
            <w:rStyle w:val="af2"/>
            <w:noProof/>
            <w:spacing w:val="8"/>
            <w:sz w:val="22"/>
            <w:szCs w:val="22"/>
          </w:rPr>
          <w:t>Адиабатический процесс</w:t>
        </w:r>
        <w:r w:rsidR="00C3378A" w:rsidRPr="005844BB">
          <w:rPr>
            <w:noProof/>
            <w:webHidden/>
          </w:rPr>
          <w:tab/>
        </w:r>
        <w:r w:rsidR="005844BB" w:rsidRPr="005844BB">
          <w:rPr>
            <w:noProof/>
            <w:webHidden/>
          </w:rPr>
          <w:t>71</w:t>
        </w:r>
      </w:hyperlink>
    </w:p>
    <w:p w:rsidR="00C3378A" w:rsidRPr="005844BB" w:rsidRDefault="00445830" w:rsidP="005844BB">
      <w:pPr>
        <w:pStyle w:val="11"/>
        <w:rPr>
          <w:rFonts w:cstheme="minorBidi"/>
          <w:sz w:val="22"/>
          <w:szCs w:val="22"/>
        </w:rPr>
      </w:pPr>
      <w:hyperlink w:anchor="_Toc373263428" w:history="1">
        <w:r w:rsidR="00C3378A" w:rsidRPr="005844BB">
          <w:rPr>
            <w:rStyle w:val="af2"/>
          </w:rPr>
          <w:t>8. Круговые процессы</w:t>
        </w:r>
        <w:r w:rsidR="00C3378A" w:rsidRPr="005844BB">
          <w:rPr>
            <w:webHidden/>
          </w:rPr>
          <w:tab/>
        </w:r>
        <w:r w:rsidR="005844BB" w:rsidRPr="005844BB">
          <w:rPr>
            <w:webHidden/>
          </w:rPr>
          <w:t>74</w:t>
        </w:r>
      </w:hyperlink>
    </w:p>
    <w:p w:rsidR="00C3378A" w:rsidRPr="005844BB" w:rsidRDefault="00445830" w:rsidP="005844BB">
      <w:pPr>
        <w:pStyle w:val="32"/>
        <w:rPr>
          <w:rFonts w:eastAsiaTheme="minorEastAsia" w:cstheme="minorBidi"/>
          <w:noProof/>
          <w:sz w:val="22"/>
          <w:szCs w:val="22"/>
        </w:rPr>
      </w:pPr>
      <w:hyperlink w:anchor="_Toc373263429" w:history="1">
        <w:r w:rsidR="00C3378A" w:rsidRPr="005844BB">
          <w:rPr>
            <w:rStyle w:val="af2"/>
            <w:noProof/>
            <w:spacing w:val="8"/>
          </w:rPr>
          <w:t xml:space="preserve">8.1.  </w:t>
        </w:r>
        <w:r w:rsidR="00C3378A" w:rsidRPr="00046AB7">
          <w:rPr>
            <w:rStyle w:val="af2"/>
            <w:noProof/>
            <w:spacing w:val="8"/>
            <w:sz w:val="22"/>
            <w:szCs w:val="22"/>
          </w:rPr>
          <w:t>Замкнутые циклы. К.П.Д. цикла</w:t>
        </w:r>
        <w:r w:rsidR="00C3378A" w:rsidRPr="005844BB">
          <w:rPr>
            <w:noProof/>
            <w:webHidden/>
          </w:rPr>
          <w:tab/>
        </w:r>
        <w:r w:rsidR="005844BB" w:rsidRPr="005844BB">
          <w:rPr>
            <w:noProof/>
            <w:webHidden/>
          </w:rPr>
          <w:t>74</w:t>
        </w:r>
      </w:hyperlink>
    </w:p>
    <w:p w:rsidR="00C3378A" w:rsidRPr="005844BB" w:rsidRDefault="00445830" w:rsidP="005844BB">
      <w:pPr>
        <w:pStyle w:val="32"/>
        <w:rPr>
          <w:rFonts w:eastAsiaTheme="minorEastAsia" w:cstheme="minorBidi"/>
          <w:noProof/>
          <w:sz w:val="22"/>
          <w:szCs w:val="22"/>
        </w:rPr>
      </w:pPr>
      <w:hyperlink w:anchor="_Toc373263430" w:history="1">
        <w:r w:rsidR="00C3378A" w:rsidRPr="005844BB">
          <w:rPr>
            <w:rStyle w:val="af2"/>
            <w:noProof/>
            <w:spacing w:val="8"/>
          </w:rPr>
          <w:t xml:space="preserve">8.2. </w:t>
        </w:r>
        <w:r w:rsidR="00C3378A" w:rsidRPr="00046AB7">
          <w:rPr>
            <w:rStyle w:val="af2"/>
            <w:noProof/>
            <w:color w:val="auto"/>
            <w:spacing w:val="8"/>
            <w:sz w:val="22"/>
            <w:szCs w:val="22"/>
            <w:u w:val="none"/>
          </w:rPr>
          <w:t>Цикл Карно. К.П.Д. цикла. Второе начало термодинамики</w:t>
        </w:r>
        <w:r w:rsidR="00C3378A" w:rsidRPr="005844BB">
          <w:rPr>
            <w:noProof/>
            <w:webHidden/>
          </w:rPr>
          <w:tab/>
        </w:r>
        <w:r w:rsidR="005844BB" w:rsidRPr="005844BB">
          <w:rPr>
            <w:noProof/>
            <w:webHidden/>
          </w:rPr>
          <w:t>76</w:t>
        </w:r>
      </w:hyperlink>
    </w:p>
    <w:p w:rsidR="00C3378A" w:rsidRPr="005844BB" w:rsidRDefault="00445830" w:rsidP="005844BB">
      <w:pPr>
        <w:pStyle w:val="32"/>
        <w:rPr>
          <w:rFonts w:eastAsiaTheme="minorEastAsia" w:cstheme="minorBidi"/>
          <w:noProof/>
          <w:sz w:val="22"/>
          <w:szCs w:val="22"/>
        </w:rPr>
      </w:pPr>
      <w:hyperlink w:anchor="_Toc373263431" w:history="1">
        <w:r w:rsidR="00C3378A" w:rsidRPr="005844BB">
          <w:rPr>
            <w:rStyle w:val="af2"/>
            <w:noProof/>
            <w:spacing w:val="8"/>
          </w:rPr>
          <w:t xml:space="preserve">8.3. </w:t>
        </w:r>
        <w:r w:rsidR="00C3378A" w:rsidRPr="00046AB7">
          <w:rPr>
            <w:rStyle w:val="af2"/>
            <w:noProof/>
            <w:color w:val="auto"/>
            <w:spacing w:val="8"/>
            <w:sz w:val="22"/>
            <w:szCs w:val="22"/>
            <w:u w:val="none"/>
          </w:rPr>
          <w:t>Понятие энтропии</w:t>
        </w:r>
        <w:r w:rsidR="00C3378A" w:rsidRPr="005844BB">
          <w:rPr>
            <w:noProof/>
            <w:webHidden/>
          </w:rPr>
          <w:tab/>
        </w:r>
        <w:r w:rsidR="005844BB" w:rsidRPr="005844BB">
          <w:rPr>
            <w:noProof/>
            <w:webHidden/>
          </w:rPr>
          <w:t>79</w:t>
        </w:r>
      </w:hyperlink>
    </w:p>
    <w:p w:rsidR="00C3378A" w:rsidRPr="005844BB" w:rsidRDefault="00317938" w:rsidP="005844BB">
      <w:pPr>
        <w:pStyle w:val="11"/>
        <w:rPr>
          <w:rFonts w:cstheme="minorBidi"/>
          <w:sz w:val="22"/>
          <w:szCs w:val="22"/>
        </w:rPr>
      </w:pPr>
      <w:r w:rsidRPr="005844BB">
        <w:rPr>
          <w:rStyle w:val="af2"/>
          <w:color w:val="auto"/>
          <w:u w:val="none"/>
        </w:rPr>
        <w:t xml:space="preserve">9. </w:t>
      </w:r>
      <w:hyperlink w:anchor="_Toc373263432" w:history="1">
        <w:r w:rsidR="00C3378A" w:rsidRPr="005844BB">
          <w:rPr>
            <w:rStyle w:val="af2"/>
            <w:snapToGrid w:val="0"/>
          </w:rPr>
          <w:t>Библиографический список</w:t>
        </w:r>
        <w:r w:rsidR="00C3378A" w:rsidRPr="005844BB">
          <w:rPr>
            <w:webHidden/>
          </w:rPr>
          <w:tab/>
        </w:r>
        <w:r w:rsidR="00445830" w:rsidRPr="005844BB">
          <w:rPr>
            <w:webHidden/>
          </w:rPr>
          <w:fldChar w:fldCharType="begin"/>
        </w:r>
        <w:r w:rsidR="00C3378A" w:rsidRPr="005844BB">
          <w:rPr>
            <w:webHidden/>
          </w:rPr>
          <w:instrText xml:space="preserve"> PAGEREF _Toc373263432 \h </w:instrText>
        </w:r>
        <w:r w:rsidR="00445830" w:rsidRPr="005844BB">
          <w:rPr>
            <w:webHidden/>
          </w:rPr>
        </w:r>
        <w:r w:rsidR="00445830" w:rsidRPr="005844BB">
          <w:rPr>
            <w:webHidden/>
          </w:rPr>
          <w:fldChar w:fldCharType="separate"/>
        </w:r>
        <w:r w:rsidR="00C3378A" w:rsidRPr="005844BB">
          <w:rPr>
            <w:webHidden/>
          </w:rPr>
          <w:t>8</w:t>
        </w:r>
        <w:r w:rsidR="005844BB" w:rsidRPr="005844BB">
          <w:rPr>
            <w:webHidden/>
          </w:rPr>
          <w:t>4</w:t>
        </w:r>
        <w:r w:rsidR="00445830" w:rsidRPr="005844BB">
          <w:rPr>
            <w:webHidden/>
          </w:rPr>
          <w:fldChar w:fldCharType="end"/>
        </w:r>
      </w:hyperlink>
    </w:p>
    <w:p w:rsidR="00543DB8" w:rsidRDefault="00445830" w:rsidP="00684DA2">
      <w:pPr>
        <w:pStyle w:val="1"/>
      </w:pPr>
      <w:r w:rsidRPr="005844BB">
        <w:rPr>
          <w:rFonts w:asciiTheme="minorHAnsi" w:hAnsiTheme="minorHAnsi"/>
          <w:bCs/>
          <w:sz w:val="20"/>
          <w:szCs w:val="20"/>
        </w:rPr>
        <w:fldChar w:fldCharType="end"/>
      </w:r>
      <w:r w:rsidR="00397E40">
        <w:br w:type="page"/>
      </w:r>
      <w:bookmarkStart w:id="0" w:name="_Toc373263389"/>
      <w:r w:rsidR="00543DB8">
        <w:lastRenderedPageBreak/>
        <w:t xml:space="preserve">1. </w:t>
      </w:r>
      <w:r w:rsidR="001846B1">
        <w:t>Введение. Кинематика поступательного</w:t>
      </w:r>
      <w:bookmarkEnd w:id="0"/>
    </w:p>
    <w:p w:rsidR="009E4360" w:rsidRPr="007B1ACC" w:rsidRDefault="00710AE2" w:rsidP="00684DA2">
      <w:pPr>
        <w:pStyle w:val="1"/>
      </w:pPr>
      <w:bookmarkStart w:id="1" w:name="_Toc373263390"/>
      <w:r>
        <w:t>и</w:t>
      </w:r>
      <w:r w:rsidR="001846B1">
        <w:t xml:space="preserve"> вращательного движения</w:t>
      </w:r>
      <w:bookmarkEnd w:id="1"/>
    </w:p>
    <w:p w:rsidR="008A23BF" w:rsidRPr="00E60581" w:rsidRDefault="008A23BF" w:rsidP="001643A9">
      <w:pPr>
        <w:pStyle w:val="4"/>
      </w:pPr>
    </w:p>
    <w:p w:rsidR="00E60581" w:rsidRPr="00684DA2" w:rsidRDefault="00543DB8" w:rsidP="00684DA2">
      <w:pPr>
        <w:pStyle w:val="3"/>
      </w:pPr>
      <w:bookmarkStart w:id="2" w:name="_Toc373263391"/>
      <w:r>
        <w:t xml:space="preserve">1.1. </w:t>
      </w:r>
      <w:r w:rsidR="00E60581" w:rsidRPr="00684DA2">
        <w:t>Предмет физики. Связь физики с другими науками</w:t>
      </w:r>
      <w:bookmarkEnd w:id="2"/>
    </w:p>
    <w:p w:rsidR="008733A1" w:rsidRDefault="001846B1" w:rsidP="0062111D">
      <w:pPr>
        <w:pStyle w:val="4"/>
        <w:spacing w:before="120"/>
      </w:pPr>
      <w:r>
        <w:t>Приступая к изучению пропедевтического курса, следует ясно себе представлять, физика изучает окружающий нас мир. Он материален и с</w:t>
      </w:r>
      <w:r>
        <w:t>о</w:t>
      </w:r>
      <w:r>
        <w:t>стоит из вечно существующей и непрерывно движущейся материи. Мат</w:t>
      </w:r>
      <w:r>
        <w:t>е</w:t>
      </w:r>
      <w:r>
        <w:t>ри</w:t>
      </w:r>
      <w:r w:rsidR="00E84C59">
        <w:t>е</w:t>
      </w:r>
      <w:r>
        <w:t>й</w:t>
      </w:r>
      <w:r w:rsidR="00E84C59">
        <w:t xml:space="preserve"> принято называ</w:t>
      </w:r>
      <w:r>
        <w:t>т</w:t>
      </w:r>
      <w:r w:rsidR="00E84C59">
        <w:t>ь</w:t>
      </w:r>
      <w:r>
        <w:t xml:space="preserve"> всё, что реально существует в природе и может быть обнаружено человеком посредством органов чувств или с помощью специальных приборов, расширяющих возможности восприятия. Конкре</w:t>
      </w:r>
      <w:r>
        <w:t>т</w:t>
      </w:r>
      <w:r>
        <w:t>ные виды материи многообразны: элементарные частицы; совокупности небольшого числа частиц (атомы, молекулы); физические тела (совокупн</w:t>
      </w:r>
      <w:r>
        <w:t>о</w:t>
      </w:r>
      <w:r>
        <w:t>сти множества этих частиц); физические поля (гравитационное, электр</w:t>
      </w:r>
      <w:r>
        <w:t>о</w:t>
      </w:r>
      <w:r>
        <w:t>магнитное), посредством которых в</w:t>
      </w:r>
      <w:r w:rsidR="002D3504">
        <w:t>заимодействуют различные материал</w:t>
      </w:r>
      <w:r w:rsidR="002D3504">
        <w:t>ь</w:t>
      </w:r>
      <w:r w:rsidR="002D3504">
        <w:t>ные частицы.</w:t>
      </w:r>
    </w:p>
    <w:p w:rsidR="004065F9" w:rsidRDefault="007B4B28" w:rsidP="0062111D">
      <w:pPr>
        <w:pStyle w:val="4"/>
      </w:pPr>
      <w:r>
        <w:t>Неотъемлемым свойством материи является движение. Под ним по</w:t>
      </w:r>
      <w:r>
        <w:t>д</w:t>
      </w:r>
      <w:r>
        <w:t>разумеваются все изменения и превращения материи, все процессы, прот</w:t>
      </w:r>
      <w:r>
        <w:t>е</w:t>
      </w:r>
      <w:r>
        <w:t xml:space="preserve">кающие </w:t>
      </w:r>
      <w:r w:rsidR="001B6E94">
        <w:t>в природе. Философское определение материи строже и может быть представлено так</w:t>
      </w:r>
      <w:r w:rsidR="000C63BE">
        <w:t>:</w:t>
      </w:r>
      <w:r w:rsidR="001B6E94">
        <w:t xml:space="preserve"> «Движение</w:t>
      </w:r>
      <w:r w:rsidR="000C63BE">
        <w:t>, как форма бытия материи, как вну</w:t>
      </w:r>
      <w:r w:rsidR="000C63BE">
        <w:t>т</w:t>
      </w:r>
      <w:r w:rsidR="000C63BE">
        <w:t xml:space="preserve">ренне присущий материи атрибут, обнимает собою все происходящие во </w:t>
      </w:r>
      <w:r w:rsidR="00E84C59">
        <w:t>В</w:t>
      </w:r>
      <w:r w:rsidR="000C63BE">
        <w:t>селенной изменения и процессы, начиная от простого перемещения и кончая мышлением</w:t>
      </w:r>
      <w:r w:rsidR="001B6E94">
        <w:t>»</w:t>
      </w:r>
      <w:r w:rsidR="000C63BE">
        <w:t xml:space="preserve">. </w:t>
      </w:r>
    </w:p>
    <w:p w:rsidR="009D77E9" w:rsidRDefault="009D77E9" w:rsidP="00AE7D7F">
      <w:pPr>
        <w:pStyle w:val="4"/>
      </w:pPr>
      <w:r>
        <w:t>Разнообразные формы движения материи исследуются различными науками, в том числе и физикой. Физическая форма движения материи я</w:t>
      </w:r>
      <w:r>
        <w:t>в</w:t>
      </w:r>
      <w:r>
        <w:t xml:space="preserve">ляется простой и вместе с тем наиболее общей формой движения материи и включает в себя механические, атомно-молекулярные, гравитационные, электромагнитные внутриатомные и внутриядерные процессы. </w:t>
      </w:r>
      <w:r w:rsidR="00402A48">
        <w:t>Эти разн</w:t>
      </w:r>
      <w:r w:rsidR="00402A48">
        <w:t>о</w:t>
      </w:r>
      <w:r w:rsidR="00402A48">
        <w:t>видности физической формы движения являются общими потому, что с</w:t>
      </w:r>
      <w:r w:rsidR="00402A48">
        <w:t>о</w:t>
      </w:r>
      <w:r w:rsidR="00402A48">
        <w:t>держатся во всех более сложных формах движения материи, изучаемых другими науками. Например, процессы жизнедеятельности организмов, изучаемые биологией, сопровождаются механическими</w:t>
      </w:r>
      <w:r w:rsidR="0005113C">
        <w:t xml:space="preserve">, электрическими, внутриатомными и другими физическими процессами, но не сводятся к этим процессам. Это позволяет утверждать, предмет физики составляют общие закономерности явлений природы. </w:t>
      </w:r>
    </w:p>
    <w:p w:rsidR="00820E61" w:rsidRDefault="00820E61" w:rsidP="00AE7D7F">
      <w:pPr>
        <w:pStyle w:val="4"/>
      </w:pPr>
      <w:r>
        <w:t>Этим связь физики с другими науками не исчерпывается. Физика п</w:t>
      </w:r>
      <w:r>
        <w:t>о</w:t>
      </w:r>
      <w:r>
        <w:t>зволяет создавать приборы и вырабатывать методы исследования, необх</w:t>
      </w:r>
      <w:r>
        <w:t>о</w:t>
      </w:r>
      <w:r>
        <w:t>димые для развития естественных и прикладных наук. Например, микр</w:t>
      </w:r>
      <w:r>
        <w:t>о</w:t>
      </w:r>
      <w:r>
        <w:t>скоп в биологии, телескоп в астрономии, спектральный анализ в химии, рентгеновский анализ в медицине. Все естественные и прикладные науки применяют метод «меченых атомов», электронную аппаратуру и многое другое. Почти все науки имеют физические разделы</w:t>
      </w:r>
      <w:r w:rsidR="00485B4B">
        <w:t xml:space="preserve"> и соответствующие отрасли производства: астрофизика; физхимия; биофизика; металлофизика (метал</w:t>
      </w:r>
      <w:r w:rsidR="00E91430">
        <w:t>л</w:t>
      </w:r>
      <w:r w:rsidR="00485B4B">
        <w:t xml:space="preserve">ургия); физика полупроводников (микроэлектроника); физика ядра </w:t>
      </w:r>
      <w:r w:rsidR="00485B4B">
        <w:lastRenderedPageBreak/>
        <w:t xml:space="preserve">(атомное машиностроение)… </w:t>
      </w:r>
      <w:r w:rsidR="00E84C59">
        <w:t xml:space="preserve">Уже это </w:t>
      </w:r>
      <w:r w:rsidR="004D785B">
        <w:t>позволяет утверждать</w:t>
      </w:r>
      <w:r w:rsidR="00E84C59">
        <w:t>, физика</w:t>
      </w:r>
      <w:r w:rsidR="00485B4B">
        <w:t xml:space="preserve"> </w:t>
      </w:r>
      <w:r w:rsidR="00E84C59">
        <w:t>явл</w:t>
      </w:r>
      <w:r w:rsidR="00E84C59">
        <w:t>я</w:t>
      </w:r>
      <w:r w:rsidR="00E84C59">
        <w:t>ется</w:t>
      </w:r>
      <w:r w:rsidR="00485B4B">
        <w:t xml:space="preserve"> фундамент</w:t>
      </w:r>
      <w:r w:rsidR="00E91430">
        <w:t>ом</w:t>
      </w:r>
      <w:r w:rsidR="00485B4B">
        <w:t xml:space="preserve">, на котором строятся естественные и прикладные науки. </w:t>
      </w:r>
      <w:r w:rsidR="004D785B">
        <w:t>Следует заметить,</w:t>
      </w:r>
      <w:r w:rsidR="00485B4B">
        <w:t xml:space="preserve"> связь физики с другими науками взаимна: обогащая ф</w:t>
      </w:r>
      <w:r w:rsidR="00485B4B">
        <w:t>и</w:t>
      </w:r>
      <w:r w:rsidR="00485B4B">
        <w:t>зику своими достижениями, они ставят перед нею новые задачи, что ра</w:t>
      </w:r>
      <w:r w:rsidR="00485B4B">
        <w:t>з</w:t>
      </w:r>
      <w:r w:rsidR="00485B4B">
        <w:t xml:space="preserve">вивает физику. </w:t>
      </w:r>
    </w:p>
    <w:p w:rsidR="00485B4B" w:rsidRDefault="008929AC" w:rsidP="00AE7D7F">
      <w:pPr>
        <w:pStyle w:val="4"/>
      </w:pPr>
      <w:r>
        <w:t>Таким образом</w:t>
      </w:r>
      <w:r w:rsidR="004D785B">
        <w:t xml:space="preserve">, </w:t>
      </w:r>
      <w:r>
        <w:t>п</w:t>
      </w:r>
      <w:r w:rsidR="00485B4B">
        <w:t>еред физикой</w:t>
      </w:r>
      <w:r>
        <w:t xml:space="preserve"> стоят следующие</w:t>
      </w:r>
      <w:r w:rsidR="00E91430" w:rsidRPr="00E91430">
        <w:t xml:space="preserve"> </w:t>
      </w:r>
      <w:r w:rsidR="00E91430">
        <w:t>задачи</w:t>
      </w:r>
      <w:r w:rsidR="00485B4B">
        <w:t xml:space="preserve">: </w:t>
      </w:r>
      <w:r w:rsidR="00E60581">
        <w:t>исследовать явления природы и найти законы, которым они подчиняются; установить причинно-следственную связь между новыми открытыми явлениями и изученными ранее; применять полученные знания для разумного воздейс</w:t>
      </w:r>
      <w:r w:rsidR="00E60581">
        <w:t>т</w:t>
      </w:r>
      <w:r w:rsidR="00E60581">
        <w:t>вия на природу.</w:t>
      </w:r>
      <w:r>
        <w:t xml:space="preserve"> В настоящее время физику всё больше интересуют вопр</w:t>
      </w:r>
      <w:r>
        <w:t>о</w:t>
      </w:r>
      <w:r>
        <w:t>сы возникновения материального мира и место сознания в этом мире.</w:t>
      </w:r>
    </w:p>
    <w:p w:rsidR="00980669" w:rsidRDefault="00980669" w:rsidP="00AE7D7F">
      <w:pPr>
        <w:pStyle w:val="aa"/>
        <w:widowControl w:val="0"/>
        <w:ind w:left="0" w:firstLine="567"/>
        <w:jc w:val="both"/>
        <w:rPr>
          <w:spacing w:val="8"/>
          <w:sz w:val="28"/>
          <w:szCs w:val="28"/>
        </w:rPr>
      </w:pPr>
    </w:p>
    <w:p w:rsidR="006B5E13" w:rsidRPr="00684DA2" w:rsidRDefault="003E35B3" w:rsidP="00684DA2">
      <w:pPr>
        <w:pStyle w:val="3"/>
      </w:pPr>
      <w:bookmarkStart w:id="3" w:name="_Toc373263392"/>
      <w:r w:rsidRPr="00684DA2">
        <w:t xml:space="preserve">1.2. </w:t>
      </w:r>
      <w:r w:rsidR="001B1F62" w:rsidRPr="00684DA2">
        <w:t>Прямолинейное р</w:t>
      </w:r>
      <w:r w:rsidR="00A91384" w:rsidRPr="00684DA2">
        <w:t>авномерно</w:t>
      </w:r>
      <w:r w:rsidR="00094B70" w:rsidRPr="00684DA2">
        <w:t>е</w:t>
      </w:r>
      <w:r w:rsidR="00A91384" w:rsidRPr="00684DA2">
        <w:t xml:space="preserve"> </w:t>
      </w:r>
      <w:r w:rsidR="006B5E13" w:rsidRPr="00684DA2">
        <w:t>движени</w:t>
      </w:r>
      <w:r w:rsidR="00094B70" w:rsidRPr="00684DA2">
        <w:t>е</w:t>
      </w:r>
      <w:bookmarkEnd w:id="3"/>
      <w:r w:rsidR="005D3E61" w:rsidRPr="00684DA2">
        <w:t xml:space="preserve"> </w:t>
      </w:r>
    </w:p>
    <w:p w:rsidR="006B679A" w:rsidRDefault="00053CF2" w:rsidP="0062111D">
      <w:pPr>
        <w:pStyle w:val="4"/>
        <w:spacing w:before="120"/>
      </w:pPr>
      <w:r w:rsidRPr="005D5631">
        <w:t>Неотъемлемым свойством материи является движение. Простейши</w:t>
      </w:r>
      <w:r w:rsidR="004467BB" w:rsidRPr="005D5631">
        <w:t>й</w:t>
      </w:r>
      <w:r w:rsidRPr="005D5631">
        <w:t xml:space="preserve"> вид движения материи</w:t>
      </w:r>
      <w:r w:rsidR="004467BB" w:rsidRPr="005D5631">
        <w:t xml:space="preserve"> –</w:t>
      </w:r>
      <w:r w:rsidRPr="005D5631">
        <w:t xml:space="preserve"> механическое движение</w:t>
      </w:r>
      <w:r w:rsidR="004467BB" w:rsidRPr="005D5631">
        <w:t xml:space="preserve"> – представляет собой</w:t>
      </w:r>
      <w:r w:rsidR="006F63FD" w:rsidRPr="005D5631">
        <w:t xml:space="preserve"> и</w:t>
      </w:r>
      <w:r w:rsidR="006F63FD" w:rsidRPr="005D5631">
        <w:t>з</w:t>
      </w:r>
      <w:r w:rsidR="006F63FD" w:rsidRPr="005D5631">
        <w:t>менение положения</w:t>
      </w:r>
      <w:r w:rsidR="003D09BA">
        <w:t xml:space="preserve"> </w:t>
      </w:r>
      <w:r w:rsidR="006F63FD" w:rsidRPr="005D5631">
        <w:t xml:space="preserve"> тел</w:t>
      </w:r>
      <w:r w:rsidR="00736D90" w:rsidRPr="005D5631">
        <w:t>а</w:t>
      </w:r>
      <w:r w:rsidR="006F63FD" w:rsidRPr="005D5631">
        <w:t xml:space="preserve"> в пространстве относительно друг</w:t>
      </w:r>
      <w:r w:rsidR="00736D90" w:rsidRPr="005D5631">
        <w:t>их</w:t>
      </w:r>
      <w:r w:rsidR="006F63FD" w:rsidRPr="005D5631">
        <w:t xml:space="preserve"> </w:t>
      </w:r>
      <w:r w:rsidR="00736D90" w:rsidRPr="005D5631">
        <w:t>тел</w:t>
      </w:r>
      <w:r w:rsidR="003D09BA">
        <w:t xml:space="preserve"> с теч</w:t>
      </w:r>
      <w:r w:rsidR="003D09BA">
        <w:t>е</w:t>
      </w:r>
      <w:r w:rsidR="003D09BA">
        <w:t>нием времени</w:t>
      </w:r>
      <w:r w:rsidR="006F63FD" w:rsidRPr="005D5631">
        <w:t>.</w:t>
      </w:r>
      <w:r w:rsidR="00F45A6B" w:rsidRPr="005D5631">
        <w:t xml:space="preserve"> Издавна человечеств</w:t>
      </w:r>
      <w:r w:rsidR="00460074">
        <w:t>у приходилось</w:t>
      </w:r>
      <w:r w:rsidR="00F45A6B" w:rsidRPr="005D5631">
        <w:t xml:space="preserve"> реша</w:t>
      </w:r>
      <w:r w:rsidR="00460074">
        <w:t>ть</w:t>
      </w:r>
      <w:r w:rsidR="00F45A6B" w:rsidRPr="005D5631">
        <w:t xml:space="preserve"> задачу, </w:t>
      </w:r>
      <w:r w:rsidR="00460074">
        <w:t>«</w:t>
      </w:r>
      <w:r w:rsidR="00F45A6B" w:rsidRPr="005D5631">
        <w:t>где</w:t>
      </w:r>
      <w:r w:rsidR="003D09BA">
        <w:t xml:space="preserve"> </w:t>
      </w:r>
      <w:r w:rsidR="00F45A6B" w:rsidRPr="005D5631">
        <w:t>и когда</w:t>
      </w:r>
      <w:r w:rsidR="003D09BA">
        <w:t xml:space="preserve"> </w:t>
      </w:r>
      <w:r w:rsidR="00F45A6B" w:rsidRPr="005D5631">
        <w:t>будет находиться движущееся тело</w:t>
      </w:r>
      <w:r w:rsidR="00460074">
        <w:t>?»</w:t>
      </w:r>
      <w:r w:rsidR="00F45A6B" w:rsidRPr="005D5631">
        <w:t>. Так, войны</w:t>
      </w:r>
      <w:r w:rsidR="00B22A76" w:rsidRPr="005D5631">
        <w:t>-разведчики</w:t>
      </w:r>
      <w:r w:rsidR="00F45A6B" w:rsidRPr="005D5631">
        <w:t xml:space="preserve"> прип</w:t>
      </w:r>
      <w:r w:rsidR="00F45A6B" w:rsidRPr="005D5631">
        <w:t>а</w:t>
      </w:r>
      <w:r w:rsidR="00F45A6B" w:rsidRPr="005D5631">
        <w:t>дали ухом к Земле и, слушая стук копыт конницы врага о Землю, опред</w:t>
      </w:r>
      <w:r w:rsidR="00F45A6B" w:rsidRPr="005D5631">
        <w:t>е</w:t>
      </w:r>
      <w:r w:rsidR="00F45A6B" w:rsidRPr="005D5631">
        <w:t>ляли</w:t>
      </w:r>
      <w:r w:rsidR="004B0237">
        <w:t xml:space="preserve"> положение </w:t>
      </w:r>
      <w:r w:rsidR="009E557D">
        <w:t xml:space="preserve">противника </w:t>
      </w:r>
      <w:r w:rsidR="004B0237">
        <w:t>(в символическом представлении, например,</w:t>
      </w:r>
      <w:r w:rsidR="009E557D">
        <w:t xml:space="preserve">  </w:t>
      </w:r>
      <w:r w:rsidR="004B0237">
        <w:t>–</w:t>
      </w:r>
      <w:r w:rsidR="009E557D">
        <w:t> </w:t>
      </w:r>
      <w:r w:rsidR="004B0237" w:rsidRPr="00C10145">
        <w:rPr>
          <w:i/>
        </w:rPr>
        <w:t>х</w:t>
      </w:r>
      <w:r w:rsidR="009E557D">
        <w:t xml:space="preserve">, </w:t>
      </w:r>
      <w:r w:rsidR="009E557D" w:rsidRPr="009E557D">
        <w:rPr>
          <w:i/>
          <w:lang w:val="en-US"/>
        </w:rPr>
        <w:t>s</w:t>
      </w:r>
      <w:r w:rsidR="004B0237">
        <w:t>) и</w:t>
      </w:r>
      <w:r w:rsidR="00F45A6B" w:rsidRPr="005D5631">
        <w:t xml:space="preserve"> время</w:t>
      </w:r>
      <w:r w:rsidR="004B0237">
        <w:t xml:space="preserve">  </w:t>
      </w:r>
      <w:r w:rsidR="00736D90" w:rsidRPr="005D5631">
        <w:t>прибл</w:t>
      </w:r>
      <w:r w:rsidR="00F45A6B" w:rsidRPr="005D5631">
        <w:t>ижения е</w:t>
      </w:r>
      <w:r w:rsidR="004B0237">
        <w:t>го</w:t>
      </w:r>
      <w:r w:rsidR="00736D90" w:rsidRPr="005D5631">
        <w:t xml:space="preserve"> к</w:t>
      </w:r>
      <w:r w:rsidR="00F45A6B" w:rsidRPr="005D5631">
        <w:t xml:space="preserve"> те</w:t>
      </w:r>
      <w:r w:rsidR="00736D90" w:rsidRPr="005D5631">
        <w:t>м</w:t>
      </w:r>
      <w:r w:rsidR="00F45A6B" w:rsidRPr="005D5631">
        <w:t xml:space="preserve"> или ины</w:t>
      </w:r>
      <w:r w:rsidR="00736D90" w:rsidRPr="005D5631">
        <w:t>м</w:t>
      </w:r>
      <w:r w:rsidR="00F45A6B" w:rsidRPr="005D5631">
        <w:t xml:space="preserve"> рубеж</w:t>
      </w:r>
      <w:r w:rsidR="00736D90" w:rsidRPr="005D5631">
        <w:t>ам защиты</w:t>
      </w:r>
      <w:r w:rsidR="009E557D" w:rsidRPr="009E557D">
        <w:t xml:space="preserve"> </w:t>
      </w:r>
      <w:r w:rsidR="009E557D">
        <w:t>(в си</w:t>
      </w:r>
      <w:r w:rsidR="009E557D">
        <w:t>м</w:t>
      </w:r>
      <w:r w:rsidR="009E557D">
        <w:t xml:space="preserve">волическом представлении – </w:t>
      </w:r>
      <w:r w:rsidR="009E557D" w:rsidRPr="00C10145">
        <w:rPr>
          <w:i/>
          <w:lang w:val="en-US"/>
        </w:rPr>
        <w:t>t</w:t>
      </w:r>
      <w:r w:rsidR="009E557D">
        <w:t>).</w:t>
      </w:r>
      <w:r w:rsidR="00736D90" w:rsidRPr="005D5631">
        <w:t xml:space="preserve"> </w:t>
      </w:r>
      <w:r w:rsidR="00B22A76" w:rsidRPr="005D5631">
        <w:t>Они решали основную задачу кинематики (раздел</w:t>
      </w:r>
      <w:r w:rsidR="007A2818" w:rsidRPr="005D5631">
        <w:t>а</w:t>
      </w:r>
      <w:r w:rsidR="00B22A76" w:rsidRPr="005D5631">
        <w:t xml:space="preserve"> механики)</w:t>
      </w:r>
      <w:r w:rsidR="009E557D">
        <w:t>,</w:t>
      </w:r>
      <w:r w:rsidR="00B22A76" w:rsidRPr="005D5631">
        <w:t xml:space="preserve"> где и когда будет находиться </w:t>
      </w:r>
      <w:r w:rsidR="00460074">
        <w:t>противник</w:t>
      </w:r>
      <w:r w:rsidR="00A07E84" w:rsidRPr="005D5631">
        <w:t xml:space="preserve">, если </w:t>
      </w:r>
      <w:r w:rsidR="00394F4F">
        <w:t>изве</w:t>
      </w:r>
      <w:r w:rsidR="00394F4F">
        <w:t>с</w:t>
      </w:r>
      <w:r w:rsidR="00394F4F">
        <w:t>тен</w:t>
      </w:r>
      <w:r w:rsidR="00A07E84" w:rsidRPr="005D5631">
        <w:t xml:space="preserve"> закон его движения</w:t>
      </w:r>
      <w:r w:rsidR="00460074">
        <w:t>:</w:t>
      </w:r>
      <w:r w:rsidR="00460074" w:rsidRPr="00587727">
        <w:rPr>
          <w:position w:val="-12"/>
        </w:rPr>
        <w:object w:dxaOrig="9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5pt;height:18pt" o:ole="">
            <v:imagedata r:id="rId8" o:title=""/>
          </v:shape>
          <o:OLEObject Type="Embed" ProgID="Equation.3" ShapeID="_x0000_i1025" DrawAspect="Content" ObjectID="_1447479702" r:id="rId9"/>
        </w:object>
      </w:r>
      <w:r w:rsidR="004B0237">
        <w:t>;</w:t>
      </w:r>
      <w:r w:rsidR="003D09BA">
        <w:t xml:space="preserve"> </w:t>
      </w:r>
      <w:r w:rsidR="004B0237">
        <w:t>в</w:t>
      </w:r>
      <w:r w:rsidR="003D09BA">
        <w:t xml:space="preserve"> символической записи под </w:t>
      </w:r>
      <w:r w:rsidR="003D09BA" w:rsidRPr="00C10145">
        <w:rPr>
          <w:i/>
          <w:lang w:val="en-US"/>
        </w:rPr>
        <w:t>f</w:t>
      </w:r>
      <w:r w:rsidR="003D09BA">
        <w:t xml:space="preserve"> «скрываю</w:t>
      </w:r>
      <w:r w:rsidR="003D09BA">
        <w:t>т</w:t>
      </w:r>
      <w:r w:rsidR="003D09BA">
        <w:t>ся»</w:t>
      </w:r>
      <w:r w:rsidR="003D09BA" w:rsidRPr="003D09BA">
        <w:t xml:space="preserve"> </w:t>
      </w:r>
      <w:r w:rsidR="003D09BA">
        <w:t>кинематические характеристики передвижения объекта</w:t>
      </w:r>
      <w:r w:rsidR="0086620E">
        <w:t>, в частности, конницы</w:t>
      </w:r>
      <w:r w:rsidR="00B22A76" w:rsidRPr="005D5631">
        <w:t>.</w:t>
      </w:r>
      <w:r w:rsidR="00587727">
        <w:t xml:space="preserve"> Естественно, в настоящее время </w:t>
      </w:r>
      <w:r w:rsidR="00460074">
        <w:t xml:space="preserve">такого рода </w:t>
      </w:r>
      <w:r w:rsidR="00587727">
        <w:t>задач</w:t>
      </w:r>
      <w:r w:rsidR="00CE791D">
        <w:t>а</w:t>
      </w:r>
      <w:r w:rsidR="00587727">
        <w:t xml:space="preserve"> решается другими методами.</w:t>
      </w:r>
      <w:r w:rsidR="00B22A76" w:rsidRPr="005D5631">
        <w:t xml:space="preserve"> </w:t>
      </w:r>
      <w:r w:rsidR="00460074">
        <w:t>Однако, з</w:t>
      </w:r>
      <w:r w:rsidR="00DB48F4" w:rsidRPr="005D5631">
        <w:t>нать закон движения тела, это значит знать, как</w:t>
      </w:r>
      <w:r w:rsidR="001A0403" w:rsidRPr="005D5631">
        <w:t>, по какому закону</w:t>
      </w:r>
      <w:r w:rsidR="00587727">
        <w:t xml:space="preserve"> </w:t>
      </w:r>
      <w:r w:rsidR="00DB48F4" w:rsidRPr="005D5631">
        <w:t>изменяется положение</w:t>
      </w:r>
      <w:r w:rsidR="00460074">
        <w:t xml:space="preserve"> движущегося</w:t>
      </w:r>
      <w:r w:rsidR="00DB48F4" w:rsidRPr="005D5631">
        <w:t xml:space="preserve"> тела в пр</w:t>
      </w:r>
      <w:r w:rsidR="00DB48F4" w:rsidRPr="005D5631">
        <w:t>о</w:t>
      </w:r>
      <w:r w:rsidR="00DB48F4" w:rsidRPr="005D5631">
        <w:t>странстве</w:t>
      </w:r>
      <w:r w:rsidR="00460074">
        <w:t xml:space="preserve"> с течением времени</w:t>
      </w:r>
      <w:r w:rsidR="00DB48F4" w:rsidRPr="005D5631">
        <w:t>. Для этого нужн</w:t>
      </w:r>
      <w:r w:rsidR="001A0403" w:rsidRPr="005D5631">
        <w:t>о научиться вычленять</w:t>
      </w:r>
      <w:r w:rsidR="004B0237">
        <w:t xml:space="preserve"> к</w:t>
      </w:r>
      <w:r w:rsidR="004B0237">
        <w:t>и</w:t>
      </w:r>
      <w:r w:rsidR="004B0237">
        <w:t>нематические</w:t>
      </w:r>
      <w:r w:rsidR="001A0403" w:rsidRPr="005D5631">
        <w:t xml:space="preserve"> </w:t>
      </w:r>
      <w:r w:rsidR="004B0237">
        <w:t>характеристики</w:t>
      </w:r>
      <w:r w:rsidR="001A0403" w:rsidRPr="005D5631">
        <w:t>, через которые проявляется</w:t>
      </w:r>
      <w:r w:rsidR="00DB48F4" w:rsidRPr="005D5631">
        <w:t xml:space="preserve"> движени</w:t>
      </w:r>
      <w:r w:rsidR="001A0403" w:rsidRPr="005D5631">
        <w:t>е</w:t>
      </w:r>
      <w:r w:rsidR="00DB48F4" w:rsidRPr="005D5631">
        <w:t xml:space="preserve"> тела</w:t>
      </w:r>
      <w:r w:rsidR="006B679A" w:rsidRPr="005D5631">
        <w:t xml:space="preserve">; как эти </w:t>
      </w:r>
      <w:r w:rsidR="00E46837">
        <w:t>характеристики</w:t>
      </w:r>
      <w:r w:rsidR="006B679A" w:rsidRPr="005D5631">
        <w:t xml:space="preserve"> связаны с пространственными и временными х</w:t>
      </w:r>
      <w:r w:rsidR="006B679A" w:rsidRPr="005D5631">
        <w:t>а</w:t>
      </w:r>
      <w:r w:rsidR="006B679A" w:rsidRPr="005D5631">
        <w:t>рактеристиками</w:t>
      </w:r>
      <w:r w:rsidR="00E46837">
        <w:t xml:space="preserve"> в символической записи</w:t>
      </w:r>
      <w:r w:rsidR="00DB48F4" w:rsidRPr="005D5631">
        <w:t xml:space="preserve">. </w:t>
      </w:r>
    </w:p>
    <w:p w:rsidR="00D75740" w:rsidRDefault="0086620E" w:rsidP="00267058">
      <w:pPr>
        <w:pStyle w:val="4"/>
      </w:pPr>
      <w:r>
        <w:t>Первое, что нужно сделать для того, чтобы знать закон движения тела, это научиться определять положение тела в пространстве</w:t>
      </w:r>
      <w:r w:rsidR="00BD2B49">
        <w:t>;</w:t>
      </w:r>
      <w:r>
        <w:t xml:space="preserve"> на плоскости или прямой.</w:t>
      </w:r>
      <w:r w:rsidRPr="0086620E">
        <w:t xml:space="preserve"> </w:t>
      </w:r>
      <w:r w:rsidRPr="005D5631">
        <w:t>Во времена Ньютона, когда закладывались основы научного познания, было известно, декартова система координат, где все три оси имеют одинаковую размерность расстояния, является математическим о</w:t>
      </w:r>
      <w:r w:rsidRPr="005D5631">
        <w:t>т</w:t>
      </w:r>
      <w:r w:rsidRPr="005D5631">
        <w:t xml:space="preserve">ражением </w:t>
      </w:r>
      <w:r w:rsidRPr="007F5B76">
        <w:t>трёх мерности</w:t>
      </w:r>
      <w:r w:rsidRPr="005D5631">
        <w:t xml:space="preserve"> физических объектов.</w:t>
      </w:r>
      <w:r w:rsidRPr="0086620E">
        <w:t xml:space="preserve"> </w:t>
      </w:r>
      <w:r>
        <w:t>Она годится и для опред</w:t>
      </w:r>
      <w:r>
        <w:t>е</w:t>
      </w:r>
      <w:r>
        <w:t xml:space="preserve">ления положения движущегося тела в пространстве. Почему? </w:t>
      </w:r>
    </w:p>
    <w:p w:rsidR="00662592" w:rsidRDefault="0086620E" w:rsidP="00267058">
      <w:pPr>
        <w:pStyle w:val="4"/>
      </w:pPr>
      <w:r>
        <w:t xml:space="preserve">При движении тела все его точки </w:t>
      </w:r>
      <w:r w:rsidR="00840C53">
        <w:t>движутся по одинаковым линиям</w:t>
      </w:r>
      <w:r w:rsidR="00C10145">
        <w:t>-</w:t>
      </w:r>
      <w:r w:rsidR="00840C53">
        <w:t>траекториям, разделённым пространственно; попробуйте предста</w:t>
      </w:r>
      <w:r w:rsidR="00350D1D">
        <w:t>вить на рисунке. В связи с этим,</w:t>
      </w:r>
      <w:r w:rsidR="00840C53">
        <w:t xml:space="preserve"> для аналитического описания движения тел</w:t>
      </w:r>
      <w:r w:rsidR="00BD2B49">
        <w:t>а</w:t>
      </w:r>
      <w:r w:rsidR="00840C53">
        <w:t xml:space="preserve"> в з</w:t>
      </w:r>
      <w:r w:rsidR="00840C53">
        <w:t>а</w:t>
      </w:r>
      <w:r w:rsidR="00840C53">
        <w:t>висимости от условий конкретн</w:t>
      </w:r>
      <w:r w:rsidR="00BD2B49">
        <w:t>ой</w:t>
      </w:r>
      <w:r w:rsidR="00840C53">
        <w:t xml:space="preserve"> задач</w:t>
      </w:r>
      <w:r w:rsidR="00BD2B49">
        <w:t>и</w:t>
      </w:r>
      <w:r w:rsidR="00840C53">
        <w:t>, механика (раздел физики) и</w:t>
      </w:r>
      <w:r w:rsidR="00840C53">
        <w:t>с</w:t>
      </w:r>
      <w:r w:rsidR="00840C53">
        <w:lastRenderedPageBreak/>
        <w:t>пользует разные физические модели, упрощающие описание движени</w:t>
      </w:r>
      <w:r w:rsidR="003A48C3">
        <w:t>я</w:t>
      </w:r>
      <w:r w:rsidR="00840C53">
        <w:t xml:space="preserve"> те</w:t>
      </w:r>
      <w:r w:rsidR="00BD2B49">
        <w:t>л</w:t>
      </w:r>
      <w:r w:rsidR="00840C53">
        <w:t xml:space="preserve">. </w:t>
      </w:r>
      <w:r w:rsidR="00730E68">
        <w:t>Так, м</w:t>
      </w:r>
      <w:r w:rsidR="00840C53">
        <w:t>одель абсолютно твёрдого тела</w:t>
      </w:r>
      <w:r w:rsidR="00730E68">
        <w:t xml:space="preserve"> </w:t>
      </w:r>
      <w:r w:rsidR="00840C53">
        <w:t>предполагает, пренебрежимо малая роль деформации при движении тела в определённых условиях даёт во</w:t>
      </w:r>
      <w:r w:rsidR="00840C53">
        <w:t>з</w:t>
      </w:r>
      <w:r w:rsidR="00840C53">
        <w:t>можность рассматривать его как абсолютно твёрдое</w:t>
      </w:r>
      <w:r w:rsidR="00350D1D">
        <w:t>.</w:t>
      </w:r>
      <w:r w:rsidR="007171D6">
        <w:t xml:space="preserve"> </w:t>
      </w:r>
      <w:r w:rsidR="00350D1D">
        <w:t>Н</w:t>
      </w:r>
      <w:r w:rsidR="007171D6">
        <w:t>апример, Ваша пр</w:t>
      </w:r>
      <w:r w:rsidR="007171D6">
        <w:t>а</w:t>
      </w:r>
      <w:r w:rsidR="007171D6">
        <w:t xml:space="preserve">вая рука вместе с Вами не опоздала на </w:t>
      </w:r>
      <w:r w:rsidR="005D7C67">
        <w:t>занятия</w:t>
      </w:r>
      <w:r w:rsidR="00840C53">
        <w:t>.</w:t>
      </w:r>
      <w:r w:rsidR="00662592">
        <w:t xml:space="preserve"> Здесь немедленно появл</w:t>
      </w:r>
      <w:r w:rsidR="00662592">
        <w:t>я</w:t>
      </w:r>
      <w:r w:rsidR="00662592">
        <w:t>ется ещё одна модель</w:t>
      </w:r>
      <w:r w:rsidR="00840C53">
        <w:t xml:space="preserve"> </w:t>
      </w:r>
      <w:r w:rsidR="00371F00">
        <w:t>– материальная точка</w:t>
      </w:r>
      <w:r w:rsidR="00662592">
        <w:t xml:space="preserve"> –</w:t>
      </w:r>
      <w:r w:rsidR="005D7C67">
        <w:t xml:space="preserve"> </w:t>
      </w:r>
      <w:r w:rsidR="00662592">
        <w:t>т</w:t>
      </w:r>
      <w:r w:rsidR="00840C53">
        <w:t>ело, размерами которого в условиях данной задачи можно пре</w:t>
      </w:r>
      <w:r w:rsidR="00662592">
        <w:t>небречь</w:t>
      </w:r>
      <w:r w:rsidR="00371F00">
        <w:t>.</w:t>
      </w:r>
      <w:r w:rsidR="00840C53">
        <w:t xml:space="preserve"> </w:t>
      </w:r>
      <w:r w:rsidR="00371F00">
        <w:t>Э</w:t>
      </w:r>
      <w:r w:rsidR="00840C53">
        <w:t>то возможно хотя бы потому, что все точки</w:t>
      </w:r>
      <w:r w:rsidR="00371F00">
        <w:t xml:space="preserve"> тела </w:t>
      </w:r>
      <w:r w:rsidR="00840C53">
        <w:t>движутся по одинаковым линиям-траекториям</w:t>
      </w:r>
      <w:r w:rsidR="00371F00">
        <w:t>,</w:t>
      </w:r>
      <w:r w:rsidR="00BD2B49">
        <w:t xml:space="preserve"> </w:t>
      </w:r>
      <w:r w:rsidR="00371F00">
        <w:t>что</w:t>
      </w:r>
      <w:r w:rsidR="00BD2B49">
        <w:t xml:space="preserve"> зн</w:t>
      </w:r>
      <w:r w:rsidR="00BD2B49">
        <w:t>а</w:t>
      </w:r>
      <w:r w:rsidR="00BD2B49">
        <w:t>чительно упрощает определение положения движущегося тела.</w:t>
      </w:r>
      <w:r w:rsidR="00BF686E">
        <w:t xml:space="preserve"> </w:t>
      </w:r>
    </w:p>
    <w:p w:rsidR="0086620E" w:rsidRDefault="00445830" w:rsidP="00267058">
      <w:pPr>
        <w:pStyle w:val="4"/>
      </w:pPr>
      <w:r>
        <w:rPr>
          <w:noProof/>
        </w:rPr>
        <w:pict>
          <v:group id="_x0000_s1880" style="position:absolute;left:0;text-align:left;margin-left:62.35pt;margin-top:239.55pt;width:210.35pt;height:185.45pt;z-index:251665920;mso-wrap-distance-left:0;mso-wrap-distance-top:2.85pt;mso-wrap-distance-right:11.35pt;mso-wrap-distance-bottom:2.85pt;mso-position-horizontal-relative:page;mso-position-vertical-relative:page" coordorigin="1247,3867" coordsize="4207,3709" o:allowoverlap="f">
            <v:shape id="_x0000_s1881" type="#_x0000_t75" style="position:absolute;left:1247;top:3867;width:4207;height:3709;mso-wrap-distance-left:0;mso-wrap-distance-top:5.65pt;mso-wrap-distance-right:14.2pt;mso-wrap-distance-bottom:5.65pt;mso-position-vertical-relative:page" o:allowincell="f" o:allowoverlap="f">
              <v:imagedata r:id="rId10" o:title="" gain="93623f" grayscale="t"/>
            </v:shape>
            <v:shapetype id="_x0000_t202" coordsize="21600,21600" o:spt="202" path="m,l,21600r21600,l21600,xe">
              <v:stroke joinstyle="miter"/>
              <v:path gradientshapeok="t" o:connecttype="rect"/>
            </v:shapetype>
            <v:shape id="_x0000_s1882" type="#_x0000_t202" style="position:absolute;left:3866;top:6773;width:1369;height:539;mso-wrap-distance-left:0;mso-wrap-distance-top:5.65pt;mso-wrap-distance-right:14.2pt;mso-wrap-distance-bottom:5.65pt;mso-position-horizontal-relative:page;mso-position-vertical-relative:page" o:allowoverlap="f" strokecolor="white">
              <v:imagedata gain="93623f" grayscale="t"/>
              <v:textbox style="mso-next-textbox:#_x0000_s1882">
                <w:txbxContent>
                  <w:p w:rsidR="005E2E6C" w:rsidRPr="0004267B" w:rsidRDefault="005E2E6C" w:rsidP="0062111D">
                    <w:pPr>
                      <w:rPr>
                        <w:spacing w:val="8"/>
                        <w:sz w:val="24"/>
                        <w:szCs w:val="24"/>
                      </w:rPr>
                    </w:pPr>
                    <w:r>
                      <w:t xml:space="preserve"> </w:t>
                    </w:r>
                    <w:r w:rsidRPr="00E30A34">
                      <w:rPr>
                        <w:spacing w:val="8"/>
                        <w:sz w:val="28"/>
                        <w:szCs w:val="28"/>
                      </w:rPr>
                      <w:t>Рис.</w:t>
                    </w:r>
                    <w:r w:rsidRPr="0004267B">
                      <w:rPr>
                        <w:spacing w:val="8"/>
                        <w:sz w:val="24"/>
                        <w:szCs w:val="24"/>
                      </w:rPr>
                      <w:t xml:space="preserve"> 1.</w:t>
                    </w:r>
                    <w:r>
                      <w:rPr>
                        <w:spacing w:val="8"/>
                        <w:sz w:val="24"/>
                        <w:szCs w:val="24"/>
                      </w:rPr>
                      <w:t>1.</w:t>
                    </w:r>
                  </w:p>
                </w:txbxContent>
              </v:textbox>
            </v:shape>
            <w10:wrap type="square" anchorx="page" anchory="page"/>
            <w10:anchorlock/>
          </v:group>
        </w:pict>
      </w:r>
      <w:r>
        <w:rPr>
          <w:noProof/>
        </w:rPr>
        <w:pict>
          <v:group id="_x0000_s1554" style="position:absolute;left:0;text-align:left;margin-left:327.15pt;margin-top:535.8pt;width:215.7pt;height:170.95pt;z-index:251641344;mso-wrap-distance-left:0;mso-wrap-distance-top:2.85pt;mso-wrap-distance-right:14.2pt;mso-wrap-distance-bottom:2.85pt;mso-position-horizontal-relative:page;mso-position-vertical-relative:page" coordorigin="6577,8284" coordsize="4314,3419" o:allowoverlap="f">
            <v:shape id="_x0000_s1555" type="#_x0000_t75" style="position:absolute;left:6577;top:8284;width:4314;height:2739;mso-wrap-distance-left:14.2pt;mso-wrap-distance-top:8.5pt;mso-wrap-distance-right:0;mso-wrap-distance-bottom:5.65pt;mso-position-vertical-relative:page" o:allowoverlap="f">
              <v:imagedata r:id="rId11" o:title=""/>
            </v:shape>
            <v:shape id="_x0000_s1556" type="#_x0000_t202" style="position:absolute;left:8181;top:11164;width:1614;height:539" strokecolor="white">
              <v:textbox style="mso-next-textbox:#_x0000_s1556">
                <w:txbxContent>
                  <w:p w:rsidR="005E2E6C" w:rsidRPr="0038183E" w:rsidRDefault="005E2E6C" w:rsidP="00602D47">
                    <w:pPr>
                      <w:rPr>
                        <w:spacing w:val="8"/>
                        <w:sz w:val="28"/>
                        <w:szCs w:val="28"/>
                      </w:rPr>
                    </w:pPr>
                    <w:r>
                      <w:rPr>
                        <w:spacing w:val="8"/>
                        <w:sz w:val="28"/>
                        <w:szCs w:val="28"/>
                      </w:rPr>
                      <w:t xml:space="preserve"> </w:t>
                    </w:r>
                    <w:r w:rsidRPr="0038183E">
                      <w:rPr>
                        <w:spacing w:val="8"/>
                        <w:sz w:val="28"/>
                        <w:szCs w:val="28"/>
                      </w:rPr>
                      <w:t>Рис. 1.2.</w:t>
                    </w:r>
                  </w:p>
                </w:txbxContent>
              </v:textbox>
            </v:shape>
            <w10:wrap type="square" anchorx="page" anchory="page"/>
            <w10:anchorlock/>
          </v:group>
        </w:pict>
      </w:r>
      <w:r w:rsidR="004043D1">
        <w:t>Т</w:t>
      </w:r>
      <w:r w:rsidR="007171D6">
        <w:t>рёх</w:t>
      </w:r>
      <w:r w:rsidR="004043D1">
        <w:t xml:space="preserve"> </w:t>
      </w:r>
      <w:r w:rsidR="007171D6">
        <w:t xml:space="preserve">мерная </w:t>
      </w:r>
      <w:r w:rsidR="00BF686E">
        <w:t>система координат</w:t>
      </w:r>
      <w:r w:rsidR="007F72C5">
        <w:t xml:space="preserve"> (декартова)</w:t>
      </w:r>
      <w:r w:rsidR="007171D6" w:rsidRPr="007171D6">
        <w:t xml:space="preserve"> </w:t>
      </w:r>
      <w:r w:rsidR="007171D6">
        <w:t>представлена</w:t>
      </w:r>
      <w:r w:rsidR="004043D1" w:rsidRPr="004043D1">
        <w:t xml:space="preserve"> </w:t>
      </w:r>
      <w:r w:rsidR="004043D1">
        <w:t>на рис. 1</w:t>
      </w:r>
      <w:r w:rsidR="00BF686E">
        <w:t>.</w:t>
      </w:r>
      <w:r w:rsidR="00602D47">
        <w:t>1.</w:t>
      </w:r>
      <w:r w:rsidR="00BF686E">
        <w:t xml:space="preserve"> Пусть движущееся тело, </w:t>
      </w:r>
      <w:r w:rsidR="00EC2693">
        <w:t>например,</w:t>
      </w:r>
      <w:r w:rsidR="00BF686E">
        <w:t xml:space="preserve"> </w:t>
      </w:r>
      <w:r w:rsidR="00EC2693">
        <w:t>В</w:t>
      </w:r>
      <w:r w:rsidR="00BF686E">
        <w:t>ы пы</w:t>
      </w:r>
      <w:r w:rsidR="00A819AB">
        <w:t>таетесь не опоздать на занятия,</w:t>
      </w:r>
      <w:r w:rsidR="00BF686E">
        <w:t xml:space="preserve"> находитс</w:t>
      </w:r>
      <w:r w:rsidR="00A819AB">
        <w:t>я в точке </w:t>
      </w:r>
      <w:r w:rsidR="00BF686E">
        <w:t>А</w:t>
      </w:r>
      <w:r w:rsidR="00EC2693">
        <w:t>;</w:t>
      </w:r>
      <w:r w:rsidR="00BF686E">
        <w:t xml:space="preserve"> </w:t>
      </w:r>
      <w:r w:rsidR="00EC2693">
        <w:t>к</w:t>
      </w:r>
      <w:r w:rsidR="00BF686E">
        <w:t>оординаты пол</w:t>
      </w:r>
      <w:r w:rsidR="00BF686E">
        <w:t>о</w:t>
      </w:r>
      <w:r w:rsidR="00BF686E">
        <w:t>жения можно определить</w:t>
      </w:r>
      <w:r w:rsidR="00EC2693">
        <w:t>, если задать единицы измерения по осям</w:t>
      </w:r>
      <w:r w:rsidR="003A48C3">
        <w:t>, что в си</w:t>
      </w:r>
      <w:r w:rsidR="003A48C3">
        <w:t>м</w:t>
      </w:r>
      <w:r w:rsidR="003A48C3">
        <w:t>волическом представлении м</w:t>
      </w:r>
      <w:r w:rsidR="003A48C3">
        <w:t>о</w:t>
      </w:r>
      <w:r w:rsidR="003A48C3">
        <w:t>жет быть представлено А(</w:t>
      </w:r>
      <w:r w:rsidR="003A48C3" w:rsidRPr="003A48C3">
        <w:rPr>
          <w:i/>
        </w:rPr>
        <w:t>х</w:t>
      </w:r>
      <w:r w:rsidR="003A48C3">
        <w:t>,</w:t>
      </w:r>
      <w:r w:rsidR="003A48C3" w:rsidRPr="003A48C3">
        <w:rPr>
          <w:i/>
        </w:rPr>
        <w:t>у</w:t>
      </w:r>
      <w:r w:rsidR="003A48C3">
        <w:t>,</w:t>
      </w:r>
      <w:r w:rsidR="003A48C3" w:rsidRPr="003A48C3">
        <w:rPr>
          <w:i/>
        </w:rPr>
        <w:t>z</w:t>
      </w:r>
      <w:r w:rsidR="003A48C3">
        <w:t>)</w:t>
      </w:r>
      <w:r w:rsidR="00EC2693">
        <w:t>.</w:t>
      </w:r>
      <w:r w:rsidR="007F72C5">
        <w:t xml:space="preserve"> Ориентируясь, где Вы находитесь и в какое время, м</w:t>
      </w:r>
      <w:r w:rsidR="007F72C5">
        <w:t>о</w:t>
      </w:r>
      <w:r w:rsidR="007F72C5">
        <w:t>жете опреде</w:t>
      </w:r>
      <w:r w:rsidR="00A819AB">
        <w:t xml:space="preserve">лить – </w:t>
      </w:r>
      <w:r w:rsidR="007F72C5">
        <w:t>опаздываете или при</w:t>
      </w:r>
      <w:r w:rsidR="00A819AB">
        <w:t>дёте</w:t>
      </w:r>
      <w:r w:rsidR="007F72C5">
        <w:t xml:space="preserve"> в назначенное время. </w:t>
      </w:r>
      <w:r w:rsidR="00963523">
        <w:t>Из рис.</w:t>
      </w:r>
      <w:r w:rsidR="00662592">
        <w:t>1</w:t>
      </w:r>
      <w:r w:rsidR="00602D47">
        <w:t>.1.</w:t>
      </w:r>
      <w:r w:rsidR="00662592">
        <w:t xml:space="preserve"> следует, положение тела может быть</w:t>
      </w:r>
      <w:r w:rsidR="00371F00">
        <w:t xml:space="preserve"> однозначно</w:t>
      </w:r>
      <w:r w:rsidR="005D7C67">
        <w:t xml:space="preserve"> (поч</w:t>
      </w:r>
      <w:r w:rsidR="005D7C67">
        <w:t>е</w:t>
      </w:r>
      <w:r w:rsidR="005D7C67">
        <w:t>му?)</w:t>
      </w:r>
      <w:r w:rsidR="00662592">
        <w:t xml:space="preserve"> определено тройкой чисел</w:t>
      </w:r>
      <w:r w:rsidR="00371F00">
        <w:t xml:space="preserve"> (</w:t>
      </w:r>
      <w:r w:rsidR="00371F00" w:rsidRPr="00371F00">
        <w:rPr>
          <w:i/>
        </w:rPr>
        <w:t>х</w:t>
      </w:r>
      <w:r w:rsidR="00371F00">
        <w:t>,</w:t>
      </w:r>
      <w:r w:rsidR="00371F00" w:rsidRPr="00371F00">
        <w:rPr>
          <w:i/>
        </w:rPr>
        <w:t>у</w:t>
      </w:r>
      <w:r w:rsidR="00371F00">
        <w:t>,</w:t>
      </w:r>
      <w:r w:rsidR="00371F00" w:rsidRPr="00371F00">
        <w:rPr>
          <w:i/>
        </w:rPr>
        <w:t>z</w:t>
      </w:r>
      <w:r w:rsidR="00371F00">
        <w:t>)</w:t>
      </w:r>
      <w:r w:rsidR="00A0031E">
        <w:t>; в пространстве двумерном или одномерном, соответс</w:t>
      </w:r>
      <w:r w:rsidR="00A0031E">
        <w:t>т</w:t>
      </w:r>
      <w:r w:rsidR="00A0031E">
        <w:t>венно, двумя или одним числом. От</w:t>
      </w:r>
      <w:r w:rsidR="00A0031E">
        <w:t>о</w:t>
      </w:r>
      <w:r w:rsidR="00A0031E">
        <w:t>бразите это на рисунке.</w:t>
      </w:r>
    </w:p>
    <w:p w:rsidR="00A0031E" w:rsidRPr="00963523" w:rsidRDefault="005C014A" w:rsidP="00267058">
      <w:pPr>
        <w:pStyle w:val="4"/>
      </w:pPr>
      <w:r>
        <w:t>З</w:t>
      </w:r>
      <w:r w:rsidR="00422483">
        <w:t>ада</w:t>
      </w:r>
      <w:r>
        <w:t>ть</w:t>
      </w:r>
      <w:r w:rsidR="00422483">
        <w:t xml:space="preserve"> положени</w:t>
      </w:r>
      <w:r>
        <w:t>е</w:t>
      </w:r>
      <w:r w:rsidR="00422483">
        <w:t xml:space="preserve"> тела</w:t>
      </w:r>
      <w:r>
        <w:t xml:space="preserve"> можно не только координатами</w:t>
      </w:r>
      <w:r w:rsidR="00963523">
        <w:t xml:space="preserve"> </w:t>
      </w:r>
      <w:r w:rsidR="00963523" w:rsidRPr="00963523">
        <w:rPr>
          <w:i/>
        </w:rPr>
        <w:t>х</w:t>
      </w:r>
      <w:r w:rsidR="00963523">
        <w:t>,</w:t>
      </w:r>
      <w:r w:rsidR="00963523" w:rsidRPr="00963523">
        <w:rPr>
          <w:i/>
        </w:rPr>
        <w:t>у</w:t>
      </w:r>
      <w:r w:rsidR="00963523">
        <w:t>,</w:t>
      </w:r>
      <w:r w:rsidR="00963523" w:rsidRPr="00963523">
        <w:rPr>
          <w:i/>
        </w:rPr>
        <w:t>z</w:t>
      </w:r>
      <w:r w:rsidR="00422483">
        <w:t>,</w:t>
      </w:r>
      <w:r>
        <w:t xml:space="preserve"> но и</w:t>
      </w:r>
      <w:r w:rsidR="00422483">
        <w:t xml:space="preserve"> </w:t>
      </w:r>
      <w:r>
        <w:t>р</w:t>
      </w:r>
      <w:r>
        <w:t>а</w:t>
      </w:r>
      <w:r>
        <w:t>диус-</w:t>
      </w:r>
      <w:r w:rsidR="00422483">
        <w:t>вектор</w:t>
      </w:r>
      <w:r>
        <w:t>ом</w:t>
      </w:r>
      <w:r w:rsidR="00422483">
        <w:t xml:space="preserve"> </w:t>
      </w:r>
      <w:r>
        <w:t>(</w:t>
      </w:r>
      <w:r w:rsidR="00963523" w:rsidRPr="00963523">
        <w:rPr>
          <w:position w:val="-4"/>
          <w:lang w:val="en-US"/>
        </w:rPr>
        <w:object w:dxaOrig="220" w:dyaOrig="300">
          <v:shape id="_x0000_i1026" type="#_x0000_t75" style="width:11.35pt;height:15.15pt" o:ole="">
            <v:imagedata r:id="rId12" o:title=""/>
          </v:shape>
          <o:OLEObject Type="Embed" ProgID="Equation.3" ShapeID="_x0000_i1026" DrawAspect="Content" ObjectID="_1447479703" r:id="rId13"/>
        </w:object>
      </w:r>
      <w:r>
        <w:t>)</w:t>
      </w:r>
      <w:r w:rsidR="00963523">
        <w:t xml:space="preserve">, что и </w:t>
      </w:r>
      <w:r>
        <w:t>представле</w:t>
      </w:r>
      <w:r w:rsidR="00963523">
        <w:t>но на рис.</w:t>
      </w:r>
      <w:r w:rsidR="00602D47">
        <w:t>1.</w:t>
      </w:r>
      <w:r w:rsidR="00963523">
        <w:t xml:space="preserve">2. </w:t>
      </w:r>
      <w:r w:rsidR="00D75740">
        <w:t xml:space="preserve">Здесь вектора </w:t>
      </w:r>
      <w:r w:rsidR="0062111D" w:rsidRPr="00D75740">
        <w:rPr>
          <w:position w:val="-18"/>
        </w:rPr>
        <w:object w:dxaOrig="560" w:dyaOrig="440">
          <v:shape id="_x0000_i1027" type="#_x0000_t75" style="width:28.4pt;height:21.8pt" o:ole="">
            <v:imagedata r:id="rId14" o:title=""/>
          </v:shape>
          <o:OLEObject Type="Embed" ProgID="Equation.3" ShapeID="_x0000_i1027" DrawAspect="Content" ObjectID="_1447479704" r:id="rId15"/>
        </w:object>
      </w:r>
      <w:r w:rsidR="00A96E3B">
        <w:t xml:space="preserve"> о</w:t>
      </w:r>
      <w:r w:rsidR="00A96E3B">
        <w:t>п</w:t>
      </w:r>
      <w:r w:rsidR="00A96E3B">
        <w:t>ределяю</w:t>
      </w:r>
      <w:r w:rsidR="000435AF">
        <w:t>т</w:t>
      </w:r>
      <w:r w:rsidR="00242648">
        <w:t>,</w:t>
      </w:r>
      <w:r w:rsidR="00A96E3B">
        <w:t xml:space="preserve"> </w:t>
      </w:r>
      <w:r w:rsidR="00242648">
        <w:t xml:space="preserve">соответственно, </w:t>
      </w:r>
      <w:r w:rsidR="00A96E3B">
        <w:t>начальное и конечное положения</w:t>
      </w:r>
      <w:r w:rsidR="00242648">
        <w:t xml:space="preserve"> движущегося тела</w:t>
      </w:r>
      <w:r w:rsidR="00A96E3B">
        <w:t>.</w:t>
      </w:r>
    </w:p>
    <w:p w:rsidR="007F72C5" w:rsidRDefault="000435AF" w:rsidP="00350D1D">
      <w:pPr>
        <w:pStyle w:val="4"/>
      </w:pPr>
      <w:r>
        <w:t>Настало</w:t>
      </w:r>
      <w:r w:rsidR="007B5B82">
        <w:t xml:space="preserve"> время задаться вопросом, а какое тело явля</w:t>
      </w:r>
      <w:r>
        <w:t>ется</w:t>
      </w:r>
      <w:r w:rsidR="007B5B82">
        <w:t xml:space="preserve"> телом отсчёта</w:t>
      </w:r>
      <w:r>
        <w:t xml:space="preserve"> в пр</w:t>
      </w:r>
      <w:r>
        <w:t>и</w:t>
      </w:r>
      <w:r>
        <w:t>ведённом</w:t>
      </w:r>
      <w:r w:rsidR="00706AF1">
        <w:t xml:space="preserve"> выше</w:t>
      </w:r>
      <w:r>
        <w:t xml:space="preserve"> примере</w:t>
      </w:r>
      <w:r w:rsidR="00A819AB">
        <w:t>?</w:t>
      </w:r>
      <w:r w:rsidR="007B5B82">
        <w:t xml:space="preserve"> </w:t>
      </w:r>
      <w:r w:rsidR="00A819AB">
        <w:t>Р</w:t>
      </w:r>
      <w:r w:rsidR="007B5B82">
        <w:t>ешение пр</w:t>
      </w:r>
      <w:r w:rsidR="007B5B82">
        <w:t>и</w:t>
      </w:r>
      <w:r w:rsidR="007B5B82">
        <w:t>няли?</w:t>
      </w:r>
      <w:r w:rsidR="008221F1">
        <w:t xml:space="preserve"> Правильно!</w:t>
      </w:r>
      <w:r w:rsidR="007B5B82">
        <w:t xml:space="preserve"> </w:t>
      </w:r>
      <w:r w:rsidR="00D16C5F">
        <w:t xml:space="preserve">Ответ не однозначен. </w:t>
      </w:r>
      <w:r w:rsidR="00784B45">
        <w:t>Тогда подискутируйте с товарищем</w:t>
      </w:r>
      <w:r>
        <w:t>:</w:t>
      </w:r>
      <w:r w:rsidR="00784B45">
        <w:t xml:space="preserve"> он в аудитории поджидает Вас, а Вы прибл</w:t>
      </w:r>
      <w:r w:rsidR="00784B45">
        <w:t>и</w:t>
      </w:r>
      <w:r w:rsidR="00784B45">
        <w:t>жаетесь</w:t>
      </w:r>
      <w:r>
        <w:t>;</w:t>
      </w:r>
      <w:r w:rsidR="00784B45">
        <w:t xml:space="preserve"> </w:t>
      </w:r>
      <w:r>
        <w:t>м</w:t>
      </w:r>
      <w:r w:rsidR="00784B45">
        <w:t>ожно и наоборот</w:t>
      </w:r>
      <w:r>
        <w:t>, Вы забот</w:t>
      </w:r>
      <w:r>
        <w:t>и</w:t>
      </w:r>
      <w:r>
        <w:t>тесь, чтоб не опоздать</w:t>
      </w:r>
      <w:r w:rsidR="00784B45">
        <w:t>.</w:t>
      </w:r>
    </w:p>
    <w:p w:rsidR="00587727" w:rsidRDefault="004268DA" w:rsidP="00350D1D">
      <w:pPr>
        <w:pStyle w:val="4"/>
      </w:pPr>
      <w:r w:rsidRPr="005D5631">
        <w:t>Чтобы перейти к аналитическому описанию движения</w:t>
      </w:r>
      <w:r w:rsidR="001A0403" w:rsidRPr="005D5631">
        <w:t xml:space="preserve"> тел</w:t>
      </w:r>
      <w:r w:rsidRPr="005D5631">
        <w:t>,</w:t>
      </w:r>
      <w:r w:rsidR="004A0CEB">
        <w:t xml:space="preserve"> а именно, к п</w:t>
      </w:r>
      <w:r w:rsidR="004A0CEB">
        <w:t>о</w:t>
      </w:r>
      <w:r w:rsidR="004A0CEB">
        <w:t>иску характеристик, проясняющих сво</w:t>
      </w:r>
      <w:r w:rsidR="004A0CEB">
        <w:t>й</w:t>
      </w:r>
      <w:r w:rsidR="004A0CEB">
        <w:t>ства движения,</w:t>
      </w:r>
      <w:r w:rsidRPr="005D5631">
        <w:t xml:space="preserve"> следует </w:t>
      </w:r>
      <w:r w:rsidR="00FF07BB">
        <w:t>уточн</w:t>
      </w:r>
      <w:r w:rsidRPr="005D5631">
        <w:t>ить вопрос о субординации в соотношениях между «пространством» и «движением». Создатель неевклидовой ге</w:t>
      </w:r>
      <w:r w:rsidR="00977DA0">
        <w:t>ометрии, наш соотечественник Н. </w:t>
      </w:r>
      <w:r w:rsidRPr="005D5631">
        <w:t xml:space="preserve">Лобачевский, </w:t>
      </w:r>
      <w:r w:rsidRPr="005D5631">
        <w:lastRenderedPageBreak/>
        <w:t xml:space="preserve">по этому поводу писал: </w:t>
      </w:r>
      <w:r w:rsidR="00977DA0">
        <w:t>«</w:t>
      </w:r>
      <w:r w:rsidRPr="005D5631">
        <w:t>В природе мы познаем собственно только движ</w:t>
      </w:r>
      <w:r w:rsidRPr="005D5631">
        <w:t>е</w:t>
      </w:r>
      <w:r w:rsidRPr="005D5631">
        <w:t>ние, без которого известные впечатления не возможны. Все прочие пон</w:t>
      </w:r>
      <w:r w:rsidRPr="005D5631">
        <w:t>я</w:t>
      </w:r>
      <w:r w:rsidRPr="005D5631">
        <w:t>тия, например, геометрические</w:t>
      </w:r>
      <w:r w:rsidR="008800EE" w:rsidRPr="005D5631">
        <w:t>, произведены нашим умом искусственно, будучи взятые в свойствах движения; поэтому пространство само по себе отдельно для нас не существует». Следовательно, геометрические свойства пространства порождены соответствующими свойствами движения мат</w:t>
      </w:r>
      <w:r w:rsidR="008800EE" w:rsidRPr="005D5631">
        <w:t>е</w:t>
      </w:r>
      <w:r w:rsidR="008800EE" w:rsidRPr="005D5631">
        <w:t>рии. Здесь пространство, как физическая реальность, выступает в качестве внешнего объекта, который воспринимается, наблюдается и измеряется и с помощью которого теоретически</w:t>
      </w:r>
      <w:r w:rsidR="00A91384">
        <w:t xml:space="preserve"> могут быть</w:t>
      </w:r>
      <w:r w:rsidR="008800EE" w:rsidRPr="005D5631">
        <w:t xml:space="preserve"> позна</w:t>
      </w:r>
      <w:r w:rsidR="00A91384">
        <w:t>ны</w:t>
      </w:r>
      <w:r w:rsidR="008800EE" w:rsidRPr="005D5631">
        <w:t xml:space="preserve"> свойств</w:t>
      </w:r>
      <w:r w:rsidR="00A91384">
        <w:t>а</w:t>
      </w:r>
      <w:r w:rsidR="008800EE" w:rsidRPr="005D5631">
        <w:t xml:space="preserve"> движения. Время также внешняя сторона движения материи, через которую проявл</w:t>
      </w:r>
      <w:r w:rsidR="008800EE" w:rsidRPr="005D5631">
        <w:t>я</w:t>
      </w:r>
      <w:r w:rsidR="008800EE" w:rsidRPr="005D5631">
        <w:t>ется движение</w:t>
      </w:r>
      <w:r w:rsidR="00CD4536">
        <w:t>; оно воспринимается, наблюдается и измеряется</w:t>
      </w:r>
      <w:r w:rsidR="008800EE" w:rsidRPr="005D5631">
        <w:t>. Свойства пространства и времени предопределяются соответствующими свойст</w:t>
      </w:r>
      <w:r w:rsidR="00587727">
        <w:t>вами</w:t>
      </w:r>
      <w:r w:rsidR="00587727" w:rsidRPr="00587727">
        <w:t xml:space="preserve"> </w:t>
      </w:r>
      <w:r w:rsidR="00587727" w:rsidRPr="005D5631">
        <w:t xml:space="preserve">движения. И такая связь свойств пространства и времени со свойствами движения доказывается успехами физики. В частности, </w:t>
      </w:r>
      <w:r w:rsidR="00587727">
        <w:t>«</w:t>
      </w:r>
      <w:r w:rsidR="00587727" w:rsidRPr="005D5631">
        <w:t>специальн</w:t>
      </w:r>
      <w:r w:rsidR="00977DA0">
        <w:t>ой</w:t>
      </w:r>
      <w:r w:rsidR="00587727" w:rsidRPr="005D5631">
        <w:t xml:space="preserve"> те</w:t>
      </w:r>
      <w:r w:rsidR="00587727" w:rsidRPr="005D5631">
        <w:t>о</w:t>
      </w:r>
      <w:r w:rsidR="00587727" w:rsidRPr="005D5631">
        <w:t>ри</w:t>
      </w:r>
      <w:r w:rsidR="00977DA0">
        <w:t>ей</w:t>
      </w:r>
      <w:r w:rsidR="00587727" w:rsidRPr="005D5631">
        <w:t xml:space="preserve"> относительности</w:t>
      </w:r>
      <w:r w:rsidR="00587727">
        <w:t>»</w:t>
      </w:r>
      <w:r w:rsidR="00977DA0">
        <w:t>, которая,</w:t>
      </w:r>
      <w:r w:rsidR="00587727" w:rsidRPr="005D5631">
        <w:t xml:space="preserve"> по существу</w:t>
      </w:r>
      <w:r w:rsidR="00977DA0">
        <w:t>,</w:t>
      </w:r>
      <w:r w:rsidR="00587727" w:rsidRPr="005D5631">
        <w:t xml:space="preserve"> является физической теор</w:t>
      </w:r>
      <w:r w:rsidR="00587727" w:rsidRPr="005D5631">
        <w:t>и</w:t>
      </w:r>
      <w:r w:rsidR="00587727" w:rsidRPr="005D5631">
        <w:t>ей пространства и времени.</w:t>
      </w:r>
      <w:r w:rsidR="00587727">
        <w:t xml:space="preserve"> </w:t>
      </w:r>
    </w:p>
    <w:p w:rsidR="00840C53" w:rsidRDefault="00587727" w:rsidP="00267058">
      <w:pPr>
        <w:pStyle w:val="4"/>
      </w:pPr>
      <w:r>
        <w:t xml:space="preserve">Приступая к аналитическому описанию движения тел, </w:t>
      </w:r>
      <w:r w:rsidR="00C93800">
        <w:t>следует</w:t>
      </w:r>
      <w:r>
        <w:t xml:space="preserve"> </w:t>
      </w:r>
      <w:r w:rsidR="00C93800">
        <w:t>осозн</w:t>
      </w:r>
      <w:r w:rsidR="00C93800">
        <w:t>а</w:t>
      </w:r>
      <w:r w:rsidR="00C93800">
        <w:t>вать</w:t>
      </w:r>
      <w:r>
        <w:t>, любое движение можно представить как комбинацию поступательн</w:t>
      </w:r>
      <w:r>
        <w:t>о</w:t>
      </w:r>
      <w:r>
        <w:t xml:space="preserve">го и вращательного движений. </w:t>
      </w:r>
      <w:r w:rsidR="004A0CEB">
        <w:t>Поступательным принято называть такое движение, при к</w:t>
      </w:r>
      <w:r w:rsidR="006E5945">
        <w:t>отором прямая,</w:t>
      </w:r>
      <w:r w:rsidR="004A0CEB">
        <w:t xml:space="preserve"> с</w:t>
      </w:r>
      <w:r w:rsidR="00BA34DD">
        <w:t>оединя</w:t>
      </w:r>
      <w:r w:rsidR="00661159">
        <w:t>ющая две любые точки</w:t>
      </w:r>
      <w:r w:rsidR="004A0CEB">
        <w:t xml:space="preserve"> движущ</w:t>
      </w:r>
      <w:r w:rsidR="00661159">
        <w:t>е</w:t>
      </w:r>
      <w:r w:rsidR="00BA34DD">
        <w:t>го</w:t>
      </w:r>
      <w:r w:rsidR="004A0CEB">
        <w:t>ся тел</w:t>
      </w:r>
      <w:r w:rsidR="00661159">
        <w:t>е</w:t>
      </w:r>
      <w:r w:rsidR="004A0CEB">
        <w:t>, остаётся параллельн</w:t>
      </w:r>
      <w:r w:rsidR="00706AF1">
        <w:t>ой</w:t>
      </w:r>
      <w:r w:rsidR="004A0CEB">
        <w:t xml:space="preserve"> самой себе; отобразите это на рисунке.</w:t>
      </w:r>
      <w:r w:rsidR="00661159" w:rsidRPr="00661159">
        <w:t xml:space="preserve"> </w:t>
      </w:r>
      <w:r w:rsidR="00661159">
        <w:t>При вращательном движении все точки тела движутся по кривым некот</w:t>
      </w:r>
      <w:r w:rsidR="00661159">
        <w:t>о</w:t>
      </w:r>
      <w:r w:rsidR="00661159">
        <w:t>рого радиуса, центры которых лежат на одной прямой, называемой осью вращения; представьте образ траектории данного движения на  рисунке.</w:t>
      </w:r>
    </w:p>
    <w:p w:rsidR="0056729C" w:rsidRDefault="00977DA0" w:rsidP="00267058">
      <w:pPr>
        <w:pStyle w:val="4"/>
      </w:pPr>
      <w:r>
        <w:t>Для</w:t>
      </w:r>
      <w:r w:rsidR="0056729C">
        <w:t xml:space="preserve"> </w:t>
      </w:r>
      <w:r w:rsidR="001D3AEF">
        <w:t>аналитическо</w:t>
      </w:r>
      <w:r>
        <w:t>го</w:t>
      </w:r>
      <w:r w:rsidR="001D3AEF">
        <w:t xml:space="preserve"> описани</w:t>
      </w:r>
      <w:r>
        <w:t>я</w:t>
      </w:r>
      <w:r w:rsidR="0056729C">
        <w:t xml:space="preserve"> движени</w:t>
      </w:r>
      <w:r w:rsidR="001D3AEF">
        <w:t>я</w:t>
      </w:r>
      <w:r w:rsidR="0056729C">
        <w:t xml:space="preserve"> тела, необходимо условиться, относительно какого тела будет отсчитываться изменение положения дв</w:t>
      </w:r>
      <w:r w:rsidR="0056729C">
        <w:t>и</w:t>
      </w:r>
      <w:r w:rsidR="0056729C">
        <w:t>жущегося тела.</w:t>
      </w:r>
      <w:r w:rsidR="0056729C" w:rsidRPr="0056729C">
        <w:t xml:space="preserve"> </w:t>
      </w:r>
      <w:r w:rsidR="0056729C">
        <w:t>С этим телом связывается система координат (декартова, прямоугольная), позволяющая определить положение движущегося тела в пространстве (на плоскости, прямой, если тело движется в пространстве соответствующей размерности). Время, равно как и пространство, неот</w:t>
      </w:r>
      <w:r w:rsidR="0056729C">
        <w:t>ъ</w:t>
      </w:r>
      <w:r w:rsidR="0056729C">
        <w:t>емлемая форма существования материи. Естественно, для описания дв</w:t>
      </w:r>
      <w:r w:rsidR="0056729C">
        <w:t>и</w:t>
      </w:r>
      <w:r w:rsidR="0056729C">
        <w:t>жения</w:t>
      </w:r>
      <w:r w:rsidR="001D3AEF">
        <w:t xml:space="preserve"> во времени</w:t>
      </w:r>
      <w:r w:rsidR="0056729C">
        <w:t xml:space="preserve"> необходимо научиться отсчитывать время.</w:t>
      </w:r>
      <w:r w:rsidR="0056729C" w:rsidRPr="0056729C">
        <w:t xml:space="preserve"> </w:t>
      </w:r>
      <w:r w:rsidR="0056729C">
        <w:t>Человечество научилось</w:t>
      </w:r>
      <w:r w:rsidR="001D3AEF">
        <w:t xml:space="preserve"> его</w:t>
      </w:r>
      <w:r w:rsidR="0056729C">
        <w:t xml:space="preserve"> отсчитывать, «поймав» биологическую (и не только) ци</w:t>
      </w:r>
      <w:r w:rsidR="0056729C">
        <w:t>к</w:t>
      </w:r>
      <w:r w:rsidR="0056729C">
        <w:t>личность.</w:t>
      </w:r>
      <w:r w:rsidR="00180DD4" w:rsidRPr="00180DD4">
        <w:t xml:space="preserve"> </w:t>
      </w:r>
      <w:r w:rsidR="00180DD4">
        <w:t>Всё это – тело отсчёта, система координат и время – образует систему отсчёта и позволяет приступить к вычленению свойств, через к</w:t>
      </w:r>
      <w:r w:rsidR="00180DD4">
        <w:t>о</w:t>
      </w:r>
      <w:r w:rsidR="00180DD4">
        <w:t>торые проявляется, в частности, поступательное движение тел.</w:t>
      </w:r>
      <w:r w:rsidR="00063C4C">
        <w:t xml:space="preserve"> Эти сво</w:t>
      </w:r>
      <w:r w:rsidR="00063C4C">
        <w:t>й</w:t>
      </w:r>
      <w:r w:rsidR="00063C4C">
        <w:t>ства, представленные в символической форме, позволяют через количес</w:t>
      </w:r>
      <w:r w:rsidR="00063C4C">
        <w:t>т</w:t>
      </w:r>
      <w:r w:rsidR="00063C4C">
        <w:t>венную математику отобразить изменение положения движущегося тела в пространстве</w:t>
      </w:r>
      <w:r w:rsidR="00242648">
        <w:t xml:space="preserve"> с течением времени</w:t>
      </w:r>
      <w:r w:rsidR="00063C4C">
        <w:t xml:space="preserve">. </w:t>
      </w:r>
      <w:r w:rsidR="00EA04D9">
        <w:t>Как количественная математика позв</w:t>
      </w:r>
      <w:r w:rsidR="00EA04D9">
        <w:t>о</w:t>
      </w:r>
      <w:r w:rsidR="00EA04D9">
        <w:t>ляет это сделать?</w:t>
      </w:r>
    </w:p>
    <w:p w:rsidR="001A7359" w:rsidRPr="00267058" w:rsidRDefault="00B053F7" w:rsidP="0098092B">
      <w:pPr>
        <w:pStyle w:val="aa"/>
        <w:widowControl w:val="0"/>
        <w:ind w:left="0" w:firstLine="567"/>
        <w:jc w:val="both"/>
        <w:rPr>
          <w:rStyle w:val="40"/>
        </w:rPr>
      </w:pPr>
      <w:r w:rsidRPr="005D5631">
        <w:rPr>
          <w:spacing w:val="8"/>
          <w:sz w:val="28"/>
          <w:szCs w:val="28"/>
        </w:rPr>
        <w:t xml:space="preserve"> </w:t>
      </w:r>
      <w:r w:rsidR="003B4872">
        <w:rPr>
          <w:spacing w:val="8"/>
          <w:sz w:val="28"/>
          <w:szCs w:val="28"/>
        </w:rPr>
        <w:t xml:space="preserve"> </w:t>
      </w:r>
      <w:r w:rsidR="00A52A11" w:rsidRPr="00267058">
        <w:rPr>
          <w:rStyle w:val="40"/>
        </w:rPr>
        <w:t>Двигаясь в пространстве, м</w:t>
      </w:r>
      <w:r w:rsidR="009C0FEC" w:rsidRPr="00267058">
        <w:rPr>
          <w:rStyle w:val="40"/>
        </w:rPr>
        <w:t>атериальная точка проходит через</w:t>
      </w:r>
      <w:r w:rsidR="00BF5174" w:rsidRPr="00267058">
        <w:rPr>
          <w:rStyle w:val="40"/>
        </w:rPr>
        <w:t xml:space="preserve"> ряд</w:t>
      </w:r>
      <w:r w:rsidR="009C0FEC" w:rsidRPr="00267058">
        <w:rPr>
          <w:rStyle w:val="40"/>
        </w:rPr>
        <w:t xml:space="preserve"> т</w:t>
      </w:r>
      <w:r w:rsidR="009C0FEC" w:rsidRPr="00267058">
        <w:rPr>
          <w:rStyle w:val="40"/>
        </w:rPr>
        <w:t>о</w:t>
      </w:r>
      <w:r w:rsidR="009C0FEC" w:rsidRPr="00267058">
        <w:rPr>
          <w:rStyle w:val="40"/>
        </w:rPr>
        <w:t>ч</w:t>
      </w:r>
      <w:r w:rsidR="00BF5174" w:rsidRPr="00267058">
        <w:rPr>
          <w:rStyle w:val="40"/>
        </w:rPr>
        <w:t>е</w:t>
      </w:r>
      <w:r w:rsidR="009C0FEC" w:rsidRPr="00267058">
        <w:rPr>
          <w:rStyle w:val="40"/>
        </w:rPr>
        <w:t>к. Если эти точки соединит</w:t>
      </w:r>
      <w:r w:rsidR="00BF5174" w:rsidRPr="00267058">
        <w:rPr>
          <w:rStyle w:val="40"/>
        </w:rPr>
        <w:t>ь</w:t>
      </w:r>
      <w:r w:rsidR="009C0FEC" w:rsidRPr="00267058">
        <w:rPr>
          <w:rStyle w:val="40"/>
        </w:rPr>
        <w:t>, получи</w:t>
      </w:r>
      <w:r w:rsidR="00BF5174" w:rsidRPr="00267058">
        <w:rPr>
          <w:rStyle w:val="40"/>
        </w:rPr>
        <w:t>тся</w:t>
      </w:r>
      <w:r w:rsidR="009C0FEC" w:rsidRPr="00267058">
        <w:rPr>
          <w:rStyle w:val="40"/>
        </w:rPr>
        <w:t xml:space="preserve"> лини</w:t>
      </w:r>
      <w:r w:rsidR="00BF5174" w:rsidRPr="00267058">
        <w:rPr>
          <w:rStyle w:val="40"/>
        </w:rPr>
        <w:t>я</w:t>
      </w:r>
      <w:r w:rsidR="009C0FEC" w:rsidRPr="00267058">
        <w:rPr>
          <w:rStyle w:val="40"/>
        </w:rPr>
        <w:t>, которую принято наз</w:t>
      </w:r>
      <w:r w:rsidR="009C0FEC" w:rsidRPr="00267058">
        <w:rPr>
          <w:rStyle w:val="40"/>
        </w:rPr>
        <w:t>ы</w:t>
      </w:r>
      <w:r w:rsidR="009C0FEC" w:rsidRPr="00267058">
        <w:rPr>
          <w:rStyle w:val="40"/>
        </w:rPr>
        <w:t>вать траекторией движения</w:t>
      </w:r>
      <w:r w:rsidR="00EA04D9" w:rsidRPr="00267058">
        <w:rPr>
          <w:rStyle w:val="40"/>
        </w:rPr>
        <w:t xml:space="preserve">; см. рис. </w:t>
      </w:r>
      <w:r w:rsidR="00DF4988">
        <w:rPr>
          <w:rStyle w:val="40"/>
        </w:rPr>
        <w:t>1.</w:t>
      </w:r>
      <w:r w:rsidR="00EA04D9" w:rsidRPr="00267058">
        <w:rPr>
          <w:rStyle w:val="40"/>
        </w:rPr>
        <w:t>2</w:t>
      </w:r>
      <w:r w:rsidR="00DF4988">
        <w:rPr>
          <w:rStyle w:val="40"/>
        </w:rPr>
        <w:t>.</w:t>
      </w:r>
      <w:r w:rsidR="00EA04D9" w:rsidRPr="00267058">
        <w:rPr>
          <w:rStyle w:val="40"/>
        </w:rPr>
        <w:t xml:space="preserve"> и</w:t>
      </w:r>
      <w:r w:rsidR="00BF2C28">
        <w:rPr>
          <w:rStyle w:val="40"/>
        </w:rPr>
        <w:t xml:space="preserve"> рис.</w:t>
      </w:r>
      <w:r w:rsidR="00EA04D9" w:rsidRPr="00267058">
        <w:rPr>
          <w:rStyle w:val="40"/>
        </w:rPr>
        <w:t xml:space="preserve"> 1</w:t>
      </w:r>
      <w:r w:rsidR="009C0FEC" w:rsidRPr="00267058">
        <w:rPr>
          <w:rStyle w:val="40"/>
        </w:rPr>
        <w:t>.</w:t>
      </w:r>
      <w:r w:rsidR="00DF4988">
        <w:rPr>
          <w:rStyle w:val="40"/>
        </w:rPr>
        <w:t>1.</w:t>
      </w:r>
      <w:r w:rsidR="009C0FEC" w:rsidRPr="00267058">
        <w:rPr>
          <w:rStyle w:val="40"/>
        </w:rPr>
        <w:t xml:space="preserve"> </w:t>
      </w:r>
      <w:r w:rsidR="002F5DD5" w:rsidRPr="00267058">
        <w:rPr>
          <w:rStyle w:val="40"/>
        </w:rPr>
        <w:t>Длина траектории представляет собой пройденный путь</w:t>
      </w:r>
      <w:r w:rsidR="00BD128C" w:rsidRPr="00267058">
        <w:rPr>
          <w:rStyle w:val="40"/>
        </w:rPr>
        <w:t>, в символическом представлении</w:t>
      </w:r>
      <w:r w:rsidR="00794FBB" w:rsidRPr="00267058">
        <w:rPr>
          <w:rStyle w:val="40"/>
        </w:rPr>
        <w:t xml:space="preserve"> S</w:t>
      </w:r>
      <w:r w:rsidR="00BD128C" w:rsidRPr="00267058">
        <w:rPr>
          <w:rStyle w:val="40"/>
        </w:rPr>
        <w:t>,</w:t>
      </w:r>
      <w:r w:rsidR="00A44782" w:rsidRPr="00267058">
        <w:rPr>
          <w:rStyle w:val="40"/>
        </w:rPr>
        <w:t xml:space="preserve"> и </w:t>
      </w:r>
      <w:r w:rsidR="00A44782" w:rsidRPr="00267058">
        <w:rPr>
          <w:rStyle w:val="40"/>
        </w:rPr>
        <w:lastRenderedPageBreak/>
        <w:t>является скалярной величиной</w:t>
      </w:r>
      <w:r w:rsidR="002F5DD5" w:rsidRPr="00267058">
        <w:rPr>
          <w:rStyle w:val="40"/>
        </w:rPr>
        <w:t>.</w:t>
      </w:r>
      <w:r w:rsidR="00A52A11" w:rsidRPr="00267058">
        <w:rPr>
          <w:rStyle w:val="40"/>
        </w:rPr>
        <w:t xml:space="preserve"> </w:t>
      </w:r>
      <w:r w:rsidR="00DC77CC" w:rsidRPr="00267058">
        <w:rPr>
          <w:rStyle w:val="40"/>
        </w:rPr>
        <w:t xml:space="preserve">Наряду с понятием </w:t>
      </w:r>
      <w:r w:rsidR="00BD128C" w:rsidRPr="00267058">
        <w:rPr>
          <w:rStyle w:val="40"/>
        </w:rPr>
        <w:t>«</w:t>
      </w:r>
      <w:r w:rsidR="00DC77CC" w:rsidRPr="00267058">
        <w:rPr>
          <w:rStyle w:val="40"/>
        </w:rPr>
        <w:t>пройденный путь</w:t>
      </w:r>
      <w:r w:rsidR="00BD128C" w:rsidRPr="00267058">
        <w:rPr>
          <w:rStyle w:val="40"/>
        </w:rPr>
        <w:t>»</w:t>
      </w:r>
      <w:r w:rsidR="00DC77CC" w:rsidRPr="00267058">
        <w:rPr>
          <w:rStyle w:val="40"/>
        </w:rPr>
        <w:t xml:space="preserve"> в кинематике используется понятие «вектор перемещения»</w:t>
      </w:r>
      <w:r w:rsidR="00BD128C" w:rsidRPr="00267058">
        <w:rPr>
          <w:rStyle w:val="40"/>
        </w:rPr>
        <w:t>.</w:t>
      </w:r>
      <w:r w:rsidR="00127C49" w:rsidRPr="00267058">
        <w:rPr>
          <w:rStyle w:val="40"/>
        </w:rPr>
        <w:t xml:space="preserve"> Это величина векторная,</w:t>
      </w:r>
      <w:r w:rsidR="00BD128C" w:rsidRPr="00267058">
        <w:rPr>
          <w:rStyle w:val="40"/>
        </w:rPr>
        <w:t xml:space="preserve"> </w:t>
      </w:r>
      <w:r w:rsidR="00127C49" w:rsidRPr="00267058">
        <w:rPr>
          <w:rStyle w:val="40"/>
        </w:rPr>
        <w:t>в</w:t>
      </w:r>
      <w:r w:rsidR="00BD128C" w:rsidRPr="00267058">
        <w:rPr>
          <w:rStyle w:val="40"/>
        </w:rPr>
        <w:t xml:space="preserve"> символическом представлении </w:t>
      </w:r>
      <w:r w:rsidR="00BD128C" w:rsidRPr="00267058">
        <w:rPr>
          <w:rStyle w:val="40"/>
        </w:rPr>
        <w:sym w:font="Symbol" w:char="F044"/>
      </w:r>
      <w:r w:rsidR="004A002F" w:rsidRPr="004A002F">
        <w:rPr>
          <w:rStyle w:val="40"/>
          <w:position w:val="-4"/>
        </w:rPr>
        <w:object w:dxaOrig="240" w:dyaOrig="320">
          <v:shape id="_x0000_i1028" type="#_x0000_t75" style="width:12.3pt;height:16.1pt" o:ole="">
            <v:imagedata r:id="rId16" o:title=""/>
          </v:shape>
          <o:OLEObject Type="Embed" ProgID="Equation.3" ShapeID="_x0000_i1028" DrawAspect="Content" ObjectID="_1447479705" r:id="rId17"/>
        </w:object>
      </w:r>
      <w:r w:rsidR="00D67E67" w:rsidRPr="00267058">
        <w:rPr>
          <w:rStyle w:val="40"/>
        </w:rPr>
        <w:t xml:space="preserve"> или </w:t>
      </w:r>
      <w:r w:rsidR="00EA04D9" w:rsidRPr="00267058">
        <w:rPr>
          <w:rStyle w:val="40"/>
        </w:rPr>
        <w:sym w:font="Symbol" w:char="F044"/>
      </w:r>
      <w:r w:rsidR="004A002F" w:rsidRPr="004A002F">
        <w:rPr>
          <w:rStyle w:val="40"/>
          <w:position w:val="-6"/>
        </w:rPr>
        <w:object w:dxaOrig="240" w:dyaOrig="380">
          <v:shape id="_x0000_i1029" type="#_x0000_t75" style="width:12.3pt;height:18.95pt" o:ole="">
            <v:imagedata r:id="rId18" o:title=""/>
          </v:shape>
          <o:OLEObject Type="Embed" ProgID="Equation.3" ShapeID="_x0000_i1029" DrawAspect="Content" ObjectID="_1447479706" r:id="rId19"/>
        </w:object>
      </w:r>
      <w:r w:rsidR="00DC77CC" w:rsidRPr="00267058">
        <w:rPr>
          <w:rStyle w:val="40"/>
        </w:rPr>
        <w:t>.</w:t>
      </w:r>
      <w:r w:rsidR="00A52A11" w:rsidRPr="00267058">
        <w:rPr>
          <w:rStyle w:val="40"/>
        </w:rPr>
        <w:t xml:space="preserve"> </w:t>
      </w:r>
      <w:r w:rsidR="009E29DA" w:rsidRPr="00267058">
        <w:rPr>
          <w:rStyle w:val="40"/>
        </w:rPr>
        <w:t>Вектор перем</w:t>
      </w:r>
      <w:r w:rsidR="009E29DA" w:rsidRPr="00267058">
        <w:rPr>
          <w:rStyle w:val="40"/>
        </w:rPr>
        <w:t>е</w:t>
      </w:r>
      <w:r w:rsidR="009E29DA" w:rsidRPr="00267058">
        <w:rPr>
          <w:rStyle w:val="40"/>
        </w:rPr>
        <w:t>щения</w:t>
      </w:r>
      <w:r w:rsidR="00EA04D9" w:rsidRPr="00267058">
        <w:rPr>
          <w:rStyle w:val="40"/>
        </w:rPr>
        <w:t xml:space="preserve"> </w:t>
      </w:r>
      <w:r w:rsidR="00EA04D9" w:rsidRPr="00267058">
        <w:rPr>
          <w:rStyle w:val="40"/>
        </w:rPr>
        <w:sym w:font="Symbol" w:char="F044"/>
      </w:r>
      <w:r w:rsidR="004A002F" w:rsidRPr="004A002F">
        <w:rPr>
          <w:rStyle w:val="40"/>
          <w:position w:val="-4"/>
        </w:rPr>
        <w:object w:dxaOrig="240" w:dyaOrig="320">
          <v:shape id="_x0000_i1030" type="#_x0000_t75" style="width:12.3pt;height:16.1pt" o:ole="">
            <v:imagedata r:id="rId20" o:title=""/>
          </v:shape>
          <o:OLEObject Type="Embed" ProgID="Equation.3" ShapeID="_x0000_i1030" DrawAspect="Content" ObjectID="_1447479707" r:id="rId21"/>
        </w:object>
      </w:r>
      <w:r w:rsidR="009E29DA" w:rsidRPr="00267058">
        <w:rPr>
          <w:rStyle w:val="40"/>
        </w:rPr>
        <w:t xml:space="preserve"> представляет собой направленный отрезок прямой, соединя</w:t>
      </w:r>
      <w:r w:rsidR="009E29DA" w:rsidRPr="00267058">
        <w:rPr>
          <w:rStyle w:val="40"/>
        </w:rPr>
        <w:t>ю</w:t>
      </w:r>
      <w:r w:rsidR="009E29DA" w:rsidRPr="00267058">
        <w:rPr>
          <w:rStyle w:val="40"/>
        </w:rPr>
        <w:t xml:space="preserve">щий начальное положение </w:t>
      </w:r>
      <w:r w:rsidR="00A52A11" w:rsidRPr="00267058">
        <w:rPr>
          <w:rStyle w:val="40"/>
        </w:rPr>
        <w:t xml:space="preserve">движущейся точки </w:t>
      </w:r>
      <w:r w:rsidR="009E29DA" w:rsidRPr="00267058">
        <w:rPr>
          <w:rStyle w:val="40"/>
        </w:rPr>
        <w:t>с</w:t>
      </w:r>
      <w:r w:rsidR="00A52A11" w:rsidRPr="00267058">
        <w:rPr>
          <w:rStyle w:val="40"/>
        </w:rPr>
        <w:t xml:space="preserve"> её</w:t>
      </w:r>
      <w:r w:rsidR="009E29DA" w:rsidRPr="00267058">
        <w:rPr>
          <w:rStyle w:val="40"/>
        </w:rPr>
        <w:t xml:space="preserve"> конечным</w:t>
      </w:r>
      <w:r w:rsidR="00A52A11" w:rsidRPr="00267058">
        <w:rPr>
          <w:rStyle w:val="40"/>
        </w:rPr>
        <w:t xml:space="preserve"> положением</w:t>
      </w:r>
      <w:r w:rsidR="009E29DA" w:rsidRPr="00267058">
        <w:rPr>
          <w:rStyle w:val="40"/>
        </w:rPr>
        <w:t>.</w:t>
      </w:r>
      <w:r w:rsidR="001A7359" w:rsidRPr="00267058">
        <w:rPr>
          <w:rStyle w:val="40"/>
        </w:rPr>
        <w:t xml:space="preserve"> </w:t>
      </w:r>
      <w:r w:rsidR="00EA04D9" w:rsidRPr="00267058">
        <w:rPr>
          <w:rStyle w:val="40"/>
        </w:rPr>
        <w:t>Проведите вектор перемещения</w:t>
      </w:r>
      <w:r w:rsidR="004029F3" w:rsidRPr="00267058">
        <w:rPr>
          <w:rStyle w:val="40"/>
        </w:rPr>
        <w:t xml:space="preserve"> </w:t>
      </w:r>
      <w:r w:rsidR="004029F3" w:rsidRPr="00267058">
        <w:rPr>
          <w:rStyle w:val="40"/>
        </w:rPr>
        <w:sym w:font="Symbol" w:char="F044"/>
      </w:r>
      <w:r w:rsidR="004A002F" w:rsidRPr="004A002F">
        <w:rPr>
          <w:rStyle w:val="40"/>
          <w:position w:val="-4"/>
        </w:rPr>
        <w:object w:dxaOrig="240" w:dyaOrig="320">
          <v:shape id="_x0000_i1031" type="#_x0000_t75" style="width:12.3pt;height:16.1pt" o:ole="">
            <v:imagedata r:id="rId20" o:title=""/>
          </v:shape>
          <o:OLEObject Type="Embed" ProgID="Equation.3" ShapeID="_x0000_i1031" DrawAspect="Content" ObjectID="_1447479708" r:id="rId22"/>
        </w:object>
      </w:r>
      <w:r w:rsidR="00EA04D9" w:rsidRPr="00267058">
        <w:rPr>
          <w:rStyle w:val="40"/>
        </w:rPr>
        <w:t xml:space="preserve"> на рис.1</w:t>
      </w:r>
      <w:r w:rsidR="00F36485">
        <w:rPr>
          <w:rStyle w:val="40"/>
        </w:rPr>
        <w:t>.1.</w:t>
      </w:r>
      <w:r w:rsidR="004029F3" w:rsidRPr="00267058">
        <w:rPr>
          <w:rStyle w:val="40"/>
        </w:rPr>
        <w:t>, считая начальной точку В, а конечной (</w:t>
      </w:r>
      <w:r w:rsidR="004029F3" w:rsidRPr="00267058">
        <w:rPr>
          <w:rStyle w:val="40"/>
        </w:rPr>
        <w:sym w:font="Symbol" w:char="F0B7"/>
      </w:r>
      <w:r w:rsidR="004029F3" w:rsidRPr="00267058">
        <w:rPr>
          <w:rStyle w:val="40"/>
        </w:rPr>
        <w:t>А); или, соответственно, (</w:t>
      </w:r>
      <w:r w:rsidR="004029F3" w:rsidRPr="00267058">
        <w:rPr>
          <w:rStyle w:val="40"/>
        </w:rPr>
        <w:sym w:font="Symbol" w:char="F0B7"/>
      </w:r>
      <w:r w:rsidR="004029F3" w:rsidRPr="00267058">
        <w:rPr>
          <w:rStyle w:val="40"/>
        </w:rPr>
        <w:t xml:space="preserve">С) </w:t>
      </w:r>
      <w:r w:rsidR="004029F3" w:rsidRPr="00267058">
        <w:rPr>
          <w:rStyle w:val="40"/>
        </w:rPr>
        <w:sym w:font="Symbol" w:char="F0AE"/>
      </w:r>
      <w:r w:rsidR="004029F3" w:rsidRPr="00267058">
        <w:rPr>
          <w:rStyle w:val="40"/>
        </w:rPr>
        <w:t xml:space="preserve"> (</w:t>
      </w:r>
      <w:r w:rsidR="004029F3" w:rsidRPr="00267058">
        <w:rPr>
          <w:rStyle w:val="40"/>
        </w:rPr>
        <w:sym w:font="Symbol" w:char="F0B7"/>
      </w:r>
      <w:r w:rsidR="004029F3" w:rsidRPr="00267058">
        <w:rPr>
          <w:rStyle w:val="40"/>
        </w:rPr>
        <w:t>В).</w:t>
      </w:r>
      <w:r w:rsidR="00127C49" w:rsidRPr="00267058">
        <w:rPr>
          <w:rStyle w:val="40"/>
        </w:rPr>
        <w:t xml:space="preserve"> Модуль вектора пер</w:t>
      </w:r>
      <w:r w:rsidR="00127C49" w:rsidRPr="00267058">
        <w:rPr>
          <w:rStyle w:val="40"/>
        </w:rPr>
        <w:t>е</w:t>
      </w:r>
      <w:r w:rsidR="00127C49" w:rsidRPr="00267058">
        <w:rPr>
          <w:rStyle w:val="40"/>
        </w:rPr>
        <w:t xml:space="preserve">мещения </w:t>
      </w:r>
      <w:r w:rsidR="00127C49" w:rsidRPr="00267058">
        <w:rPr>
          <w:rStyle w:val="40"/>
        </w:rPr>
        <w:sym w:font="Symbol" w:char="F044"/>
      </w:r>
      <w:r w:rsidR="004A002F" w:rsidRPr="004A002F">
        <w:rPr>
          <w:rStyle w:val="40"/>
          <w:position w:val="-4"/>
        </w:rPr>
        <w:object w:dxaOrig="240" w:dyaOrig="320">
          <v:shape id="_x0000_i1032" type="#_x0000_t75" style="width:12.3pt;height:16.1pt" o:ole="">
            <v:imagedata r:id="rId20" o:title=""/>
          </v:shape>
          <o:OLEObject Type="Embed" ProgID="Equation.3" ShapeID="_x0000_i1032" DrawAspect="Content" ObjectID="_1447479709" r:id="rId23"/>
        </w:object>
      </w:r>
      <w:r w:rsidR="00127C49" w:rsidRPr="00267058">
        <w:rPr>
          <w:rStyle w:val="40"/>
        </w:rPr>
        <w:t xml:space="preserve">, представленного в двумерном пространстве на рис. </w:t>
      </w:r>
      <w:r w:rsidR="00DF4988">
        <w:rPr>
          <w:rStyle w:val="40"/>
        </w:rPr>
        <w:t>1.</w:t>
      </w:r>
      <w:r w:rsidR="00127C49" w:rsidRPr="00267058">
        <w:rPr>
          <w:rStyle w:val="40"/>
        </w:rPr>
        <w:t>2</w:t>
      </w:r>
      <w:r w:rsidR="00DF4988">
        <w:rPr>
          <w:rStyle w:val="40"/>
        </w:rPr>
        <w:t>.</w:t>
      </w:r>
      <w:r w:rsidR="00127C49" w:rsidRPr="00267058">
        <w:rPr>
          <w:rStyle w:val="40"/>
        </w:rPr>
        <w:t>, можно выразить через координаты</w:t>
      </w:r>
      <w:r w:rsidR="006E5FC4" w:rsidRPr="00267058">
        <w:rPr>
          <w:rStyle w:val="40"/>
        </w:rPr>
        <w:t>:</w:t>
      </w:r>
      <w:r w:rsidR="00127C49">
        <w:rPr>
          <w:spacing w:val="8"/>
          <w:sz w:val="28"/>
          <w:szCs w:val="28"/>
        </w:rPr>
        <w:t xml:space="preserve"> </w:t>
      </w:r>
      <w:r w:rsidR="004A002F" w:rsidRPr="00B655E2">
        <w:rPr>
          <w:spacing w:val="8"/>
          <w:position w:val="-22"/>
          <w:sz w:val="28"/>
          <w:szCs w:val="28"/>
        </w:rPr>
        <w:object w:dxaOrig="3660" w:dyaOrig="639">
          <v:shape id="_x0000_i1033" type="#_x0000_t75" style="width:182.85pt;height:32.2pt" o:ole="">
            <v:imagedata r:id="rId24" o:title=""/>
          </v:shape>
          <o:OLEObject Type="Embed" ProgID="Equation.3" ShapeID="_x0000_i1033" DrawAspect="Content" ObjectID="_1447479710" r:id="rId25"/>
        </w:object>
      </w:r>
      <w:r w:rsidR="006E5FC4">
        <w:rPr>
          <w:spacing w:val="8"/>
          <w:sz w:val="28"/>
          <w:szCs w:val="28"/>
        </w:rPr>
        <w:t xml:space="preserve"> </w:t>
      </w:r>
      <w:r w:rsidR="006E5FC4" w:rsidRPr="00267058">
        <w:rPr>
          <w:rStyle w:val="40"/>
        </w:rPr>
        <w:t>Таким образом, модуль вектора перемещения через количественную математику связан с изменением координат тела при движении. Количественная мат</w:t>
      </w:r>
      <w:r w:rsidR="006E5FC4" w:rsidRPr="00267058">
        <w:rPr>
          <w:rStyle w:val="40"/>
        </w:rPr>
        <w:t>е</w:t>
      </w:r>
      <w:r w:rsidR="006E5FC4" w:rsidRPr="00267058">
        <w:rPr>
          <w:rStyle w:val="40"/>
        </w:rPr>
        <w:t>матика здесь представлена теоремой Пифагора</w:t>
      </w:r>
      <w:r w:rsidR="0098092B" w:rsidRPr="00267058">
        <w:rPr>
          <w:rStyle w:val="40"/>
        </w:rPr>
        <w:t>, а</w:t>
      </w:r>
      <w:r w:rsidR="00B7134B" w:rsidRPr="00267058">
        <w:rPr>
          <w:rStyle w:val="40"/>
        </w:rPr>
        <w:t xml:space="preserve"> в</w:t>
      </w:r>
      <w:r w:rsidR="0098092B" w:rsidRPr="00267058">
        <w:rPr>
          <w:rStyle w:val="40"/>
        </w:rPr>
        <w:t xml:space="preserve"> изменени</w:t>
      </w:r>
      <w:r w:rsidR="00B7134B" w:rsidRPr="00267058">
        <w:rPr>
          <w:rStyle w:val="40"/>
        </w:rPr>
        <w:t>и</w:t>
      </w:r>
      <w:r w:rsidR="0098092B" w:rsidRPr="00267058">
        <w:rPr>
          <w:rStyle w:val="40"/>
        </w:rPr>
        <w:t xml:space="preserve"> положения по координатным осям </w:t>
      </w:r>
      <w:r w:rsidR="00B7134B" w:rsidRPr="00267058">
        <w:rPr>
          <w:rStyle w:val="40"/>
        </w:rPr>
        <w:t xml:space="preserve">х и у вычитанием </w:t>
      </w:r>
      <w:r w:rsidR="0098092B" w:rsidRPr="00267058">
        <w:rPr>
          <w:rStyle w:val="40"/>
        </w:rPr>
        <w:t xml:space="preserve"> </w:t>
      </w:r>
      <w:r w:rsidR="00B7134B" w:rsidRPr="00267058">
        <w:rPr>
          <w:rStyle w:val="40"/>
        </w:rPr>
        <w:t>из</w:t>
      </w:r>
      <w:r w:rsidR="0098092B" w:rsidRPr="00267058">
        <w:rPr>
          <w:rStyle w:val="40"/>
        </w:rPr>
        <w:t xml:space="preserve"> </w:t>
      </w:r>
      <w:r w:rsidR="00BD5023" w:rsidRPr="00267058">
        <w:rPr>
          <w:rStyle w:val="40"/>
        </w:rPr>
        <w:t xml:space="preserve">конечного </w:t>
      </w:r>
      <w:r w:rsidR="00B7134B" w:rsidRPr="00267058">
        <w:rPr>
          <w:rStyle w:val="40"/>
        </w:rPr>
        <w:t>положения</w:t>
      </w:r>
      <w:r w:rsidR="0098092B" w:rsidRPr="00267058">
        <w:rPr>
          <w:rStyle w:val="40"/>
        </w:rPr>
        <w:t xml:space="preserve"> </w:t>
      </w:r>
      <w:r w:rsidR="00BD5023" w:rsidRPr="00267058">
        <w:rPr>
          <w:rStyle w:val="40"/>
        </w:rPr>
        <w:t>начал</w:t>
      </w:r>
      <w:r w:rsidR="00BD5023" w:rsidRPr="00267058">
        <w:rPr>
          <w:rStyle w:val="40"/>
        </w:rPr>
        <w:t>ь</w:t>
      </w:r>
      <w:r w:rsidR="00BD5023" w:rsidRPr="00267058">
        <w:rPr>
          <w:rStyle w:val="40"/>
        </w:rPr>
        <w:t>ного</w:t>
      </w:r>
      <w:r w:rsidR="006E5FC4" w:rsidRPr="00267058">
        <w:rPr>
          <w:rStyle w:val="40"/>
        </w:rPr>
        <w:t xml:space="preserve">. </w:t>
      </w:r>
      <w:r w:rsidR="002241B7" w:rsidRPr="00267058">
        <w:rPr>
          <w:rStyle w:val="40"/>
        </w:rPr>
        <w:t>Запишите</w:t>
      </w:r>
      <w:r w:rsidR="00B7134B" w:rsidRPr="00267058">
        <w:rPr>
          <w:rStyle w:val="40"/>
        </w:rPr>
        <w:t>, например,</w:t>
      </w:r>
      <w:r w:rsidR="002241B7" w:rsidRPr="00267058">
        <w:rPr>
          <w:rStyle w:val="40"/>
        </w:rPr>
        <w:t xml:space="preserve"> </w:t>
      </w:r>
      <w:r w:rsidR="006E5FC4" w:rsidRPr="00267058">
        <w:rPr>
          <w:rStyle w:val="40"/>
        </w:rPr>
        <w:t xml:space="preserve">модуль вектора </w:t>
      </w:r>
      <w:r w:rsidR="002241B7" w:rsidRPr="002241B7">
        <w:rPr>
          <w:spacing w:val="8"/>
          <w:position w:val="-18"/>
          <w:sz w:val="28"/>
          <w:szCs w:val="28"/>
        </w:rPr>
        <w:object w:dxaOrig="260" w:dyaOrig="440">
          <v:shape id="_x0000_i1034" type="#_x0000_t75" style="width:13.25pt;height:21.8pt" o:ole="">
            <v:imagedata r:id="rId26" o:title=""/>
          </v:shape>
          <o:OLEObject Type="Embed" ProgID="Equation.3" ShapeID="_x0000_i1034" DrawAspect="Content" ObjectID="_1447479711" r:id="rId27"/>
        </w:object>
      </w:r>
      <w:r w:rsidR="002241B7">
        <w:rPr>
          <w:spacing w:val="8"/>
          <w:sz w:val="28"/>
          <w:szCs w:val="28"/>
        </w:rPr>
        <w:t xml:space="preserve"> </w:t>
      </w:r>
      <w:r w:rsidR="002241B7" w:rsidRPr="00267058">
        <w:rPr>
          <w:rStyle w:val="40"/>
        </w:rPr>
        <w:t xml:space="preserve">(см. рис. </w:t>
      </w:r>
      <w:r w:rsidR="00F36485">
        <w:rPr>
          <w:rStyle w:val="40"/>
        </w:rPr>
        <w:t>1.</w:t>
      </w:r>
      <w:r w:rsidR="002241B7" w:rsidRPr="00267058">
        <w:rPr>
          <w:rStyle w:val="40"/>
        </w:rPr>
        <w:t>2</w:t>
      </w:r>
      <w:r w:rsidR="00F36485">
        <w:rPr>
          <w:rStyle w:val="40"/>
        </w:rPr>
        <w:t>.</w:t>
      </w:r>
      <w:r w:rsidR="002241B7" w:rsidRPr="00267058">
        <w:rPr>
          <w:rStyle w:val="40"/>
        </w:rPr>
        <w:t>) через измен</w:t>
      </w:r>
      <w:r w:rsidR="002241B7" w:rsidRPr="00267058">
        <w:rPr>
          <w:rStyle w:val="40"/>
        </w:rPr>
        <w:t>е</w:t>
      </w:r>
      <w:r w:rsidR="002241B7" w:rsidRPr="00267058">
        <w:rPr>
          <w:rStyle w:val="40"/>
        </w:rPr>
        <w:t>ние координат.</w:t>
      </w:r>
      <w:r w:rsidR="00BD5023" w:rsidRPr="00267058">
        <w:rPr>
          <w:rStyle w:val="40"/>
        </w:rPr>
        <w:t xml:space="preserve"> </w:t>
      </w:r>
    </w:p>
    <w:p w:rsidR="00A21E02" w:rsidRDefault="001A688D" w:rsidP="00267058">
      <w:pPr>
        <w:pStyle w:val="4"/>
      </w:pPr>
      <w:r>
        <w:t>Приведённы</w:t>
      </w:r>
      <w:r w:rsidR="00442F9D">
        <w:t>е</w:t>
      </w:r>
      <w:r>
        <w:t xml:space="preserve"> пример</w:t>
      </w:r>
      <w:r w:rsidR="00442F9D">
        <w:t>ы</w:t>
      </w:r>
      <w:r>
        <w:t xml:space="preserve"> количественной математики показыва</w:t>
      </w:r>
      <w:r w:rsidR="00442F9D">
        <w:t>ю</w:t>
      </w:r>
      <w:r>
        <w:t>т, для получения аналитического уравнения</w:t>
      </w:r>
      <w:r w:rsidR="00FE4B87">
        <w:t xml:space="preserve">, отражающего движение тела во времени, нужно искать кинематические характеристики </w:t>
      </w:r>
      <w:r w:rsidR="008221F1">
        <w:t>«</w:t>
      </w:r>
      <w:r w:rsidR="00FE4B87">
        <w:t>чувствительные</w:t>
      </w:r>
      <w:r w:rsidR="008221F1">
        <w:t>»</w:t>
      </w:r>
      <w:r w:rsidR="00FE4B87">
        <w:t xml:space="preserve"> к времени. Попробуем это проделать.</w:t>
      </w:r>
    </w:p>
    <w:p w:rsidR="00FE4B87" w:rsidRPr="00AC6C12" w:rsidRDefault="005737AC" w:rsidP="00267058">
      <w:pPr>
        <w:pStyle w:val="4"/>
      </w:pPr>
      <w:r>
        <w:t>Переходя с одной стороны улицы на другую, мы следим за тем, как движется транспортный поток. При оценке ситуации</w:t>
      </w:r>
      <w:r w:rsidR="00FD1ADA">
        <w:t xml:space="preserve"> наша</w:t>
      </w:r>
      <w:r>
        <w:t xml:space="preserve"> внутренняя речь привлекает слова быст</w:t>
      </w:r>
      <w:r w:rsidR="00FD1ADA">
        <w:t>ро,</w:t>
      </w:r>
      <w:r>
        <w:t xml:space="preserve"> медленно, что означает безопасно или нет</w:t>
      </w:r>
      <w:r w:rsidR="005B7304">
        <w:t xml:space="preserve"> (у</w:t>
      </w:r>
      <w:r w:rsidR="005B7304">
        <w:t>с</w:t>
      </w:r>
      <w:r w:rsidR="005B7304">
        <w:t>пею или не успею перейти)</w:t>
      </w:r>
      <w:r>
        <w:t>. За словами «быстро», «медленно»</w:t>
      </w:r>
      <w:r w:rsidR="00FE4B87">
        <w:t xml:space="preserve"> также</w:t>
      </w:r>
      <w:r>
        <w:t xml:space="preserve"> скр</w:t>
      </w:r>
      <w:r>
        <w:t>ы</w:t>
      </w:r>
      <w:r>
        <w:t>вается быстрота изменения</w:t>
      </w:r>
      <w:r w:rsidR="00FE4B87">
        <w:t xml:space="preserve"> положения движущегося тела, то есть</w:t>
      </w:r>
      <w:r w:rsidR="00FD6072">
        <w:t xml:space="preserve"> его</w:t>
      </w:r>
      <w:r w:rsidR="00FD1ADA">
        <w:t xml:space="preserve"> ве</w:t>
      </w:r>
      <w:r w:rsidR="00FD1ADA">
        <w:t>к</w:t>
      </w:r>
      <w:r w:rsidR="00FD1ADA">
        <w:t>тора</w:t>
      </w:r>
      <w:r>
        <w:t xml:space="preserve"> перемещения</w:t>
      </w:r>
      <w:r w:rsidR="00794FBB">
        <w:t xml:space="preserve"> </w:t>
      </w:r>
      <w:r w:rsidR="004A002F" w:rsidRPr="004A002F">
        <w:rPr>
          <w:rStyle w:val="40"/>
          <w:position w:val="-4"/>
        </w:rPr>
        <w:object w:dxaOrig="240" w:dyaOrig="320">
          <v:shape id="_x0000_i1035" type="#_x0000_t75" style="width:12.3pt;height:16.1pt" o:ole="">
            <v:imagedata r:id="rId20" o:title=""/>
          </v:shape>
          <o:OLEObject Type="Embed" ProgID="Equation.3" ShapeID="_x0000_i1035" DrawAspect="Content" ObjectID="_1447479712" r:id="rId28"/>
        </w:object>
      </w:r>
      <w:r>
        <w:t xml:space="preserve"> или пройденного пути</w:t>
      </w:r>
      <w:r w:rsidR="00794FBB">
        <w:t xml:space="preserve"> </w:t>
      </w:r>
      <w:r w:rsidR="00FE4B87" w:rsidRPr="00267058">
        <w:t>S</w:t>
      </w:r>
      <w:r w:rsidR="00FD6072">
        <w:t>,</w:t>
      </w:r>
      <w:r w:rsidR="00FE4B87">
        <w:t xml:space="preserve"> за время наблюдения</w:t>
      </w:r>
      <w:r>
        <w:t xml:space="preserve">. </w:t>
      </w:r>
      <w:r w:rsidR="00FD6072">
        <w:t>Ест</w:t>
      </w:r>
      <w:r w:rsidR="00FD6072">
        <w:t>е</w:t>
      </w:r>
      <w:r w:rsidR="00FD6072">
        <w:t>ствен</w:t>
      </w:r>
      <w:r w:rsidR="009A54E2">
        <w:t xml:space="preserve">но, за время сделанного </w:t>
      </w:r>
      <w:r w:rsidR="00FD6072">
        <w:t xml:space="preserve">пешеходом </w:t>
      </w:r>
      <w:r w:rsidR="009A54E2">
        <w:t>шага</w:t>
      </w:r>
      <w:r w:rsidR="00FD6072">
        <w:t xml:space="preserve"> </w:t>
      </w:r>
      <w:r w:rsidR="004A002F" w:rsidRPr="004A002F">
        <w:rPr>
          <w:position w:val="-12"/>
        </w:rPr>
        <w:object w:dxaOrig="620" w:dyaOrig="360">
          <v:shape id="_x0000_i1036" type="#_x0000_t75" style="width:31.25pt;height:18pt" o:ole="">
            <v:imagedata r:id="rId29" o:title=""/>
          </v:shape>
          <o:OLEObject Type="Embed" ProgID="Equation.3" ShapeID="_x0000_i1036" DrawAspect="Content" ObjectID="_1447479713" r:id="rId30"/>
        </w:object>
      </w:r>
      <w:r w:rsidR="009A54E2">
        <w:t xml:space="preserve"> средство передвиж</w:t>
      </w:r>
      <w:r w:rsidR="009A54E2">
        <w:t>е</w:t>
      </w:r>
      <w:r w:rsidR="009A54E2">
        <w:t xml:space="preserve">ния успевает </w:t>
      </w:r>
      <w:r w:rsidR="00FD6072">
        <w:t>переместиться не на расстояние шага</w:t>
      </w:r>
      <w:r w:rsidR="00CF3C09">
        <w:t xml:space="preserve">. В символическом представлении это может выглядеть так: </w:t>
      </w:r>
      <w:r w:rsidR="007A5169" w:rsidRPr="007A5169">
        <w:rPr>
          <w:position w:val="-24"/>
        </w:rPr>
        <w:object w:dxaOrig="2100" w:dyaOrig="480">
          <v:shape id="_x0000_i1037" type="#_x0000_t75" style="width:105.15pt;height:24.65pt" o:ole="">
            <v:imagedata r:id="rId31" o:title=""/>
          </v:shape>
          <o:OLEObject Type="Embed" ProgID="Equation.3" ShapeID="_x0000_i1037" DrawAspect="Content" ObjectID="_1447479714" r:id="rId32"/>
        </w:object>
      </w:r>
      <w:r w:rsidR="00FD6072">
        <w:t xml:space="preserve">. </w:t>
      </w:r>
      <w:r w:rsidR="00CF3C09">
        <w:t>Так появляется кинематическая характеристика быстрот</w:t>
      </w:r>
      <w:r w:rsidR="00EC10B0">
        <w:t>ы</w:t>
      </w:r>
      <w:r w:rsidR="00CF3C09">
        <w:t xml:space="preserve"> изменения положения тела в пространстве</w:t>
      </w:r>
      <w:r w:rsidR="00EC10B0">
        <w:t xml:space="preserve"> – скорость; символически обозначается буквами </w:t>
      </w:r>
      <w:r w:rsidR="007A5169" w:rsidRPr="007A5169">
        <w:rPr>
          <w:position w:val="-8"/>
        </w:rPr>
        <w:object w:dxaOrig="900" w:dyaOrig="400">
          <v:shape id="_x0000_i1038" type="#_x0000_t75" style="width:44.55pt;height:20.85pt" o:ole="">
            <v:imagedata r:id="rId33" o:title=""/>
          </v:shape>
          <o:OLEObject Type="Embed" ProgID="Equation.3" ShapeID="_x0000_i1038" DrawAspect="Content" ObjectID="_1447479715" r:id="rId34"/>
        </w:object>
      </w:r>
      <w:r w:rsidR="00EC10B0">
        <w:t xml:space="preserve"> </w:t>
      </w:r>
      <w:r w:rsidR="00AC6C12">
        <w:t xml:space="preserve">Если мы знаем перемещение </w:t>
      </w:r>
      <w:r w:rsidR="004A002F" w:rsidRPr="004A002F">
        <w:rPr>
          <w:position w:val="-6"/>
        </w:rPr>
        <w:object w:dxaOrig="240" w:dyaOrig="380">
          <v:shape id="_x0000_i1039" type="#_x0000_t75" style="width:12.3pt;height:18.95pt" o:ole="">
            <v:imagedata r:id="rId35" o:title=""/>
          </v:shape>
          <o:OLEObject Type="Embed" ProgID="Equation.3" ShapeID="_x0000_i1039" DrawAspect="Content" ObjectID="_1447479716" r:id="rId36"/>
        </w:object>
      </w:r>
      <w:r w:rsidR="00AC6C12">
        <w:t xml:space="preserve">, совершённое движущимся телом за время </w:t>
      </w:r>
      <w:r w:rsidR="00AC6C12" w:rsidRPr="008221F1">
        <w:rPr>
          <w:i/>
        </w:rPr>
        <w:t>t</w:t>
      </w:r>
      <w:r w:rsidR="00AC6C12">
        <w:t>, скорость находится операцией деления (почему?)</w:t>
      </w:r>
      <w:r w:rsidR="002E0001">
        <w:t xml:space="preserve"> количественной матем</w:t>
      </w:r>
      <w:r w:rsidR="002E0001">
        <w:t>а</w:t>
      </w:r>
      <w:r w:rsidR="002E0001">
        <w:t>тики:</w:t>
      </w:r>
      <w:r w:rsidR="00AC6C12" w:rsidRPr="00AC6C12">
        <w:t xml:space="preserve"> </w:t>
      </w:r>
      <w:r w:rsidR="0082356B" w:rsidRPr="002652F0">
        <w:rPr>
          <w:position w:val="-6"/>
        </w:rPr>
        <w:object w:dxaOrig="960" w:dyaOrig="380">
          <v:shape id="_x0000_i1040" type="#_x0000_t75" style="width:47.35pt;height:18.95pt" o:ole="">
            <v:imagedata r:id="rId37" o:title=""/>
          </v:shape>
          <o:OLEObject Type="Embed" ProgID="Equation.3" ShapeID="_x0000_i1040" DrawAspect="Content" ObjectID="_1447479717" r:id="rId38"/>
        </w:object>
      </w:r>
      <w:r w:rsidR="007E5E25">
        <w:t>. Естественно ожидать, скорость величина векторная, п</w:t>
      </w:r>
      <w:r w:rsidR="007E5E25">
        <w:t>о</w:t>
      </w:r>
      <w:r w:rsidR="007E5E25">
        <w:t>скольку характеризует быстроту изменения вектора перемещения</w:t>
      </w:r>
      <w:r w:rsidR="002E0001">
        <w:t>,</w:t>
      </w:r>
      <w:r w:rsidR="007E5E25">
        <w:t xml:space="preserve"> </w:t>
      </w:r>
      <w:r w:rsidR="002E0001">
        <w:t>и</w:t>
      </w:r>
      <w:r w:rsidR="007E5E25">
        <w:t xml:space="preserve"> </w:t>
      </w:r>
      <w:r w:rsidR="002E0001">
        <w:t>её</w:t>
      </w:r>
      <w:r w:rsidR="007E5E25">
        <w:t xml:space="preserve"> н</w:t>
      </w:r>
      <w:r w:rsidR="007E5E25">
        <w:t>а</w:t>
      </w:r>
      <w:r w:rsidR="007E5E25">
        <w:t>правлени</w:t>
      </w:r>
      <w:r w:rsidR="002E0001">
        <w:t>е</w:t>
      </w:r>
      <w:r w:rsidR="007E5E25">
        <w:t xml:space="preserve"> совпадает с направлением</w:t>
      </w:r>
      <w:r w:rsidR="002E0001">
        <w:t xml:space="preserve"> вектора перемещения</w:t>
      </w:r>
      <w:r w:rsidR="007E5E25">
        <w:t>. Математич</w:t>
      </w:r>
      <w:r w:rsidR="007E5E25">
        <w:t>е</w:t>
      </w:r>
      <w:r w:rsidR="007E5E25">
        <w:t>ская операция деления вектора на скаляр не препятствует такому выводу.</w:t>
      </w:r>
    </w:p>
    <w:p w:rsidR="006C6A72" w:rsidRPr="00267058" w:rsidRDefault="00794FBB" w:rsidP="00A004A0">
      <w:pPr>
        <w:pStyle w:val="aa"/>
        <w:widowControl w:val="0"/>
        <w:ind w:left="0" w:firstLine="567"/>
        <w:jc w:val="both"/>
        <w:rPr>
          <w:rStyle w:val="40"/>
        </w:rPr>
      </w:pPr>
      <w:r w:rsidRPr="00267058">
        <w:rPr>
          <w:rStyle w:val="40"/>
        </w:rPr>
        <w:t xml:space="preserve">Если движение равномерное, </w:t>
      </w:r>
      <w:r w:rsidR="00A004A0" w:rsidRPr="00267058">
        <w:rPr>
          <w:rStyle w:val="40"/>
        </w:rPr>
        <w:t xml:space="preserve">аналитически </w:t>
      </w:r>
      <w:r w:rsidRPr="00267058">
        <w:rPr>
          <w:rStyle w:val="40"/>
        </w:rPr>
        <w:t xml:space="preserve">закон движения </w:t>
      </w:r>
      <w:r w:rsidR="00503A54" w:rsidRPr="00267058">
        <w:rPr>
          <w:rStyle w:val="40"/>
        </w:rPr>
        <w:t>имеет</w:t>
      </w:r>
      <w:r w:rsidR="00A004A0" w:rsidRPr="00267058">
        <w:rPr>
          <w:rStyle w:val="40"/>
        </w:rPr>
        <w:t xml:space="preserve"> </w:t>
      </w:r>
      <w:r w:rsidR="00503A54" w:rsidRPr="00267058">
        <w:rPr>
          <w:rStyle w:val="40"/>
        </w:rPr>
        <w:t>вид</w:t>
      </w:r>
      <w:r w:rsidR="00A004A0" w:rsidRPr="00267058">
        <w:rPr>
          <w:rStyle w:val="40"/>
        </w:rPr>
        <w:t>:</w:t>
      </w:r>
      <w:r w:rsidR="00A004A0">
        <w:rPr>
          <w:spacing w:val="8"/>
          <w:sz w:val="28"/>
          <w:szCs w:val="28"/>
        </w:rPr>
        <w:t xml:space="preserve"> </w:t>
      </w:r>
      <w:r w:rsidR="0024176E" w:rsidRPr="00A004A0">
        <w:rPr>
          <w:spacing w:val="8"/>
          <w:position w:val="-6"/>
          <w:sz w:val="28"/>
          <w:szCs w:val="28"/>
        </w:rPr>
        <w:object w:dxaOrig="920" w:dyaOrig="380">
          <v:shape id="_x0000_i1041" type="#_x0000_t75" style="width:45.45pt;height:18.95pt" o:ole="">
            <v:imagedata r:id="rId39" o:title=""/>
          </v:shape>
          <o:OLEObject Type="Embed" ProgID="Equation.3" ShapeID="_x0000_i1041" DrawAspect="Content" ObjectID="_1447479718" r:id="rId40"/>
        </w:object>
      </w:r>
      <w:r w:rsidR="00A004A0">
        <w:rPr>
          <w:spacing w:val="8"/>
          <w:sz w:val="28"/>
          <w:szCs w:val="28"/>
        </w:rPr>
        <w:t xml:space="preserve">. </w:t>
      </w:r>
      <w:r w:rsidR="00AB74AF" w:rsidRPr="00267058">
        <w:rPr>
          <w:rStyle w:val="40"/>
        </w:rPr>
        <w:t xml:space="preserve">Простота закона кажущаяся. </w:t>
      </w:r>
      <w:r w:rsidR="00D81898" w:rsidRPr="00267058">
        <w:rPr>
          <w:rStyle w:val="40"/>
        </w:rPr>
        <w:t>У</w:t>
      </w:r>
      <w:r w:rsidR="00AB74AF" w:rsidRPr="00267058">
        <w:rPr>
          <w:rStyle w:val="40"/>
        </w:rPr>
        <w:t>бедит</w:t>
      </w:r>
      <w:r w:rsidR="00D81898" w:rsidRPr="00267058">
        <w:rPr>
          <w:rStyle w:val="40"/>
        </w:rPr>
        <w:t>е</w:t>
      </w:r>
      <w:r w:rsidR="00AB74AF" w:rsidRPr="00267058">
        <w:rPr>
          <w:rStyle w:val="40"/>
        </w:rPr>
        <w:t>с</w:t>
      </w:r>
      <w:r w:rsidR="00D81898" w:rsidRPr="00267058">
        <w:rPr>
          <w:rStyle w:val="40"/>
        </w:rPr>
        <w:t>ь</w:t>
      </w:r>
      <w:r w:rsidR="00AB74AF" w:rsidRPr="00267058">
        <w:rPr>
          <w:rStyle w:val="40"/>
        </w:rPr>
        <w:t xml:space="preserve"> на дежурной задаче. Со станции вышел товарный поезд, идущий со скоростью </w:t>
      </w:r>
      <w:smartTag w:uri="urn:schemas-microsoft-com:office:smarttags" w:element="metricconverter">
        <w:smartTagPr>
          <w:attr w:name="ProductID" w:val="36 км/ч"/>
        </w:smartTagPr>
        <w:r w:rsidR="00AB74AF" w:rsidRPr="00267058">
          <w:rPr>
            <w:rStyle w:val="40"/>
          </w:rPr>
          <w:t>36 км/ч</w:t>
        </w:r>
      </w:smartTag>
      <w:r w:rsidR="00AB74AF" w:rsidRPr="00267058">
        <w:rPr>
          <w:rStyle w:val="40"/>
        </w:rPr>
        <w:t xml:space="preserve">. Через 30 мин по тому же направлению вышел экспресс, скорость </w:t>
      </w:r>
      <w:r w:rsidR="005B7304" w:rsidRPr="00267058">
        <w:rPr>
          <w:rStyle w:val="40"/>
        </w:rPr>
        <w:t>его</w:t>
      </w:r>
      <w:r w:rsidR="00AB74AF" w:rsidRPr="00267058">
        <w:rPr>
          <w:rStyle w:val="40"/>
        </w:rPr>
        <w:t xml:space="preserve"> </w:t>
      </w:r>
      <w:smartTag w:uri="urn:schemas-microsoft-com:office:smarttags" w:element="metricconverter">
        <w:smartTagPr>
          <w:attr w:name="ProductID" w:val="72 км/ч"/>
        </w:smartTagPr>
        <w:r w:rsidR="00AB74AF" w:rsidRPr="00267058">
          <w:rPr>
            <w:rStyle w:val="40"/>
          </w:rPr>
          <w:t>72 км/ч</w:t>
        </w:r>
      </w:smartTag>
      <w:r w:rsidR="00AB74AF" w:rsidRPr="00267058">
        <w:rPr>
          <w:rStyle w:val="40"/>
        </w:rPr>
        <w:t xml:space="preserve">. Через </w:t>
      </w:r>
      <w:r w:rsidR="00AB74AF" w:rsidRPr="00267058">
        <w:rPr>
          <w:rStyle w:val="40"/>
        </w:rPr>
        <w:lastRenderedPageBreak/>
        <w:t>какое время после выхода товарного поезда и на каком расстоянии от станции</w:t>
      </w:r>
      <w:r w:rsidR="00D67E67" w:rsidRPr="00267058">
        <w:rPr>
          <w:rStyle w:val="40"/>
        </w:rPr>
        <w:t>,</w:t>
      </w:r>
      <w:r w:rsidR="00AB74AF" w:rsidRPr="00267058">
        <w:rPr>
          <w:rStyle w:val="40"/>
        </w:rPr>
        <w:t xml:space="preserve"> экспресс нагонит товарный поезд? Решить задачу также графич</w:t>
      </w:r>
      <w:r w:rsidR="00AB74AF" w:rsidRPr="00267058">
        <w:rPr>
          <w:rStyle w:val="40"/>
        </w:rPr>
        <w:t>е</w:t>
      </w:r>
      <w:r w:rsidR="00AB74AF" w:rsidRPr="00267058">
        <w:rPr>
          <w:rStyle w:val="40"/>
        </w:rPr>
        <w:t xml:space="preserve">ски. </w:t>
      </w:r>
      <w:r w:rsidR="005B7304" w:rsidRPr="00267058">
        <w:rPr>
          <w:rStyle w:val="40"/>
        </w:rPr>
        <w:t>Чтобы решить задачу аналитически, нужно составить уравнения, о</w:t>
      </w:r>
      <w:r w:rsidR="005B7304" w:rsidRPr="00267058">
        <w:rPr>
          <w:rStyle w:val="40"/>
        </w:rPr>
        <w:t>т</w:t>
      </w:r>
      <w:r w:rsidR="005B7304" w:rsidRPr="00267058">
        <w:rPr>
          <w:rStyle w:val="40"/>
        </w:rPr>
        <w:t>ражающие движение тел (товарного и экспресс поезда). Это первая тру</w:t>
      </w:r>
      <w:r w:rsidR="005B7304" w:rsidRPr="00267058">
        <w:rPr>
          <w:rStyle w:val="40"/>
        </w:rPr>
        <w:t>д</w:t>
      </w:r>
      <w:r w:rsidR="005B7304" w:rsidRPr="00267058">
        <w:rPr>
          <w:rStyle w:val="40"/>
        </w:rPr>
        <w:t>ность; в математике дают уравнения</w:t>
      </w:r>
      <w:r w:rsidR="00F66D80" w:rsidRPr="00267058">
        <w:rPr>
          <w:rStyle w:val="40"/>
        </w:rPr>
        <w:t>, содержащие неизвестное</w:t>
      </w:r>
      <w:r w:rsidR="005B7304" w:rsidRPr="00267058">
        <w:rPr>
          <w:rStyle w:val="40"/>
        </w:rPr>
        <w:t xml:space="preserve"> и есть алг</w:t>
      </w:r>
      <w:r w:rsidR="005B7304" w:rsidRPr="00267058">
        <w:rPr>
          <w:rStyle w:val="40"/>
        </w:rPr>
        <w:t>о</w:t>
      </w:r>
      <w:r w:rsidR="005B7304" w:rsidRPr="00267058">
        <w:rPr>
          <w:rStyle w:val="40"/>
        </w:rPr>
        <w:t>ритм их решения; здесь же нужно составить уравнения самостоятельно</w:t>
      </w:r>
      <w:r w:rsidR="00F66D80" w:rsidRPr="00267058">
        <w:rPr>
          <w:rStyle w:val="40"/>
        </w:rPr>
        <w:t>, учитывая условие задачи</w:t>
      </w:r>
      <w:r w:rsidR="00D81898" w:rsidRPr="00267058">
        <w:rPr>
          <w:rStyle w:val="40"/>
        </w:rPr>
        <w:t>,</w:t>
      </w:r>
      <w:r w:rsidR="00F66D80" w:rsidRPr="00267058">
        <w:rPr>
          <w:rStyle w:val="40"/>
        </w:rPr>
        <w:t xml:space="preserve"> и только потом приступать к решению. Состав</w:t>
      </w:r>
      <w:r w:rsidR="00F66D80" w:rsidRPr="00267058">
        <w:rPr>
          <w:rStyle w:val="40"/>
        </w:rPr>
        <w:t>ь</w:t>
      </w:r>
      <w:r w:rsidR="00F66D80" w:rsidRPr="00267058">
        <w:rPr>
          <w:rStyle w:val="40"/>
        </w:rPr>
        <w:t>те эту систему (из двух) уравнений и решите её относительно неизвестн</w:t>
      </w:r>
      <w:r w:rsidR="00F66D80" w:rsidRPr="00267058">
        <w:rPr>
          <w:rStyle w:val="40"/>
        </w:rPr>
        <w:t>о</w:t>
      </w:r>
      <w:r w:rsidR="00F66D80" w:rsidRPr="00267058">
        <w:rPr>
          <w:rStyle w:val="40"/>
        </w:rPr>
        <w:t>го. Приступая к решению задачи графически, выберите систему координат, которая обеспечит решение. Непонятно? Вернитесь к условию задачи, оно подскажет;</w:t>
      </w:r>
      <w:r w:rsidR="00FE40BA" w:rsidRPr="00267058">
        <w:rPr>
          <w:rStyle w:val="40"/>
        </w:rPr>
        <w:t xml:space="preserve"> возможно, придётся сделать не один чертёж.</w:t>
      </w:r>
      <w:r w:rsidR="00F66D80" w:rsidRPr="00267058">
        <w:rPr>
          <w:rStyle w:val="40"/>
        </w:rPr>
        <w:t xml:space="preserve"> </w:t>
      </w:r>
      <w:r w:rsidR="00FE40BA" w:rsidRPr="00267058">
        <w:rPr>
          <w:rStyle w:val="40"/>
        </w:rPr>
        <w:t>О</w:t>
      </w:r>
      <w:r w:rsidR="00F66D80" w:rsidRPr="00267058">
        <w:rPr>
          <w:rStyle w:val="40"/>
        </w:rPr>
        <w:t>собое внимание обратите на вопрос «</w:t>
      </w:r>
      <w:r w:rsidR="0038589D" w:rsidRPr="00267058">
        <w:rPr>
          <w:rStyle w:val="40"/>
        </w:rPr>
        <w:t>через какое время… и на каком расстоянии</w:t>
      </w:r>
      <w:r w:rsidR="00F66D80" w:rsidRPr="00267058">
        <w:rPr>
          <w:rStyle w:val="40"/>
        </w:rPr>
        <w:t>»</w:t>
      </w:r>
      <w:r w:rsidR="0038589D" w:rsidRPr="00267058">
        <w:rPr>
          <w:rStyle w:val="40"/>
        </w:rPr>
        <w:t>. Наве</w:t>
      </w:r>
      <w:r w:rsidR="0038589D" w:rsidRPr="00267058">
        <w:rPr>
          <w:rStyle w:val="40"/>
        </w:rPr>
        <w:t>р</w:t>
      </w:r>
      <w:r w:rsidR="0038589D" w:rsidRPr="00267058">
        <w:rPr>
          <w:rStyle w:val="40"/>
        </w:rPr>
        <w:t xml:space="preserve">ное, догадались, </w:t>
      </w:r>
      <w:r w:rsidR="00D81898" w:rsidRPr="00267058">
        <w:rPr>
          <w:rStyle w:val="40"/>
        </w:rPr>
        <w:t>придётся записать</w:t>
      </w:r>
      <w:r w:rsidR="00DF4988">
        <w:rPr>
          <w:rStyle w:val="40"/>
        </w:rPr>
        <w:t xml:space="preserve"> </w:t>
      </w:r>
      <w:r w:rsidR="00DF4988">
        <w:rPr>
          <w:rStyle w:val="40"/>
          <w:i/>
        </w:rPr>
        <w:t>х</w:t>
      </w:r>
      <w:r w:rsidR="00DF4988">
        <w:rPr>
          <w:rStyle w:val="40"/>
        </w:rPr>
        <w:t xml:space="preserve"> </w:t>
      </w:r>
      <w:r w:rsidR="00DF4988">
        <w:rPr>
          <w:rStyle w:val="40"/>
        </w:rPr>
        <w:sym w:font="Symbol" w:char="F03D"/>
      </w:r>
      <w:r w:rsidR="00DF4988">
        <w:rPr>
          <w:rStyle w:val="40"/>
        </w:rPr>
        <w:t xml:space="preserve"> </w:t>
      </w:r>
      <w:r w:rsidR="00DF4988" w:rsidRPr="00DF4988">
        <w:rPr>
          <w:rStyle w:val="40"/>
          <w:i/>
          <w:lang w:val="en-US"/>
        </w:rPr>
        <w:t>f</w:t>
      </w:r>
      <w:r w:rsidR="00DF4988" w:rsidRPr="00DF4988">
        <w:rPr>
          <w:rStyle w:val="40"/>
        </w:rPr>
        <w:t>(</w:t>
      </w:r>
      <w:r w:rsidR="00DF4988" w:rsidRPr="00DF4988">
        <w:rPr>
          <w:rStyle w:val="40"/>
          <w:i/>
          <w:lang w:val="en-US"/>
        </w:rPr>
        <w:t>t</w:t>
      </w:r>
      <w:r w:rsidR="00DF4988" w:rsidRPr="00DF4988">
        <w:rPr>
          <w:rStyle w:val="40"/>
        </w:rPr>
        <w:t>)</w:t>
      </w:r>
      <w:r w:rsidR="00055B7C" w:rsidRPr="00267058">
        <w:rPr>
          <w:rStyle w:val="40"/>
        </w:rPr>
        <w:t>,</w:t>
      </w:r>
      <w:r w:rsidR="0038589D" w:rsidRPr="00267058">
        <w:rPr>
          <w:rStyle w:val="40"/>
        </w:rPr>
        <w:t xml:space="preserve"> а закон движения задан? Снова в условие, нашли ключевые слова «идущий со скоростью; скорость его». Записали уравнения движения товарного</w:t>
      </w:r>
      <w:r w:rsidR="00D81898" w:rsidRPr="00267058">
        <w:rPr>
          <w:rStyle w:val="40"/>
        </w:rPr>
        <w:t>?; запишите и для экспресса,</w:t>
      </w:r>
      <w:r w:rsidR="0038589D" w:rsidRPr="00267058">
        <w:rPr>
          <w:rStyle w:val="40"/>
        </w:rPr>
        <w:t xml:space="preserve"> </w:t>
      </w:r>
      <w:r w:rsidR="00D81898" w:rsidRPr="00267058">
        <w:rPr>
          <w:rStyle w:val="40"/>
        </w:rPr>
        <w:t>не забывая, вышел через…</w:t>
      </w:r>
      <w:r w:rsidR="0038589D" w:rsidRPr="00267058">
        <w:rPr>
          <w:rStyle w:val="40"/>
        </w:rPr>
        <w:t xml:space="preserve"> Стало очевидным</w:t>
      </w:r>
      <w:r w:rsidR="00055B7C" w:rsidRPr="00267058">
        <w:rPr>
          <w:rStyle w:val="40"/>
        </w:rPr>
        <w:t>?;</w:t>
      </w:r>
      <w:r w:rsidR="0038589D" w:rsidRPr="00267058">
        <w:rPr>
          <w:rStyle w:val="40"/>
        </w:rPr>
        <w:t xml:space="preserve"> строить придётся в системе координат (х,t).</w:t>
      </w:r>
    </w:p>
    <w:p w:rsidR="00724D5B" w:rsidRPr="00267058" w:rsidRDefault="00055B7C" w:rsidP="003422FC">
      <w:pPr>
        <w:pStyle w:val="aa"/>
        <w:widowControl w:val="0"/>
        <w:ind w:left="0" w:firstLine="567"/>
        <w:jc w:val="both"/>
        <w:rPr>
          <w:rStyle w:val="40"/>
        </w:rPr>
      </w:pPr>
      <w:r w:rsidRPr="00267058">
        <w:rPr>
          <w:rStyle w:val="40"/>
        </w:rPr>
        <w:t xml:space="preserve">В кинематике </w:t>
      </w:r>
      <w:r w:rsidR="000B1100" w:rsidRPr="00267058">
        <w:rPr>
          <w:rStyle w:val="40"/>
        </w:rPr>
        <w:t xml:space="preserve">неравномерного </w:t>
      </w:r>
      <w:r w:rsidRPr="00267058">
        <w:rPr>
          <w:rStyle w:val="40"/>
        </w:rPr>
        <w:t>поступательного движения очень часто используется понятие средней скорости.</w:t>
      </w:r>
      <w:r w:rsidR="00EC05A4" w:rsidRPr="00267058">
        <w:rPr>
          <w:rStyle w:val="40"/>
        </w:rPr>
        <w:t xml:space="preserve"> </w:t>
      </w:r>
      <w:r w:rsidR="00F31DF8" w:rsidRPr="00267058">
        <w:rPr>
          <w:rStyle w:val="40"/>
        </w:rPr>
        <w:t>Под средней скоростью понимают скорость некоего равномерного движения, при котором тело проходит тот же путь и за то же самое время, за которое оно прошло тот же путь</w:t>
      </w:r>
      <w:r w:rsidR="000B1100" w:rsidRPr="00267058">
        <w:rPr>
          <w:rStyle w:val="40"/>
        </w:rPr>
        <w:t>, но</w:t>
      </w:r>
      <w:r w:rsidR="00F31DF8" w:rsidRPr="00267058">
        <w:rPr>
          <w:rStyle w:val="40"/>
        </w:rPr>
        <w:t xml:space="preserve"> при переменном </w:t>
      </w:r>
      <w:r w:rsidR="000B1100" w:rsidRPr="00267058">
        <w:rPr>
          <w:rStyle w:val="40"/>
        </w:rPr>
        <w:t xml:space="preserve">равномерном </w:t>
      </w:r>
      <w:r w:rsidR="00F31DF8" w:rsidRPr="00267058">
        <w:rPr>
          <w:rStyle w:val="40"/>
        </w:rPr>
        <w:t xml:space="preserve">поступательном движении. </w:t>
      </w:r>
      <w:r w:rsidR="003422FC" w:rsidRPr="00267058">
        <w:rPr>
          <w:rStyle w:val="40"/>
        </w:rPr>
        <w:t>Аналитически это записывается так:</w:t>
      </w:r>
      <w:r w:rsidR="003422FC">
        <w:rPr>
          <w:spacing w:val="8"/>
          <w:sz w:val="28"/>
          <w:szCs w:val="28"/>
        </w:rPr>
        <w:t xml:space="preserve"> </w:t>
      </w:r>
      <w:r w:rsidR="003422FC" w:rsidRPr="003422FC">
        <w:rPr>
          <w:spacing w:val="8"/>
          <w:position w:val="-30"/>
          <w:sz w:val="28"/>
          <w:szCs w:val="28"/>
        </w:rPr>
        <w:object w:dxaOrig="2020" w:dyaOrig="700">
          <v:shape id="_x0000_i1042" type="#_x0000_t75" style="width:101.35pt;height:36pt" o:ole="">
            <v:imagedata r:id="rId41" o:title=""/>
          </v:shape>
          <o:OLEObject Type="Embed" ProgID="Equation.3" ShapeID="_x0000_i1042" DrawAspect="Content" ObjectID="_1447479719" r:id="rId42"/>
        </w:object>
      </w:r>
      <w:r w:rsidR="003422FC">
        <w:rPr>
          <w:spacing w:val="8"/>
          <w:sz w:val="28"/>
          <w:szCs w:val="28"/>
        </w:rPr>
        <w:t xml:space="preserve">. </w:t>
      </w:r>
      <w:r w:rsidR="003422FC" w:rsidRPr="00267058">
        <w:rPr>
          <w:rStyle w:val="40"/>
        </w:rPr>
        <w:t>Простота записи опять же кажущаяся</w:t>
      </w:r>
      <w:r w:rsidR="00FA6037" w:rsidRPr="00267058">
        <w:rPr>
          <w:rStyle w:val="40"/>
        </w:rPr>
        <w:t xml:space="preserve">. </w:t>
      </w:r>
      <w:r w:rsidR="000B1100" w:rsidRPr="00267058">
        <w:rPr>
          <w:rStyle w:val="40"/>
        </w:rPr>
        <w:t>Убедитесь</w:t>
      </w:r>
      <w:r w:rsidR="007A102B" w:rsidRPr="00267058">
        <w:rPr>
          <w:rStyle w:val="40"/>
        </w:rPr>
        <w:t>.</w:t>
      </w:r>
      <w:r w:rsidR="00724D5B" w:rsidRPr="00267058">
        <w:rPr>
          <w:rStyle w:val="40"/>
        </w:rPr>
        <w:t xml:space="preserve"> Если это просто</w:t>
      </w:r>
      <w:r w:rsidR="005536F8" w:rsidRPr="00267058">
        <w:rPr>
          <w:rStyle w:val="40"/>
        </w:rPr>
        <w:t>,</w:t>
      </w:r>
      <w:r w:rsidR="00724D5B" w:rsidRPr="00267058">
        <w:rPr>
          <w:rStyle w:val="40"/>
        </w:rPr>
        <w:t xml:space="preserve"> можно порадоваться за Вас!</w:t>
      </w:r>
      <w:r w:rsidR="007A102B" w:rsidRPr="00267058">
        <w:rPr>
          <w:rStyle w:val="40"/>
        </w:rPr>
        <w:t xml:space="preserve"> Один электровоз прошёл половину пути со скоростью </w:t>
      </w:r>
      <w:smartTag w:uri="urn:schemas-microsoft-com:office:smarttags" w:element="metricconverter">
        <w:smartTagPr>
          <w:attr w:name="ProductID" w:val="80 км/ч"/>
        </w:smartTagPr>
        <w:r w:rsidR="007A102B" w:rsidRPr="00267058">
          <w:rPr>
            <w:rStyle w:val="40"/>
          </w:rPr>
          <w:t>80 км/ч</w:t>
        </w:r>
      </w:smartTag>
      <w:r w:rsidR="007A102B" w:rsidRPr="00267058">
        <w:rPr>
          <w:rStyle w:val="40"/>
        </w:rPr>
        <w:t>, а другую половину со скор</w:t>
      </w:r>
      <w:r w:rsidR="007A102B" w:rsidRPr="00267058">
        <w:rPr>
          <w:rStyle w:val="40"/>
        </w:rPr>
        <w:t>о</w:t>
      </w:r>
      <w:r w:rsidR="007A102B" w:rsidRPr="00267058">
        <w:rPr>
          <w:rStyle w:val="40"/>
        </w:rPr>
        <w:t xml:space="preserve">стью </w:t>
      </w:r>
      <w:smartTag w:uri="urn:schemas-microsoft-com:office:smarttags" w:element="metricconverter">
        <w:smartTagPr>
          <w:attr w:name="ProductID" w:val="40 км/ч"/>
        </w:smartTagPr>
        <w:r w:rsidR="007A102B" w:rsidRPr="00267058">
          <w:rPr>
            <w:rStyle w:val="40"/>
          </w:rPr>
          <w:t>40 км/ч</w:t>
        </w:r>
      </w:smartTag>
      <w:r w:rsidR="007A102B" w:rsidRPr="00267058">
        <w:rPr>
          <w:rStyle w:val="40"/>
        </w:rPr>
        <w:t xml:space="preserve">. Другой электровоз шёл половину времени со скоростью </w:t>
      </w:r>
      <w:smartTag w:uri="urn:schemas-microsoft-com:office:smarttags" w:element="metricconverter">
        <w:smartTagPr>
          <w:attr w:name="ProductID" w:val="80 км/ч"/>
        </w:smartTagPr>
        <w:r w:rsidR="007A102B" w:rsidRPr="00267058">
          <w:rPr>
            <w:rStyle w:val="40"/>
          </w:rPr>
          <w:t>80 км/ч</w:t>
        </w:r>
      </w:smartTag>
      <w:r w:rsidR="007A102B" w:rsidRPr="00267058">
        <w:rPr>
          <w:rStyle w:val="40"/>
        </w:rPr>
        <w:t xml:space="preserve">, а половину времени со скоростью </w:t>
      </w:r>
      <w:smartTag w:uri="urn:schemas-microsoft-com:office:smarttags" w:element="metricconverter">
        <w:smartTagPr>
          <w:attr w:name="ProductID" w:val="40 км/ч"/>
        </w:smartTagPr>
        <w:r w:rsidR="007A102B" w:rsidRPr="00267058">
          <w:rPr>
            <w:rStyle w:val="40"/>
          </w:rPr>
          <w:t>40 км/ч</w:t>
        </w:r>
      </w:smartTag>
      <w:r w:rsidR="007A102B" w:rsidRPr="00267058">
        <w:rPr>
          <w:rStyle w:val="40"/>
        </w:rPr>
        <w:t>. Какова средняя скорость каждого электровоза? Не забудьте записать «дано», поможет ориентир</w:t>
      </w:r>
      <w:r w:rsidR="007A102B" w:rsidRPr="00267058">
        <w:rPr>
          <w:rStyle w:val="40"/>
        </w:rPr>
        <w:t>о</w:t>
      </w:r>
      <w:r w:rsidR="007A102B" w:rsidRPr="00267058">
        <w:rPr>
          <w:rStyle w:val="40"/>
        </w:rPr>
        <w:t>ваться в заданных величинах. Это в свою очередь обеспечит правильное составление уравнений. Не забудьте, здесь два условия, должно быть два чертежа</w:t>
      </w:r>
      <w:r w:rsidR="00724D5B" w:rsidRPr="00267058">
        <w:rPr>
          <w:rStyle w:val="40"/>
        </w:rPr>
        <w:t>, естественно, и два решения.</w:t>
      </w:r>
      <w:r w:rsidR="007A102B" w:rsidRPr="00267058">
        <w:rPr>
          <w:rStyle w:val="40"/>
        </w:rPr>
        <w:t xml:space="preserve"> </w:t>
      </w:r>
    </w:p>
    <w:p w:rsidR="00724D5B" w:rsidRPr="00267058" w:rsidRDefault="00D500C7" w:rsidP="003422FC">
      <w:pPr>
        <w:pStyle w:val="aa"/>
        <w:widowControl w:val="0"/>
        <w:ind w:left="0" w:firstLine="567"/>
        <w:jc w:val="both"/>
        <w:rPr>
          <w:rStyle w:val="40"/>
        </w:rPr>
      </w:pPr>
      <w:r w:rsidRPr="00267058">
        <w:rPr>
          <w:rStyle w:val="40"/>
        </w:rPr>
        <w:t>Завершая экскурс в раздел кинематики «</w:t>
      </w:r>
      <w:r w:rsidR="001B1F62" w:rsidRPr="00267058">
        <w:rPr>
          <w:rStyle w:val="40"/>
        </w:rPr>
        <w:t xml:space="preserve">прямолинейное </w:t>
      </w:r>
      <w:r w:rsidRPr="00267058">
        <w:rPr>
          <w:rStyle w:val="40"/>
        </w:rPr>
        <w:t>равномерное движение», перечислим его ключевые слова: движение, пространство, время</w:t>
      </w:r>
      <w:r w:rsidR="00806D2C" w:rsidRPr="00267058">
        <w:rPr>
          <w:rStyle w:val="40"/>
        </w:rPr>
        <w:t xml:space="preserve">, система отсчёта, </w:t>
      </w:r>
      <w:r w:rsidR="00DC69A8" w:rsidRPr="00267058">
        <w:rPr>
          <w:rStyle w:val="40"/>
        </w:rPr>
        <w:t>координата</w:t>
      </w:r>
      <w:r w:rsidR="00806D2C" w:rsidRPr="00267058">
        <w:rPr>
          <w:rStyle w:val="40"/>
        </w:rPr>
        <w:t>,</w:t>
      </w:r>
      <w:r w:rsidR="00DC69A8" w:rsidRPr="00267058">
        <w:rPr>
          <w:rStyle w:val="40"/>
        </w:rPr>
        <w:t xml:space="preserve"> траектория, перемещение, скорость,</w:t>
      </w:r>
      <w:r w:rsidR="00806D2C" w:rsidRPr="00267058">
        <w:rPr>
          <w:rStyle w:val="40"/>
        </w:rPr>
        <w:t xml:space="preserve"> закон движения. </w:t>
      </w:r>
    </w:p>
    <w:p w:rsidR="001A7359" w:rsidRDefault="001A7359" w:rsidP="00B42699">
      <w:pPr>
        <w:pStyle w:val="aa"/>
        <w:widowControl w:val="0"/>
        <w:ind w:left="0" w:firstLine="0"/>
        <w:jc w:val="both"/>
        <w:rPr>
          <w:spacing w:val="8"/>
          <w:sz w:val="28"/>
          <w:szCs w:val="28"/>
        </w:rPr>
      </w:pPr>
    </w:p>
    <w:p w:rsidR="00DC69A8" w:rsidRPr="00094B70" w:rsidRDefault="003E35B3" w:rsidP="00684DA2">
      <w:pPr>
        <w:pStyle w:val="3"/>
      </w:pPr>
      <w:bookmarkStart w:id="4" w:name="_Toc373263393"/>
      <w:r>
        <w:t xml:space="preserve">1.3. </w:t>
      </w:r>
      <w:r w:rsidR="00094B70" w:rsidRPr="00094B70">
        <w:t>Прямолинейное р</w:t>
      </w:r>
      <w:r w:rsidR="00DC69A8" w:rsidRPr="00094B70">
        <w:t>авно</w:t>
      </w:r>
      <w:r w:rsidR="00094B70" w:rsidRPr="00094B70">
        <w:t>п</w:t>
      </w:r>
      <w:r w:rsidR="00DC69A8" w:rsidRPr="00094B70">
        <w:t>ер</w:t>
      </w:r>
      <w:r w:rsidR="00094B70" w:rsidRPr="00094B70">
        <w:t>емен</w:t>
      </w:r>
      <w:r w:rsidR="00DC69A8" w:rsidRPr="00094B70">
        <w:t>но</w:t>
      </w:r>
      <w:r w:rsidR="00094B70" w:rsidRPr="00094B70">
        <w:t>е</w:t>
      </w:r>
      <w:r w:rsidR="00DC69A8" w:rsidRPr="00094B70">
        <w:t xml:space="preserve"> движени</w:t>
      </w:r>
      <w:r w:rsidR="00094B70" w:rsidRPr="00094B70">
        <w:t>е</w:t>
      </w:r>
      <w:bookmarkEnd w:id="4"/>
    </w:p>
    <w:p w:rsidR="002A5730" w:rsidRPr="00267058" w:rsidRDefault="000A0337" w:rsidP="00B42699">
      <w:pPr>
        <w:pStyle w:val="aa"/>
        <w:spacing w:before="120"/>
        <w:ind w:left="0" w:firstLine="567"/>
        <w:jc w:val="both"/>
        <w:rPr>
          <w:rStyle w:val="40"/>
        </w:rPr>
      </w:pPr>
      <w:r w:rsidRPr="00267058">
        <w:rPr>
          <w:rStyle w:val="40"/>
        </w:rPr>
        <w:t>При рассмотрении</w:t>
      </w:r>
      <w:r w:rsidR="00356213" w:rsidRPr="00267058">
        <w:rPr>
          <w:rStyle w:val="40"/>
        </w:rPr>
        <w:t xml:space="preserve"> равномерно</w:t>
      </w:r>
      <w:r w:rsidRPr="00267058">
        <w:rPr>
          <w:rStyle w:val="40"/>
        </w:rPr>
        <w:t>го</w:t>
      </w:r>
      <w:r w:rsidR="00356213" w:rsidRPr="00267058">
        <w:rPr>
          <w:rStyle w:val="40"/>
        </w:rPr>
        <w:t xml:space="preserve"> прямолинейно</w:t>
      </w:r>
      <w:r w:rsidRPr="00267058">
        <w:rPr>
          <w:rStyle w:val="40"/>
        </w:rPr>
        <w:t>го</w:t>
      </w:r>
      <w:r w:rsidR="00356213" w:rsidRPr="00267058">
        <w:rPr>
          <w:rStyle w:val="40"/>
        </w:rPr>
        <w:t xml:space="preserve"> движени</w:t>
      </w:r>
      <w:r w:rsidRPr="00267058">
        <w:rPr>
          <w:rStyle w:val="40"/>
        </w:rPr>
        <w:t>я</w:t>
      </w:r>
      <w:r w:rsidR="00356213" w:rsidRPr="00267058">
        <w:rPr>
          <w:rStyle w:val="40"/>
        </w:rPr>
        <w:t xml:space="preserve"> допуск</w:t>
      </w:r>
      <w:r w:rsidR="00356213" w:rsidRPr="00267058">
        <w:rPr>
          <w:rStyle w:val="40"/>
        </w:rPr>
        <w:t>а</w:t>
      </w:r>
      <w:r w:rsidR="00356213" w:rsidRPr="00267058">
        <w:rPr>
          <w:rStyle w:val="40"/>
        </w:rPr>
        <w:t>л</w:t>
      </w:r>
      <w:r w:rsidRPr="00267058">
        <w:rPr>
          <w:rStyle w:val="40"/>
        </w:rPr>
        <w:t>ось</w:t>
      </w:r>
      <w:r w:rsidR="00356213" w:rsidRPr="00267058">
        <w:rPr>
          <w:rStyle w:val="40"/>
        </w:rPr>
        <w:t>, его скорость во всех точках на участке движения остаётся постоя</w:t>
      </w:r>
      <w:r w:rsidR="00356213" w:rsidRPr="00267058">
        <w:rPr>
          <w:rStyle w:val="40"/>
        </w:rPr>
        <w:t>н</w:t>
      </w:r>
      <w:r w:rsidR="00356213" w:rsidRPr="00267058">
        <w:rPr>
          <w:rStyle w:val="40"/>
        </w:rPr>
        <w:t>ной</w:t>
      </w:r>
      <w:r w:rsidRPr="00267058">
        <w:rPr>
          <w:rStyle w:val="40"/>
        </w:rPr>
        <w:t xml:space="preserve"> по</w:t>
      </w:r>
      <w:r w:rsidR="00356213" w:rsidRPr="00267058">
        <w:rPr>
          <w:rStyle w:val="40"/>
        </w:rPr>
        <w:t xml:space="preserve"> </w:t>
      </w:r>
      <w:r w:rsidRPr="00267058">
        <w:rPr>
          <w:rStyle w:val="40"/>
        </w:rPr>
        <w:t xml:space="preserve">направлению и </w:t>
      </w:r>
      <w:r w:rsidR="00356213" w:rsidRPr="00267058">
        <w:rPr>
          <w:rStyle w:val="40"/>
        </w:rPr>
        <w:t>величин</w:t>
      </w:r>
      <w:r w:rsidRPr="00267058">
        <w:rPr>
          <w:rStyle w:val="40"/>
        </w:rPr>
        <w:t>е</w:t>
      </w:r>
      <w:r w:rsidR="007E62EF" w:rsidRPr="00267058">
        <w:rPr>
          <w:rStyle w:val="40"/>
        </w:rPr>
        <w:t>;</w:t>
      </w:r>
      <w:r w:rsidRPr="00267058">
        <w:rPr>
          <w:rStyle w:val="40"/>
        </w:rPr>
        <w:t xml:space="preserve"> </w:t>
      </w:r>
      <w:r w:rsidR="004071B4" w:rsidRPr="004071B4">
        <w:rPr>
          <w:spacing w:val="8"/>
          <w:position w:val="-6"/>
          <w:sz w:val="28"/>
          <w:szCs w:val="28"/>
        </w:rPr>
        <w:object w:dxaOrig="1120" w:dyaOrig="320">
          <v:shape id="_x0000_i1043" type="#_x0000_t75" style="width:55.9pt;height:16.1pt" o:ole="">
            <v:imagedata r:id="rId43" o:title=""/>
          </v:shape>
          <o:OLEObject Type="Embed" ProgID="Equation.3" ShapeID="_x0000_i1043" DrawAspect="Content" ObjectID="_1447479720" r:id="rId44"/>
        </w:object>
      </w:r>
      <w:r w:rsidR="00356213">
        <w:rPr>
          <w:spacing w:val="8"/>
          <w:sz w:val="28"/>
          <w:szCs w:val="28"/>
        </w:rPr>
        <w:t>.</w:t>
      </w:r>
      <w:r>
        <w:rPr>
          <w:spacing w:val="8"/>
          <w:sz w:val="28"/>
          <w:szCs w:val="28"/>
        </w:rPr>
        <w:t xml:space="preserve"> </w:t>
      </w:r>
      <w:r w:rsidR="00AF3F2C" w:rsidRPr="00267058">
        <w:rPr>
          <w:rStyle w:val="40"/>
        </w:rPr>
        <w:t>Однако</w:t>
      </w:r>
      <w:r w:rsidRPr="00267058">
        <w:rPr>
          <w:rStyle w:val="40"/>
        </w:rPr>
        <w:t xml:space="preserve"> </w:t>
      </w:r>
      <w:r w:rsidR="005536F8" w:rsidRPr="00267058">
        <w:rPr>
          <w:rStyle w:val="40"/>
        </w:rPr>
        <w:t>на участк</w:t>
      </w:r>
      <w:r w:rsidR="00AF3F2C" w:rsidRPr="00267058">
        <w:rPr>
          <w:rStyle w:val="40"/>
        </w:rPr>
        <w:t>е</w:t>
      </w:r>
      <w:r w:rsidR="005536F8" w:rsidRPr="00267058">
        <w:rPr>
          <w:rStyle w:val="40"/>
        </w:rPr>
        <w:t xml:space="preserve"> начала</w:t>
      </w:r>
      <w:r w:rsidR="00663BA7" w:rsidRPr="00267058">
        <w:rPr>
          <w:rStyle w:val="40"/>
        </w:rPr>
        <w:t xml:space="preserve"> </w:t>
      </w:r>
      <w:r w:rsidR="005536F8" w:rsidRPr="00267058">
        <w:rPr>
          <w:rStyle w:val="40"/>
        </w:rPr>
        <w:t>дв</w:t>
      </w:r>
      <w:r w:rsidR="005536F8" w:rsidRPr="00267058">
        <w:rPr>
          <w:rStyle w:val="40"/>
        </w:rPr>
        <w:t>и</w:t>
      </w:r>
      <w:r w:rsidR="005536F8" w:rsidRPr="00267058">
        <w:rPr>
          <w:rStyle w:val="40"/>
        </w:rPr>
        <w:t xml:space="preserve">жения </w:t>
      </w:r>
      <w:r w:rsidR="008E2030" w:rsidRPr="00267058">
        <w:rPr>
          <w:rStyle w:val="40"/>
        </w:rPr>
        <w:t>скорость изменяется от нуля до</w:t>
      </w:r>
      <w:r w:rsidR="005536F8" w:rsidRPr="00267058">
        <w:rPr>
          <w:rStyle w:val="40"/>
        </w:rPr>
        <w:t xml:space="preserve"> необходимого значения, </w:t>
      </w:r>
      <w:r w:rsidR="00AF3F2C" w:rsidRPr="00267058">
        <w:rPr>
          <w:rStyle w:val="40"/>
        </w:rPr>
        <w:t>тогда как</w:t>
      </w:r>
      <w:r w:rsidR="005536F8" w:rsidRPr="00267058">
        <w:rPr>
          <w:rStyle w:val="40"/>
        </w:rPr>
        <w:t xml:space="preserve"> на участке</w:t>
      </w:r>
      <w:r w:rsidR="008E2030" w:rsidRPr="00267058">
        <w:rPr>
          <w:rStyle w:val="40"/>
        </w:rPr>
        <w:t xml:space="preserve"> окончания</w:t>
      </w:r>
      <w:r w:rsidR="005536F8" w:rsidRPr="00267058">
        <w:rPr>
          <w:rStyle w:val="40"/>
        </w:rPr>
        <w:t xml:space="preserve"> движения уменьшается до нуля.</w:t>
      </w:r>
      <w:r w:rsidR="00663BA7" w:rsidRPr="00267058">
        <w:rPr>
          <w:rStyle w:val="40"/>
        </w:rPr>
        <w:t xml:space="preserve"> Не вдаваясь пока в </w:t>
      </w:r>
      <w:r w:rsidR="00663BA7" w:rsidRPr="00267058">
        <w:rPr>
          <w:rStyle w:val="40"/>
        </w:rPr>
        <w:lastRenderedPageBreak/>
        <w:t>причины неравномерности движения</w:t>
      </w:r>
      <w:r w:rsidR="007D68D1" w:rsidRPr="00267058">
        <w:rPr>
          <w:rStyle w:val="40"/>
        </w:rPr>
        <w:t xml:space="preserve"> на начальном и конечном участках движения</w:t>
      </w:r>
      <w:r w:rsidR="00663BA7" w:rsidRPr="00267058">
        <w:rPr>
          <w:rStyle w:val="40"/>
        </w:rPr>
        <w:t>, можно ожидать, должна быть физическая величина, характер</w:t>
      </w:r>
      <w:r w:rsidR="00663BA7" w:rsidRPr="00267058">
        <w:rPr>
          <w:rStyle w:val="40"/>
        </w:rPr>
        <w:t>и</w:t>
      </w:r>
      <w:r w:rsidR="00663BA7" w:rsidRPr="00267058">
        <w:rPr>
          <w:rStyle w:val="40"/>
        </w:rPr>
        <w:t>зующая быстроту изменения скорости.</w:t>
      </w:r>
      <w:r w:rsidR="008E2030" w:rsidRPr="00267058">
        <w:rPr>
          <w:rStyle w:val="40"/>
        </w:rPr>
        <w:t xml:space="preserve"> Количественная математика по</w:t>
      </w:r>
      <w:r w:rsidR="008E2030" w:rsidRPr="00267058">
        <w:rPr>
          <w:rStyle w:val="40"/>
        </w:rPr>
        <w:t>д</w:t>
      </w:r>
      <w:r w:rsidR="008E2030" w:rsidRPr="00267058">
        <w:rPr>
          <w:rStyle w:val="40"/>
        </w:rPr>
        <w:t xml:space="preserve">сказывает, если мы знаем </w:t>
      </w:r>
      <w:r w:rsidR="00AF3F2C" w:rsidRPr="00267058">
        <w:rPr>
          <w:rStyle w:val="40"/>
        </w:rPr>
        <w:t xml:space="preserve">величину </w:t>
      </w:r>
      <w:r w:rsidR="008E2030" w:rsidRPr="00267058">
        <w:rPr>
          <w:rStyle w:val="40"/>
        </w:rPr>
        <w:t>изменени</w:t>
      </w:r>
      <w:r w:rsidR="00AF3F2C" w:rsidRPr="00267058">
        <w:rPr>
          <w:rStyle w:val="40"/>
        </w:rPr>
        <w:t>я</w:t>
      </w:r>
      <w:r w:rsidR="008E2030" w:rsidRPr="00267058">
        <w:rPr>
          <w:rStyle w:val="40"/>
        </w:rPr>
        <w:t xml:space="preserve"> скорости</w:t>
      </w:r>
      <w:r w:rsidR="00AF3F2C">
        <w:rPr>
          <w:spacing w:val="8"/>
          <w:sz w:val="28"/>
          <w:szCs w:val="28"/>
        </w:rPr>
        <w:t xml:space="preserve"> </w:t>
      </w:r>
      <w:r w:rsidR="0087120C" w:rsidRPr="00AF3F2C">
        <w:rPr>
          <w:spacing w:val="8"/>
          <w:position w:val="-18"/>
          <w:sz w:val="28"/>
          <w:szCs w:val="28"/>
        </w:rPr>
        <w:object w:dxaOrig="1380" w:dyaOrig="440">
          <v:shape id="_x0000_i1044" type="#_x0000_t75" style="width:69.15pt;height:21.8pt" o:ole="">
            <v:imagedata r:id="rId45" o:title=""/>
          </v:shape>
          <o:OLEObject Type="Embed" ProgID="Equation.3" ShapeID="_x0000_i1044" DrawAspect="Content" ObjectID="_1447479721" r:id="rId46"/>
        </w:object>
      </w:r>
      <w:r w:rsidR="008E2030">
        <w:rPr>
          <w:spacing w:val="8"/>
          <w:sz w:val="28"/>
          <w:szCs w:val="28"/>
        </w:rPr>
        <w:t xml:space="preserve"> </w:t>
      </w:r>
      <w:r w:rsidR="008E2030" w:rsidRPr="00267058">
        <w:rPr>
          <w:rStyle w:val="40"/>
        </w:rPr>
        <w:t>и пр</w:t>
      </w:r>
      <w:r w:rsidR="008E2030" w:rsidRPr="00267058">
        <w:rPr>
          <w:rStyle w:val="40"/>
        </w:rPr>
        <w:t>о</w:t>
      </w:r>
      <w:r w:rsidR="008E2030" w:rsidRPr="00267058">
        <w:rPr>
          <w:rStyle w:val="40"/>
        </w:rPr>
        <w:t>межуток времени, в течение которого это изменение</w:t>
      </w:r>
      <w:r w:rsidR="0087120C" w:rsidRPr="00267058">
        <w:rPr>
          <w:rStyle w:val="40"/>
        </w:rPr>
        <w:t xml:space="preserve"> скорости</w:t>
      </w:r>
      <w:r w:rsidR="008E2030" w:rsidRPr="00267058">
        <w:rPr>
          <w:rStyle w:val="40"/>
        </w:rPr>
        <w:t xml:space="preserve"> произошло</w:t>
      </w:r>
      <w:r w:rsidR="00DF4988" w:rsidRPr="00DF4988">
        <w:rPr>
          <w:rStyle w:val="40"/>
        </w:rPr>
        <w:t xml:space="preserve"> </w:t>
      </w:r>
      <w:r w:rsidR="00DF4988" w:rsidRPr="00DF4988">
        <w:rPr>
          <w:rStyle w:val="40"/>
          <w:sz w:val="24"/>
          <w:szCs w:val="24"/>
        </w:rPr>
        <w:sym w:font="Symbol" w:char="F044"/>
      </w:r>
      <w:r w:rsidR="00DF4988" w:rsidRPr="00DF4988">
        <w:rPr>
          <w:rStyle w:val="40"/>
          <w:i/>
        </w:rPr>
        <w:t>t</w:t>
      </w:r>
      <w:r w:rsidR="00DF4988" w:rsidRPr="00DF4988">
        <w:rPr>
          <w:rStyle w:val="40"/>
        </w:rPr>
        <w:t xml:space="preserve"> </w:t>
      </w:r>
      <w:r w:rsidR="00DF4988" w:rsidRPr="00DF4988">
        <w:rPr>
          <w:rStyle w:val="40"/>
        </w:rPr>
        <w:sym w:font="Symbol" w:char="F03D"/>
      </w:r>
      <w:r w:rsidR="00DF4988" w:rsidRPr="00DF4988">
        <w:rPr>
          <w:rStyle w:val="40"/>
        </w:rPr>
        <w:t xml:space="preserve"> </w:t>
      </w:r>
      <w:r w:rsidR="00DF4988" w:rsidRPr="00DF4988">
        <w:rPr>
          <w:rStyle w:val="40"/>
          <w:i/>
        </w:rPr>
        <w:t>t</w:t>
      </w:r>
      <w:r w:rsidR="00DF4988" w:rsidRPr="00DF4988">
        <w:rPr>
          <w:rStyle w:val="40"/>
          <w:vertAlign w:val="subscript"/>
        </w:rPr>
        <w:t>2</w:t>
      </w:r>
      <w:r w:rsidR="00DF4988" w:rsidRPr="00DF4988">
        <w:rPr>
          <w:rStyle w:val="40"/>
        </w:rPr>
        <w:t xml:space="preserve"> </w:t>
      </w:r>
      <w:r w:rsidR="00DF4988">
        <w:rPr>
          <w:rStyle w:val="40"/>
        </w:rPr>
        <w:t>–</w:t>
      </w:r>
      <w:r w:rsidR="00DF4988" w:rsidRPr="00DF4988">
        <w:rPr>
          <w:rStyle w:val="40"/>
        </w:rPr>
        <w:t xml:space="preserve"> </w:t>
      </w:r>
      <w:r w:rsidR="00DF4988" w:rsidRPr="00DF4988">
        <w:rPr>
          <w:rStyle w:val="40"/>
          <w:i/>
        </w:rPr>
        <w:t>t</w:t>
      </w:r>
      <w:r w:rsidR="00DF4988" w:rsidRPr="00DF4988">
        <w:rPr>
          <w:rStyle w:val="40"/>
          <w:vertAlign w:val="subscript"/>
        </w:rPr>
        <w:t>1</w:t>
      </w:r>
      <w:r w:rsidR="008E2030" w:rsidRPr="00DF4988">
        <w:rPr>
          <w:rStyle w:val="40"/>
        </w:rPr>
        <w:t>,</w:t>
      </w:r>
      <w:r w:rsidR="008E2030" w:rsidRPr="00267058">
        <w:rPr>
          <w:rStyle w:val="40"/>
        </w:rPr>
        <w:t xml:space="preserve"> то быстрота изменения скорости может быть найдена математ</w:t>
      </w:r>
      <w:r w:rsidR="008E2030" w:rsidRPr="00267058">
        <w:rPr>
          <w:rStyle w:val="40"/>
        </w:rPr>
        <w:t>и</w:t>
      </w:r>
      <w:r w:rsidR="008E2030" w:rsidRPr="00267058">
        <w:rPr>
          <w:rStyle w:val="40"/>
        </w:rPr>
        <w:t>ческой операцией деления.</w:t>
      </w:r>
      <w:r w:rsidR="00422FB7" w:rsidRPr="00267058">
        <w:rPr>
          <w:rStyle w:val="40"/>
        </w:rPr>
        <w:t xml:space="preserve"> Отношение изменения скорости </w:t>
      </w:r>
      <w:r w:rsidR="00F645AE" w:rsidRPr="00AF3F2C">
        <w:rPr>
          <w:spacing w:val="8"/>
          <w:position w:val="-18"/>
          <w:sz w:val="28"/>
          <w:szCs w:val="28"/>
        </w:rPr>
        <w:object w:dxaOrig="1380" w:dyaOrig="440">
          <v:shape id="_x0000_i1045" type="#_x0000_t75" style="width:69.15pt;height:21.8pt" o:ole="">
            <v:imagedata r:id="rId45" o:title=""/>
          </v:shape>
          <o:OLEObject Type="Embed" ProgID="Equation.3" ShapeID="_x0000_i1045" DrawAspect="Content" ObjectID="_1447479722" r:id="rId47"/>
        </w:object>
      </w:r>
      <w:r w:rsidR="00F645AE">
        <w:rPr>
          <w:spacing w:val="8"/>
          <w:sz w:val="28"/>
          <w:szCs w:val="28"/>
        </w:rPr>
        <w:t xml:space="preserve"> </w:t>
      </w:r>
      <w:r w:rsidR="00422FB7" w:rsidRPr="00267058">
        <w:rPr>
          <w:rStyle w:val="40"/>
        </w:rPr>
        <w:t>к промежутку времени</w:t>
      </w:r>
      <w:r w:rsidR="00F645AE" w:rsidRPr="0087120C">
        <w:rPr>
          <w:spacing w:val="8"/>
          <w:position w:val="-18"/>
          <w:sz w:val="28"/>
          <w:szCs w:val="28"/>
        </w:rPr>
        <w:object w:dxaOrig="1180" w:dyaOrig="420">
          <v:shape id="_x0000_i1046" type="#_x0000_t75" style="width:58.75pt;height:20.85pt" o:ole="">
            <v:imagedata r:id="rId48" o:title=""/>
          </v:shape>
          <o:OLEObject Type="Embed" ProgID="Equation.3" ShapeID="_x0000_i1046" DrawAspect="Content" ObjectID="_1447479723" r:id="rId49"/>
        </w:object>
      </w:r>
      <w:r w:rsidR="00422FB7">
        <w:rPr>
          <w:spacing w:val="8"/>
          <w:sz w:val="28"/>
          <w:szCs w:val="28"/>
        </w:rPr>
        <w:t xml:space="preserve">, </w:t>
      </w:r>
      <w:r w:rsidR="00422FB7" w:rsidRPr="00267058">
        <w:rPr>
          <w:rStyle w:val="40"/>
        </w:rPr>
        <w:t xml:space="preserve">за которое </w:t>
      </w:r>
      <w:r w:rsidR="007D68D1" w:rsidRPr="00267058">
        <w:rPr>
          <w:rStyle w:val="40"/>
        </w:rPr>
        <w:t>это</w:t>
      </w:r>
      <w:r w:rsidR="00422FB7" w:rsidRPr="00267058">
        <w:rPr>
          <w:rStyle w:val="40"/>
        </w:rPr>
        <w:t xml:space="preserve"> изменение произошло, наз</w:t>
      </w:r>
      <w:r w:rsidR="00422FB7" w:rsidRPr="00267058">
        <w:rPr>
          <w:rStyle w:val="40"/>
        </w:rPr>
        <w:t>ы</w:t>
      </w:r>
      <w:r w:rsidR="00422FB7" w:rsidRPr="00267058">
        <w:rPr>
          <w:rStyle w:val="40"/>
        </w:rPr>
        <w:t>вается ускорением.</w:t>
      </w:r>
      <w:r w:rsidR="008E2030" w:rsidRPr="00267058">
        <w:rPr>
          <w:rStyle w:val="40"/>
        </w:rPr>
        <w:t xml:space="preserve"> </w:t>
      </w:r>
      <w:r w:rsidR="00D716E9" w:rsidRPr="00267058">
        <w:rPr>
          <w:rStyle w:val="40"/>
        </w:rPr>
        <w:t>В с</w:t>
      </w:r>
      <w:r w:rsidR="008E2030" w:rsidRPr="00267058">
        <w:rPr>
          <w:rStyle w:val="40"/>
        </w:rPr>
        <w:t>имволическ</w:t>
      </w:r>
      <w:r w:rsidR="00D716E9" w:rsidRPr="00267058">
        <w:rPr>
          <w:rStyle w:val="40"/>
        </w:rPr>
        <w:t>ом</w:t>
      </w:r>
      <w:r w:rsidR="008E2030" w:rsidRPr="00267058">
        <w:rPr>
          <w:rStyle w:val="40"/>
        </w:rPr>
        <w:t xml:space="preserve"> </w:t>
      </w:r>
      <w:r w:rsidR="00D716E9" w:rsidRPr="00267058">
        <w:rPr>
          <w:rStyle w:val="40"/>
        </w:rPr>
        <w:t xml:space="preserve">представлении </w:t>
      </w:r>
      <w:r w:rsidR="00DA3DBD" w:rsidRPr="00267058">
        <w:rPr>
          <w:rStyle w:val="40"/>
        </w:rPr>
        <w:t>ускорение</w:t>
      </w:r>
      <w:r w:rsidR="008E2030" w:rsidRPr="00267058">
        <w:rPr>
          <w:rStyle w:val="40"/>
        </w:rPr>
        <w:t xml:space="preserve"> </w:t>
      </w:r>
      <w:r w:rsidR="00D716E9" w:rsidRPr="00267058">
        <w:rPr>
          <w:rStyle w:val="40"/>
        </w:rPr>
        <w:t>запишется</w:t>
      </w:r>
      <w:r w:rsidR="008E2030" w:rsidRPr="00267058">
        <w:rPr>
          <w:rStyle w:val="40"/>
        </w:rPr>
        <w:t xml:space="preserve"> так: </w:t>
      </w:r>
      <w:r w:rsidR="003D6DCC" w:rsidRPr="00876640">
        <w:rPr>
          <w:spacing w:val="8"/>
          <w:position w:val="-56"/>
          <w:sz w:val="28"/>
          <w:szCs w:val="28"/>
        </w:rPr>
        <w:object w:dxaOrig="2060" w:dyaOrig="1219">
          <v:shape id="_x0000_i1047" type="#_x0000_t75" style="width:103.25pt;height:60.65pt" o:ole="">
            <v:imagedata r:id="rId50" o:title=""/>
          </v:shape>
          <o:OLEObject Type="Embed" ProgID="Equation.3" ShapeID="_x0000_i1047" DrawAspect="Content" ObjectID="_1447479724" r:id="rId51"/>
        </w:object>
      </w:r>
      <w:r w:rsidR="00894646">
        <w:rPr>
          <w:spacing w:val="8"/>
          <w:sz w:val="28"/>
          <w:szCs w:val="28"/>
        </w:rPr>
        <w:t>.</w:t>
      </w:r>
      <w:r w:rsidR="004071B4">
        <w:rPr>
          <w:spacing w:val="8"/>
          <w:sz w:val="28"/>
          <w:szCs w:val="28"/>
        </w:rPr>
        <w:t xml:space="preserve"> </w:t>
      </w:r>
      <w:r w:rsidR="004071B4" w:rsidRPr="00267058">
        <w:rPr>
          <w:rStyle w:val="40"/>
        </w:rPr>
        <w:t xml:space="preserve">Поскольку скорость величина векторная, ускорение также </w:t>
      </w:r>
      <w:r w:rsidR="0021763F" w:rsidRPr="00267058">
        <w:rPr>
          <w:rStyle w:val="40"/>
        </w:rPr>
        <w:t xml:space="preserve">является </w:t>
      </w:r>
      <w:r w:rsidR="004071B4" w:rsidRPr="00267058">
        <w:rPr>
          <w:rStyle w:val="40"/>
        </w:rPr>
        <w:t>векторной</w:t>
      </w:r>
      <w:r w:rsidR="00C878BC" w:rsidRPr="00267058">
        <w:rPr>
          <w:rStyle w:val="40"/>
        </w:rPr>
        <w:t xml:space="preserve"> величиной</w:t>
      </w:r>
      <w:r w:rsidR="004071B4" w:rsidRPr="00267058">
        <w:rPr>
          <w:rStyle w:val="40"/>
        </w:rPr>
        <w:t>; кроме численного значения</w:t>
      </w:r>
      <w:r w:rsidR="007E62EF" w:rsidRPr="00267058">
        <w:rPr>
          <w:rStyle w:val="40"/>
        </w:rPr>
        <w:t xml:space="preserve"> новая физическая величина имеет направление. В частности, в приведённом примере на участке начала движения направление вектора ускорения  со</w:t>
      </w:r>
      <w:r w:rsidR="007E62EF" w:rsidRPr="00267058">
        <w:rPr>
          <w:rStyle w:val="40"/>
        </w:rPr>
        <w:t>в</w:t>
      </w:r>
      <w:r w:rsidR="007E62EF" w:rsidRPr="00267058">
        <w:rPr>
          <w:rStyle w:val="40"/>
        </w:rPr>
        <w:t>падает с направлением вектора скорости</w:t>
      </w:r>
      <w:r w:rsidR="0021763F" w:rsidRPr="00267058">
        <w:rPr>
          <w:rStyle w:val="40"/>
        </w:rPr>
        <w:t>, тогда как на участке прекращ</w:t>
      </w:r>
      <w:r w:rsidR="0021763F" w:rsidRPr="00267058">
        <w:rPr>
          <w:rStyle w:val="40"/>
        </w:rPr>
        <w:t>е</w:t>
      </w:r>
      <w:r w:rsidR="0021763F" w:rsidRPr="00267058">
        <w:rPr>
          <w:rStyle w:val="40"/>
        </w:rPr>
        <w:t xml:space="preserve">ния </w:t>
      </w:r>
      <w:r w:rsidR="00245A15" w:rsidRPr="00267058">
        <w:rPr>
          <w:rStyle w:val="40"/>
        </w:rPr>
        <w:t>движения – противоположно по направлению</w:t>
      </w:r>
      <w:r w:rsidR="007E62EF" w:rsidRPr="00267058">
        <w:rPr>
          <w:rStyle w:val="40"/>
        </w:rPr>
        <w:t xml:space="preserve"> </w:t>
      </w:r>
      <w:r w:rsidR="00245A15" w:rsidRPr="00267058">
        <w:rPr>
          <w:rStyle w:val="40"/>
        </w:rPr>
        <w:t xml:space="preserve">вектору скорости </w:t>
      </w:r>
      <w:r w:rsidR="007E62EF" w:rsidRPr="00267058">
        <w:rPr>
          <w:rStyle w:val="40"/>
        </w:rPr>
        <w:t>(от</w:t>
      </w:r>
      <w:r w:rsidR="007E62EF" w:rsidRPr="00267058">
        <w:rPr>
          <w:rStyle w:val="40"/>
        </w:rPr>
        <w:t>о</w:t>
      </w:r>
      <w:r w:rsidR="007E62EF" w:rsidRPr="00267058">
        <w:rPr>
          <w:rStyle w:val="40"/>
        </w:rPr>
        <w:t>бразите на рисунке).</w:t>
      </w:r>
      <w:r w:rsidR="00CB2DD9" w:rsidRPr="00267058">
        <w:rPr>
          <w:rStyle w:val="40"/>
        </w:rPr>
        <w:t xml:space="preserve"> Из символической записи ускорения следует, оно и</w:t>
      </w:r>
      <w:r w:rsidR="00CB2DD9" w:rsidRPr="00267058">
        <w:rPr>
          <w:rStyle w:val="40"/>
        </w:rPr>
        <w:t>з</w:t>
      </w:r>
      <w:r w:rsidR="00CB2DD9" w:rsidRPr="00267058">
        <w:rPr>
          <w:rStyle w:val="40"/>
        </w:rPr>
        <w:t xml:space="preserve">меряется в метрах на секунду в квадрате </w:t>
      </w:r>
      <w:r w:rsidR="00CB2DD9" w:rsidRPr="00DF4988">
        <w:rPr>
          <w:rStyle w:val="40"/>
        </w:rPr>
        <w:t>(</w:t>
      </w:r>
      <w:r w:rsidR="00DF4988" w:rsidRPr="00DF4988">
        <w:rPr>
          <w:rStyle w:val="40"/>
        </w:rPr>
        <w:t>м/с</w:t>
      </w:r>
      <w:r w:rsidR="00DF4988" w:rsidRPr="00DF4988">
        <w:rPr>
          <w:rStyle w:val="40"/>
          <w:vertAlign w:val="superscript"/>
        </w:rPr>
        <w:t>2</w:t>
      </w:r>
      <w:r w:rsidR="00C878BC" w:rsidRPr="00DF4988">
        <w:rPr>
          <w:rStyle w:val="40"/>
        </w:rPr>
        <w:t>).</w:t>
      </w:r>
    </w:p>
    <w:p w:rsidR="003D6DCC" w:rsidRPr="00267058" w:rsidRDefault="001A1EC0" w:rsidP="00DC69A8">
      <w:pPr>
        <w:pStyle w:val="aa"/>
        <w:widowControl w:val="0"/>
        <w:ind w:left="0" w:firstLine="567"/>
        <w:jc w:val="both"/>
        <w:rPr>
          <w:rStyle w:val="40"/>
        </w:rPr>
      </w:pPr>
      <w:r w:rsidRPr="00267058">
        <w:rPr>
          <w:rStyle w:val="40"/>
        </w:rPr>
        <w:t>О</w:t>
      </w:r>
      <w:r w:rsidR="00CB2DD9" w:rsidRPr="00267058">
        <w:rPr>
          <w:rStyle w:val="40"/>
        </w:rPr>
        <w:t>сновная задача кинематики</w:t>
      </w:r>
      <w:r w:rsidRPr="00267058">
        <w:rPr>
          <w:rStyle w:val="40"/>
        </w:rPr>
        <w:t xml:space="preserve"> –</w:t>
      </w:r>
      <w:r w:rsidR="00F645AE" w:rsidRPr="00267058">
        <w:rPr>
          <w:rStyle w:val="40"/>
        </w:rPr>
        <w:t xml:space="preserve"> </w:t>
      </w:r>
      <w:r w:rsidRPr="00267058">
        <w:rPr>
          <w:rStyle w:val="40"/>
        </w:rPr>
        <w:t>определить положение движущегося тела</w:t>
      </w:r>
      <w:r w:rsidR="007E2D26" w:rsidRPr="00267058">
        <w:rPr>
          <w:rStyle w:val="40"/>
        </w:rPr>
        <w:t xml:space="preserve"> в пространстве</w:t>
      </w:r>
      <w:r w:rsidRPr="00267058">
        <w:rPr>
          <w:rStyle w:val="40"/>
        </w:rPr>
        <w:t xml:space="preserve"> в любой момент времени. Для этого необходимо знать закон измен</w:t>
      </w:r>
      <w:r w:rsidR="00FC431D" w:rsidRPr="00267058">
        <w:rPr>
          <w:rStyle w:val="40"/>
        </w:rPr>
        <w:t>ени</w:t>
      </w:r>
      <w:r w:rsidR="006E6DEB" w:rsidRPr="00267058">
        <w:rPr>
          <w:rStyle w:val="40"/>
        </w:rPr>
        <w:t>я положени</w:t>
      </w:r>
      <w:r w:rsidR="00FC431D" w:rsidRPr="00267058">
        <w:rPr>
          <w:rStyle w:val="40"/>
        </w:rPr>
        <w:t>я</w:t>
      </w:r>
      <w:r w:rsidR="006E6DEB" w:rsidRPr="00267058">
        <w:rPr>
          <w:rStyle w:val="40"/>
        </w:rPr>
        <w:t xml:space="preserve"> движущегося тела,</w:t>
      </w:r>
      <w:r w:rsidR="006E6DEB">
        <w:rPr>
          <w:spacing w:val="8"/>
          <w:sz w:val="28"/>
          <w:szCs w:val="28"/>
        </w:rPr>
        <w:t xml:space="preserve"> </w:t>
      </w:r>
      <w:r w:rsidR="006E6DEB" w:rsidRPr="0038589D">
        <w:rPr>
          <w:spacing w:val="8"/>
          <w:position w:val="-12"/>
          <w:sz w:val="28"/>
          <w:szCs w:val="28"/>
        </w:rPr>
        <w:object w:dxaOrig="980" w:dyaOrig="360">
          <v:shape id="_x0000_i1048" type="#_x0000_t75" style="width:48.3pt;height:18pt" o:ole="">
            <v:imagedata r:id="rId52" o:title=""/>
          </v:shape>
          <o:OLEObject Type="Embed" ProgID="Equation.3" ShapeID="_x0000_i1048" DrawAspect="Content" ObjectID="_1447479725" r:id="rId53"/>
        </w:object>
      </w:r>
      <w:r w:rsidR="007D68D1">
        <w:rPr>
          <w:spacing w:val="8"/>
          <w:sz w:val="28"/>
          <w:szCs w:val="28"/>
        </w:rPr>
        <w:t xml:space="preserve">; </w:t>
      </w:r>
      <w:r w:rsidR="007D68D1" w:rsidRPr="00267058">
        <w:rPr>
          <w:rStyle w:val="40"/>
        </w:rPr>
        <w:t>закон движения</w:t>
      </w:r>
      <w:r w:rsidR="006E6DEB" w:rsidRPr="00267058">
        <w:rPr>
          <w:rStyle w:val="40"/>
        </w:rPr>
        <w:t xml:space="preserve">. </w:t>
      </w:r>
      <w:r w:rsidR="00705993" w:rsidRPr="00267058">
        <w:rPr>
          <w:rStyle w:val="40"/>
        </w:rPr>
        <w:t xml:space="preserve">Найдём </w:t>
      </w:r>
      <w:r w:rsidR="00C67FA6" w:rsidRPr="00267058">
        <w:rPr>
          <w:rStyle w:val="40"/>
        </w:rPr>
        <w:t xml:space="preserve">для равнопеременного движения </w:t>
      </w:r>
      <w:r w:rsidR="00705993" w:rsidRPr="00267058">
        <w:rPr>
          <w:rStyle w:val="40"/>
        </w:rPr>
        <w:t>уравнение</w:t>
      </w:r>
      <w:r w:rsidR="00C67FA6" w:rsidRPr="00267058">
        <w:rPr>
          <w:rStyle w:val="40"/>
        </w:rPr>
        <w:t>,</w:t>
      </w:r>
      <w:r w:rsidR="00705993" w:rsidRPr="00267058">
        <w:rPr>
          <w:rStyle w:val="40"/>
        </w:rPr>
        <w:t xml:space="preserve"> </w:t>
      </w:r>
      <w:r w:rsidR="00C67FA6" w:rsidRPr="00267058">
        <w:rPr>
          <w:rStyle w:val="40"/>
        </w:rPr>
        <w:t>отражающее</w:t>
      </w:r>
      <w:r w:rsidR="00705993" w:rsidRPr="00267058">
        <w:rPr>
          <w:rStyle w:val="40"/>
        </w:rPr>
        <w:t xml:space="preserve"> </w:t>
      </w:r>
      <w:r w:rsidR="003F7A39" w:rsidRPr="00267058">
        <w:rPr>
          <w:rStyle w:val="40"/>
        </w:rPr>
        <w:t>измен</w:t>
      </w:r>
      <w:r w:rsidR="00C67FA6" w:rsidRPr="00267058">
        <w:rPr>
          <w:rStyle w:val="40"/>
        </w:rPr>
        <w:t>е</w:t>
      </w:r>
      <w:r w:rsidR="00C67FA6" w:rsidRPr="00267058">
        <w:rPr>
          <w:rStyle w:val="40"/>
        </w:rPr>
        <w:t>ние</w:t>
      </w:r>
      <w:r w:rsidR="003F7A39" w:rsidRPr="00267058">
        <w:rPr>
          <w:rStyle w:val="40"/>
        </w:rPr>
        <w:t xml:space="preserve"> </w:t>
      </w:r>
      <w:r w:rsidR="00FC431D" w:rsidRPr="00267058">
        <w:rPr>
          <w:rStyle w:val="40"/>
        </w:rPr>
        <w:t>координат</w:t>
      </w:r>
      <w:r w:rsidR="00705993" w:rsidRPr="00267058">
        <w:rPr>
          <w:rStyle w:val="40"/>
        </w:rPr>
        <w:t>ы</w:t>
      </w:r>
      <w:r w:rsidR="00FC431D" w:rsidRPr="00267058">
        <w:rPr>
          <w:rStyle w:val="40"/>
        </w:rPr>
        <w:t xml:space="preserve"> </w:t>
      </w:r>
      <w:r w:rsidR="00C878BC" w:rsidRPr="00267058">
        <w:rPr>
          <w:rStyle w:val="40"/>
        </w:rPr>
        <w:t xml:space="preserve">(положения) </w:t>
      </w:r>
      <w:r w:rsidR="00FC431D" w:rsidRPr="00267058">
        <w:rPr>
          <w:rStyle w:val="40"/>
        </w:rPr>
        <w:t>тела</w:t>
      </w:r>
      <w:r w:rsidR="00C878BC" w:rsidRPr="00267058">
        <w:rPr>
          <w:rStyle w:val="40"/>
        </w:rPr>
        <w:t xml:space="preserve"> в пространстве</w:t>
      </w:r>
      <w:r w:rsidR="00FC431D" w:rsidRPr="00267058">
        <w:rPr>
          <w:rStyle w:val="40"/>
        </w:rPr>
        <w:t xml:space="preserve"> </w:t>
      </w:r>
      <w:r w:rsidR="003F7A39" w:rsidRPr="00267058">
        <w:rPr>
          <w:rStyle w:val="40"/>
        </w:rPr>
        <w:t>с течением времени</w:t>
      </w:r>
      <w:r w:rsidR="006E6DEB" w:rsidRPr="00267058">
        <w:rPr>
          <w:rStyle w:val="40"/>
        </w:rPr>
        <w:t>.</w:t>
      </w:r>
      <w:r w:rsidR="00FC431D" w:rsidRPr="00267058">
        <w:rPr>
          <w:rStyle w:val="40"/>
        </w:rPr>
        <w:t xml:space="preserve"> </w:t>
      </w:r>
    </w:p>
    <w:p w:rsidR="00245A15" w:rsidRDefault="003D6DCC" w:rsidP="00DC69A8">
      <w:pPr>
        <w:pStyle w:val="aa"/>
        <w:widowControl w:val="0"/>
        <w:ind w:left="0" w:firstLine="567"/>
        <w:jc w:val="both"/>
        <w:rPr>
          <w:spacing w:val="8"/>
          <w:sz w:val="28"/>
          <w:szCs w:val="28"/>
        </w:rPr>
      </w:pPr>
      <w:r w:rsidRPr="00267058">
        <w:rPr>
          <w:rStyle w:val="40"/>
        </w:rPr>
        <w:t>С</w:t>
      </w:r>
      <w:r w:rsidR="00C35410" w:rsidRPr="00267058">
        <w:rPr>
          <w:rStyle w:val="40"/>
        </w:rPr>
        <w:t>имволическо</w:t>
      </w:r>
      <w:r w:rsidRPr="00267058">
        <w:rPr>
          <w:rStyle w:val="40"/>
        </w:rPr>
        <w:t>е</w:t>
      </w:r>
      <w:r w:rsidR="00C35410" w:rsidRPr="00267058">
        <w:rPr>
          <w:rStyle w:val="40"/>
        </w:rPr>
        <w:t xml:space="preserve"> представлени</w:t>
      </w:r>
      <w:r w:rsidRPr="00267058">
        <w:rPr>
          <w:rStyle w:val="40"/>
        </w:rPr>
        <w:t>е</w:t>
      </w:r>
      <w:r w:rsidR="00C35410" w:rsidRPr="00267058">
        <w:rPr>
          <w:rStyle w:val="40"/>
        </w:rPr>
        <w:t xml:space="preserve"> ускорения</w:t>
      </w:r>
      <w:r w:rsidRPr="00267058">
        <w:rPr>
          <w:rStyle w:val="40"/>
        </w:rPr>
        <w:t xml:space="preserve"> </w:t>
      </w:r>
      <w:r w:rsidR="00445830" w:rsidRPr="00445830">
        <w:rPr>
          <w:rStyle w:val="40"/>
        </w:rPr>
        <w:pict>
          <v:shape id="_x0000_i1049" type="#_x0000_t75" style="width:9.45pt;height:16.1pt">
            <v:imagedata r:id="rId54" o:title=""/>
          </v:shape>
        </w:pict>
      </w:r>
      <w:r w:rsidR="00C35410" w:rsidRPr="00267058">
        <w:rPr>
          <w:rStyle w:val="40"/>
        </w:rPr>
        <w:t xml:space="preserve"> </w:t>
      </w:r>
      <w:r w:rsidRPr="00267058">
        <w:rPr>
          <w:rStyle w:val="40"/>
        </w:rPr>
        <w:t xml:space="preserve">позволяет </w:t>
      </w:r>
      <w:r w:rsidR="00C35410" w:rsidRPr="00267058">
        <w:rPr>
          <w:rStyle w:val="40"/>
        </w:rPr>
        <w:t>запи</w:t>
      </w:r>
      <w:r w:rsidRPr="00267058">
        <w:rPr>
          <w:rStyle w:val="40"/>
        </w:rPr>
        <w:t>сать</w:t>
      </w:r>
      <w:r w:rsidR="00C35410" w:rsidRPr="00267058">
        <w:rPr>
          <w:rStyle w:val="40"/>
        </w:rPr>
        <w:t xml:space="preserve"> ура</w:t>
      </w:r>
      <w:r w:rsidR="00C35410" w:rsidRPr="00267058">
        <w:rPr>
          <w:rStyle w:val="40"/>
        </w:rPr>
        <w:t>в</w:t>
      </w:r>
      <w:r w:rsidR="00C35410" w:rsidRPr="00267058">
        <w:rPr>
          <w:rStyle w:val="40"/>
        </w:rPr>
        <w:t>нение скорости как функцию времени:</w:t>
      </w:r>
      <w:r w:rsidR="00C35410">
        <w:rPr>
          <w:spacing w:val="8"/>
          <w:sz w:val="28"/>
          <w:szCs w:val="28"/>
        </w:rPr>
        <w:t xml:space="preserve"> </w:t>
      </w:r>
      <w:r w:rsidR="008D4EC9" w:rsidRPr="00C35410">
        <w:rPr>
          <w:spacing w:val="8"/>
          <w:position w:val="-18"/>
          <w:sz w:val="28"/>
          <w:szCs w:val="28"/>
        </w:rPr>
        <w:object w:dxaOrig="1400" w:dyaOrig="440">
          <v:shape id="_x0000_i1050" type="#_x0000_t75" style="width:70.1pt;height:21.8pt" o:ole="">
            <v:imagedata r:id="rId55" o:title=""/>
          </v:shape>
          <o:OLEObject Type="Embed" ProgID="Equation.3" ShapeID="_x0000_i1050" DrawAspect="Content" ObjectID="_1447479726" r:id="rId56"/>
        </w:object>
      </w:r>
      <w:r w:rsidR="00C35410">
        <w:rPr>
          <w:spacing w:val="8"/>
          <w:sz w:val="28"/>
          <w:szCs w:val="28"/>
        </w:rPr>
        <w:t>.</w:t>
      </w:r>
      <w:r w:rsidR="007E0856">
        <w:rPr>
          <w:spacing w:val="8"/>
          <w:sz w:val="28"/>
          <w:szCs w:val="28"/>
        </w:rPr>
        <w:t xml:space="preserve"> </w:t>
      </w:r>
      <w:r w:rsidR="007E0856" w:rsidRPr="00267058">
        <w:rPr>
          <w:rStyle w:val="40"/>
        </w:rPr>
        <w:t xml:space="preserve">Здесь </w:t>
      </w:r>
      <w:r w:rsidR="007E0856" w:rsidRPr="007E0856">
        <w:rPr>
          <w:spacing w:val="8"/>
          <w:position w:val="-6"/>
          <w:sz w:val="28"/>
          <w:szCs w:val="28"/>
        </w:rPr>
        <w:object w:dxaOrig="240" w:dyaOrig="320">
          <v:shape id="_x0000_i1051" type="#_x0000_t75" style="width:12.3pt;height:16.1pt" o:ole="">
            <v:imagedata r:id="rId57" o:title=""/>
          </v:shape>
          <o:OLEObject Type="Embed" ProgID="Equation.3" ShapeID="_x0000_i1051" DrawAspect="Content" ObjectID="_1447479727" r:id="rId58"/>
        </w:object>
      </w:r>
      <w:r w:rsidR="00267058">
        <w:rPr>
          <w:spacing w:val="8"/>
          <w:sz w:val="28"/>
          <w:szCs w:val="28"/>
        </w:rPr>
        <w:t xml:space="preserve"> </w:t>
      </w:r>
      <w:r w:rsidR="007E0856" w:rsidRPr="00267058">
        <w:rPr>
          <w:rStyle w:val="40"/>
        </w:rPr>
        <w:t xml:space="preserve">– </w:t>
      </w:r>
      <w:r w:rsidRPr="00267058">
        <w:rPr>
          <w:rStyle w:val="40"/>
        </w:rPr>
        <w:t>отображае</w:t>
      </w:r>
      <w:r w:rsidR="007E0856" w:rsidRPr="00267058">
        <w:rPr>
          <w:rStyle w:val="40"/>
        </w:rPr>
        <w:t>т скорость</w:t>
      </w:r>
      <w:r w:rsidR="007E0856">
        <w:rPr>
          <w:spacing w:val="8"/>
          <w:sz w:val="28"/>
          <w:szCs w:val="28"/>
        </w:rPr>
        <w:t xml:space="preserve"> </w:t>
      </w:r>
      <w:r w:rsidR="006E1B55" w:rsidRPr="007E0856">
        <w:rPr>
          <w:spacing w:val="8"/>
          <w:position w:val="-18"/>
          <w:sz w:val="28"/>
          <w:szCs w:val="28"/>
        </w:rPr>
        <w:object w:dxaOrig="300" w:dyaOrig="440">
          <v:shape id="_x0000_i1052" type="#_x0000_t75" style="width:15.15pt;height:21.8pt" o:ole="">
            <v:imagedata r:id="rId59" o:title=""/>
          </v:shape>
          <o:OLEObject Type="Embed" ProgID="Equation.3" ShapeID="_x0000_i1052" DrawAspect="Content" ObjectID="_1447479728" r:id="rId60"/>
        </w:object>
      </w:r>
      <w:r w:rsidR="007E0856">
        <w:rPr>
          <w:spacing w:val="8"/>
          <w:sz w:val="28"/>
          <w:szCs w:val="28"/>
        </w:rPr>
        <w:t xml:space="preserve">, </w:t>
      </w:r>
      <w:r w:rsidR="006E1B55" w:rsidRPr="00267058">
        <w:rPr>
          <w:rStyle w:val="40"/>
        </w:rPr>
        <w:t xml:space="preserve">с которой будет двигаться тело через время t после начала </w:t>
      </w:r>
      <w:r w:rsidR="00214ABF" w:rsidRPr="00267058">
        <w:rPr>
          <w:rStyle w:val="40"/>
        </w:rPr>
        <w:t>о</w:t>
      </w:r>
      <w:r w:rsidR="00214ABF" w:rsidRPr="00267058">
        <w:rPr>
          <w:rStyle w:val="40"/>
        </w:rPr>
        <w:t>т</w:t>
      </w:r>
      <w:r w:rsidR="00214ABF" w:rsidRPr="00267058">
        <w:rPr>
          <w:rStyle w:val="40"/>
        </w:rPr>
        <w:t>счёта;</w:t>
      </w:r>
      <w:r w:rsidR="00214ABF">
        <w:rPr>
          <w:spacing w:val="8"/>
          <w:sz w:val="28"/>
          <w:szCs w:val="28"/>
        </w:rPr>
        <w:t xml:space="preserve"> </w:t>
      </w:r>
      <w:r w:rsidR="00214ABF" w:rsidRPr="00214ABF">
        <w:rPr>
          <w:spacing w:val="8"/>
          <w:position w:val="-20"/>
          <w:sz w:val="28"/>
          <w:szCs w:val="28"/>
        </w:rPr>
        <w:object w:dxaOrig="340" w:dyaOrig="460">
          <v:shape id="_x0000_i1053" type="#_x0000_t75" style="width:17.05pt;height:23.7pt" o:ole="">
            <v:imagedata r:id="rId61" o:title=""/>
          </v:shape>
          <o:OLEObject Type="Embed" ProgID="Equation.3" ShapeID="_x0000_i1053" DrawAspect="Content" ObjectID="_1447479729" r:id="rId62"/>
        </w:object>
      </w:r>
      <w:r w:rsidR="00267058">
        <w:rPr>
          <w:spacing w:val="8"/>
          <w:sz w:val="28"/>
          <w:szCs w:val="28"/>
        </w:rPr>
        <w:t xml:space="preserve"> </w:t>
      </w:r>
      <w:r w:rsidR="00214ABF" w:rsidRPr="00267058">
        <w:rPr>
          <w:rStyle w:val="40"/>
        </w:rPr>
        <w:t xml:space="preserve">– </w:t>
      </w:r>
      <w:r w:rsidRPr="00267058">
        <w:rPr>
          <w:rStyle w:val="40"/>
        </w:rPr>
        <w:t xml:space="preserve">представляет </w:t>
      </w:r>
      <w:r w:rsidR="00214ABF" w:rsidRPr="00267058">
        <w:rPr>
          <w:rStyle w:val="40"/>
        </w:rPr>
        <w:t>скорость</w:t>
      </w:r>
      <w:r>
        <w:rPr>
          <w:spacing w:val="8"/>
          <w:sz w:val="28"/>
          <w:szCs w:val="28"/>
        </w:rPr>
        <w:t xml:space="preserve"> </w:t>
      </w:r>
      <w:r w:rsidRPr="003D6DCC">
        <w:rPr>
          <w:spacing w:val="8"/>
          <w:position w:val="-18"/>
          <w:sz w:val="28"/>
          <w:szCs w:val="28"/>
        </w:rPr>
        <w:object w:dxaOrig="279" w:dyaOrig="440">
          <v:shape id="_x0000_i1054" type="#_x0000_t75" style="width:14.2pt;height:21.8pt" o:ole="">
            <v:imagedata r:id="rId63" o:title=""/>
          </v:shape>
          <o:OLEObject Type="Embed" ProgID="Equation.3" ShapeID="_x0000_i1054" DrawAspect="Content" ObjectID="_1447479730" r:id="rId64"/>
        </w:object>
      </w:r>
      <w:r>
        <w:rPr>
          <w:spacing w:val="8"/>
          <w:sz w:val="28"/>
          <w:szCs w:val="28"/>
        </w:rPr>
        <w:t xml:space="preserve"> </w:t>
      </w:r>
      <w:r w:rsidR="00214ABF" w:rsidRPr="00267058">
        <w:rPr>
          <w:rStyle w:val="40"/>
        </w:rPr>
        <w:t>с которой двигалось те</w:t>
      </w:r>
      <w:r w:rsidRPr="00267058">
        <w:rPr>
          <w:rStyle w:val="40"/>
        </w:rPr>
        <w:t>ло</w:t>
      </w:r>
      <w:r w:rsidR="00214ABF" w:rsidRPr="00267058">
        <w:rPr>
          <w:rStyle w:val="40"/>
        </w:rPr>
        <w:t xml:space="preserve"> в тот</w:t>
      </w:r>
      <w:r w:rsidR="007D68D1" w:rsidRPr="00267058">
        <w:rPr>
          <w:rStyle w:val="40"/>
        </w:rPr>
        <w:t xml:space="preserve"> м</w:t>
      </w:r>
      <w:r w:rsidR="007D68D1" w:rsidRPr="00267058">
        <w:rPr>
          <w:rStyle w:val="40"/>
        </w:rPr>
        <w:t>о</w:t>
      </w:r>
      <w:r w:rsidR="007D68D1" w:rsidRPr="00267058">
        <w:rPr>
          <w:rStyle w:val="40"/>
        </w:rPr>
        <w:t>мент</w:t>
      </w:r>
      <w:r w:rsidR="00214ABF" w:rsidRPr="00267058">
        <w:rPr>
          <w:rStyle w:val="40"/>
        </w:rPr>
        <w:t>, когда запустили время отсчёта.</w:t>
      </w:r>
      <w:r w:rsidRPr="00267058">
        <w:rPr>
          <w:rStyle w:val="40"/>
        </w:rPr>
        <w:t xml:space="preserve"> Эти пояснения </w:t>
      </w:r>
      <w:r w:rsidR="00C878BC" w:rsidRPr="00267058">
        <w:rPr>
          <w:rStyle w:val="40"/>
        </w:rPr>
        <w:t>ва</w:t>
      </w:r>
      <w:r w:rsidRPr="00267058">
        <w:rPr>
          <w:rStyle w:val="40"/>
        </w:rPr>
        <w:t>жны, когда кратко записывается «дано» из условия задачи.</w:t>
      </w:r>
    </w:p>
    <w:p w:rsidR="00771F1D" w:rsidRPr="00B02C91" w:rsidRDefault="00CF4617" w:rsidP="00DC69A8">
      <w:pPr>
        <w:pStyle w:val="aa"/>
        <w:widowControl w:val="0"/>
        <w:ind w:left="0" w:firstLine="567"/>
        <w:jc w:val="both"/>
        <w:rPr>
          <w:rStyle w:val="40"/>
        </w:rPr>
      </w:pPr>
      <w:r w:rsidRPr="00267058">
        <w:rPr>
          <w:rStyle w:val="40"/>
        </w:rPr>
        <w:t>Из уравнения скорости следует, для равнопеременного движения ск</w:t>
      </w:r>
      <w:r w:rsidRPr="00267058">
        <w:rPr>
          <w:rStyle w:val="40"/>
        </w:rPr>
        <w:t>о</w:t>
      </w:r>
      <w:r w:rsidRPr="00267058">
        <w:rPr>
          <w:rStyle w:val="40"/>
        </w:rPr>
        <w:t xml:space="preserve">рость является линейной функцией времени. Из алгебры известно, </w:t>
      </w:r>
      <w:r w:rsidR="008F5470" w:rsidRPr="00267058">
        <w:rPr>
          <w:rStyle w:val="40"/>
        </w:rPr>
        <w:t xml:space="preserve">среднее значение </w:t>
      </w:r>
      <w:r w:rsidRPr="00267058">
        <w:rPr>
          <w:rStyle w:val="40"/>
        </w:rPr>
        <w:t xml:space="preserve">линейной функции </w:t>
      </w:r>
      <w:r w:rsidR="00AB4075" w:rsidRPr="00267058">
        <w:rPr>
          <w:rStyle w:val="40"/>
        </w:rPr>
        <w:t xml:space="preserve">равно половине </w:t>
      </w:r>
      <w:r w:rsidRPr="00267058">
        <w:rPr>
          <w:rStyle w:val="40"/>
        </w:rPr>
        <w:t>сумм</w:t>
      </w:r>
      <w:r w:rsidR="00AB4075" w:rsidRPr="00267058">
        <w:rPr>
          <w:rStyle w:val="40"/>
        </w:rPr>
        <w:t>ы</w:t>
      </w:r>
      <w:r w:rsidRPr="00267058">
        <w:rPr>
          <w:rStyle w:val="40"/>
        </w:rPr>
        <w:t xml:space="preserve"> </w:t>
      </w:r>
      <w:r w:rsidR="008F5470" w:rsidRPr="00267058">
        <w:rPr>
          <w:rStyle w:val="40"/>
        </w:rPr>
        <w:t xml:space="preserve">её </w:t>
      </w:r>
      <w:r w:rsidRPr="00267058">
        <w:rPr>
          <w:rStyle w:val="40"/>
        </w:rPr>
        <w:t>начального и к</w:t>
      </w:r>
      <w:r w:rsidRPr="00267058">
        <w:rPr>
          <w:rStyle w:val="40"/>
        </w:rPr>
        <w:t>о</w:t>
      </w:r>
      <w:r w:rsidRPr="00267058">
        <w:rPr>
          <w:rStyle w:val="40"/>
        </w:rPr>
        <w:t>нечного значений</w:t>
      </w:r>
      <w:r w:rsidR="00C878BC" w:rsidRPr="00267058">
        <w:rPr>
          <w:rStyle w:val="40"/>
        </w:rPr>
        <w:t xml:space="preserve"> на любом временном интервале. В этом случае </w:t>
      </w:r>
      <w:r w:rsidR="00AB4075" w:rsidRPr="00267058">
        <w:rPr>
          <w:rStyle w:val="40"/>
        </w:rPr>
        <w:t>средняя скорость равнопеременно</w:t>
      </w:r>
      <w:r w:rsidR="00A5056F" w:rsidRPr="00267058">
        <w:rPr>
          <w:rStyle w:val="40"/>
        </w:rPr>
        <w:t>го</w:t>
      </w:r>
      <w:r w:rsidR="00AB4075" w:rsidRPr="00267058">
        <w:rPr>
          <w:rStyle w:val="40"/>
        </w:rPr>
        <w:t xml:space="preserve"> движени</w:t>
      </w:r>
      <w:r w:rsidR="00A5056F" w:rsidRPr="00267058">
        <w:rPr>
          <w:rStyle w:val="40"/>
        </w:rPr>
        <w:t>я</w:t>
      </w:r>
      <w:r w:rsidR="00AB4075" w:rsidRPr="00267058">
        <w:rPr>
          <w:rStyle w:val="40"/>
        </w:rPr>
        <w:t xml:space="preserve"> запишется:</w:t>
      </w:r>
      <w:r w:rsidR="00AB4075">
        <w:rPr>
          <w:spacing w:val="8"/>
          <w:sz w:val="28"/>
          <w:szCs w:val="28"/>
        </w:rPr>
        <w:t xml:space="preserve"> </w:t>
      </w:r>
      <w:r w:rsidR="00230F64" w:rsidRPr="00AB4075">
        <w:rPr>
          <w:spacing w:val="8"/>
          <w:position w:val="-24"/>
          <w:sz w:val="28"/>
          <w:szCs w:val="28"/>
        </w:rPr>
        <w:object w:dxaOrig="1840" w:dyaOrig="480">
          <v:shape id="_x0000_i1055" type="#_x0000_t75" style="width:92.85pt;height:24.65pt" o:ole="">
            <v:imagedata r:id="rId65" o:title=""/>
          </v:shape>
          <o:OLEObject Type="Embed" ProgID="Equation.3" ShapeID="_x0000_i1055" DrawAspect="Content" ObjectID="_1447479731" r:id="rId66"/>
        </w:object>
      </w:r>
      <w:r w:rsidR="00230F64">
        <w:rPr>
          <w:spacing w:val="8"/>
          <w:sz w:val="28"/>
          <w:szCs w:val="28"/>
        </w:rPr>
        <w:t xml:space="preserve">. </w:t>
      </w:r>
      <w:r w:rsidR="00230F64" w:rsidRPr="00267058">
        <w:rPr>
          <w:rStyle w:val="40"/>
        </w:rPr>
        <w:t>Это п</w:t>
      </w:r>
      <w:r w:rsidR="00230F64" w:rsidRPr="00267058">
        <w:rPr>
          <w:rStyle w:val="40"/>
        </w:rPr>
        <w:t>о</w:t>
      </w:r>
      <w:r w:rsidR="00230F64" w:rsidRPr="00267058">
        <w:rPr>
          <w:rStyle w:val="40"/>
        </w:rPr>
        <w:t>зволяет записать закон изменения положения движущегося тела при ра</w:t>
      </w:r>
      <w:r w:rsidR="00230F64" w:rsidRPr="00267058">
        <w:rPr>
          <w:rStyle w:val="40"/>
        </w:rPr>
        <w:t>в</w:t>
      </w:r>
      <w:r w:rsidR="00230F64" w:rsidRPr="00267058">
        <w:rPr>
          <w:rStyle w:val="40"/>
        </w:rPr>
        <w:t>нопеременном движении</w:t>
      </w:r>
      <w:r w:rsidR="00A5056F" w:rsidRPr="00267058">
        <w:rPr>
          <w:rStyle w:val="40"/>
        </w:rPr>
        <w:t xml:space="preserve"> в виде:</w:t>
      </w:r>
      <w:r w:rsidR="00230F64">
        <w:rPr>
          <w:spacing w:val="8"/>
          <w:sz w:val="28"/>
          <w:szCs w:val="28"/>
        </w:rPr>
        <w:t xml:space="preserve"> </w:t>
      </w:r>
      <w:r w:rsidR="00230F64" w:rsidRPr="00230F64">
        <w:rPr>
          <w:spacing w:val="8"/>
          <w:position w:val="-24"/>
          <w:sz w:val="28"/>
          <w:szCs w:val="28"/>
        </w:rPr>
        <w:object w:dxaOrig="1080" w:dyaOrig="480">
          <v:shape id="_x0000_i1056" type="#_x0000_t75" style="width:54pt;height:24.65pt" o:ole="">
            <v:imagedata r:id="rId67" o:title=""/>
          </v:shape>
          <o:OLEObject Type="Embed" ProgID="Equation.3" ShapeID="_x0000_i1056" DrawAspect="Content" ObjectID="_1447479732" r:id="rId68"/>
        </w:object>
      </w:r>
      <w:r w:rsidR="00230F64">
        <w:rPr>
          <w:spacing w:val="8"/>
          <w:sz w:val="28"/>
          <w:szCs w:val="28"/>
        </w:rPr>
        <w:t xml:space="preserve">. </w:t>
      </w:r>
      <w:r w:rsidR="00230F64" w:rsidRPr="00267058">
        <w:rPr>
          <w:rStyle w:val="40"/>
        </w:rPr>
        <w:t>Если учесть символическую з</w:t>
      </w:r>
      <w:r w:rsidR="00230F64" w:rsidRPr="00267058">
        <w:rPr>
          <w:rStyle w:val="40"/>
        </w:rPr>
        <w:t>а</w:t>
      </w:r>
      <w:r w:rsidR="00230F64" w:rsidRPr="00267058">
        <w:rPr>
          <w:rStyle w:val="40"/>
        </w:rPr>
        <w:t>пись средней скорости, уравнение</w:t>
      </w:r>
      <w:r w:rsidR="008F5470" w:rsidRPr="00267058">
        <w:rPr>
          <w:rStyle w:val="40"/>
        </w:rPr>
        <w:t xml:space="preserve"> равнопеременного</w:t>
      </w:r>
      <w:r w:rsidR="00230F64" w:rsidRPr="00267058">
        <w:rPr>
          <w:rStyle w:val="40"/>
        </w:rPr>
        <w:t xml:space="preserve"> движения примет </w:t>
      </w:r>
      <w:r w:rsidR="00230F64" w:rsidRPr="00267058">
        <w:rPr>
          <w:rStyle w:val="40"/>
        </w:rPr>
        <w:lastRenderedPageBreak/>
        <w:t xml:space="preserve">вид: </w:t>
      </w:r>
      <w:r w:rsidR="008F5470" w:rsidRPr="00230F64">
        <w:rPr>
          <w:spacing w:val="8"/>
          <w:position w:val="-28"/>
          <w:sz w:val="28"/>
          <w:szCs w:val="28"/>
        </w:rPr>
        <w:object w:dxaOrig="1820" w:dyaOrig="800">
          <v:shape id="_x0000_i1057" type="#_x0000_t75" style="width:90.95pt;height:39.8pt" o:ole="">
            <v:imagedata r:id="rId69" o:title=""/>
          </v:shape>
          <o:OLEObject Type="Embed" ProgID="Equation.3" ShapeID="_x0000_i1057" DrawAspect="Content" ObjectID="_1447479733" r:id="rId70"/>
        </w:object>
      </w:r>
      <w:r w:rsidR="00A5056F">
        <w:rPr>
          <w:spacing w:val="8"/>
          <w:sz w:val="28"/>
          <w:szCs w:val="28"/>
        </w:rPr>
        <w:t xml:space="preserve"> </w:t>
      </w:r>
      <w:r w:rsidR="00A5056F" w:rsidRPr="00B02C91">
        <w:rPr>
          <w:rStyle w:val="40"/>
        </w:rPr>
        <w:t>(самостоятельно преобразования проделали?)</w:t>
      </w:r>
      <w:r w:rsidR="00431540" w:rsidRPr="00B02C91">
        <w:rPr>
          <w:rStyle w:val="40"/>
        </w:rPr>
        <w:t>.</w:t>
      </w:r>
      <w:r w:rsidR="00A5056F" w:rsidRPr="00B02C91">
        <w:rPr>
          <w:rStyle w:val="40"/>
        </w:rPr>
        <w:t xml:space="preserve"> Для эт</w:t>
      </w:r>
      <w:r w:rsidR="00A5056F" w:rsidRPr="00B02C91">
        <w:rPr>
          <w:rStyle w:val="40"/>
        </w:rPr>
        <w:t>о</w:t>
      </w:r>
      <w:r w:rsidR="00A5056F" w:rsidRPr="00B02C91">
        <w:rPr>
          <w:rStyle w:val="40"/>
        </w:rPr>
        <w:t>го необходимо записать систему из двух уравнений</w:t>
      </w:r>
      <w:r w:rsidR="009568CC">
        <w:rPr>
          <w:rStyle w:val="40"/>
        </w:rPr>
        <w:t xml:space="preserve">  </w:t>
      </w:r>
      <w:r w:rsidR="00C04C69" w:rsidRPr="008A2DDE">
        <w:rPr>
          <w:spacing w:val="8"/>
          <w:position w:val="-54"/>
          <w:sz w:val="28"/>
          <w:szCs w:val="28"/>
        </w:rPr>
        <w:object w:dxaOrig="2320" w:dyaOrig="1219">
          <v:shape id="_x0000_i1058" type="#_x0000_t75" style="width:115.6pt;height:60.65pt" o:ole="">
            <v:imagedata r:id="rId71" o:title=""/>
          </v:shape>
          <o:OLEObject Type="Embed" ProgID="Equation.3" ShapeID="_x0000_i1058" DrawAspect="Content" ObjectID="_1447479734" r:id="rId72"/>
        </w:object>
      </w:r>
      <w:r w:rsidR="009568CC">
        <w:rPr>
          <w:spacing w:val="8"/>
          <w:position w:val="-54"/>
          <w:sz w:val="28"/>
          <w:szCs w:val="28"/>
        </w:rPr>
        <w:t xml:space="preserve">  </w:t>
      </w:r>
      <w:r w:rsidR="009568CC" w:rsidRPr="00B02C91">
        <w:rPr>
          <w:rStyle w:val="40"/>
        </w:rPr>
        <w:t>и</w:t>
      </w:r>
      <w:r w:rsidR="009568CC">
        <w:rPr>
          <w:rStyle w:val="40"/>
        </w:rPr>
        <w:t xml:space="preserve"> </w:t>
      </w:r>
      <w:r w:rsidR="00C04C69" w:rsidRPr="00B02C91">
        <w:rPr>
          <w:rStyle w:val="40"/>
        </w:rPr>
        <w:t>преобразовать её. Удачи.</w:t>
      </w:r>
    </w:p>
    <w:p w:rsidR="00C04C69" w:rsidRPr="001D4821" w:rsidRDefault="00445830" w:rsidP="00A4792B">
      <w:pPr>
        <w:pStyle w:val="4"/>
      </w:pPr>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559" type="#_x0000_t87" style="position:absolute;margin-left:312.75pt;margin-top:108.6pt;width:6pt;height:44.95pt;z-index:251642368;mso-position-horizontal-relative:char;mso-position-vertical-relative:page" o:allowoverlap="f">
            <w10:wrap anchory="page"/>
            <w10:anchorlock/>
          </v:shape>
        </w:pict>
      </w:r>
      <w:r w:rsidR="00C04C69">
        <w:t>Решение задач равнопеременного движения сложнее. Почему? Во-первых, необходимость в двух уравнениях – координаты и скорости.</w:t>
      </w:r>
      <w:r w:rsidR="00A67AAD">
        <w:t xml:space="preserve"> Во-вторых,</w:t>
      </w:r>
      <w:r w:rsidR="00C04C69">
        <w:t xml:space="preserve"> </w:t>
      </w:r>
      <w:r w:rsidR="00A67AAD">
        <w:t>ч</w:t>
      </w:r>
      <w:r w:rsidR="00C04C69">
        <w:t>то</w:t>
      </w:r>
      <w:r w:rsidR="00A67AAD">
        <w:t xml:space="preserve">бы </w:t>
      </w:r>
      <w:r w:rsidR="00C04C69">
        <w:t>записать</w:t>
      </w:r>
      <w:r w:rsidR="00A67AAD">
        <w:t xml:space="preserve"> уравнения</w:t>
      </w:r>
      <w:r w:rsidR="00C04C69">
        <w:t>, необходимо</w:t>
      </w:r>
      <w:r w:rsidR="00A67AAD">
        <w:t xml:space="preserve"> сделать чертёж для</w:t>
      </w:r>
      <w:r w:rsidR="00C04C69">
        <w:t xml:space="preserve"> пр</w:t>
      </w:r>
      <w:r w:rsidR="00C04C69">
        <w:t>а</w:t>
      </w:r>
      <w:r w:rsidR="00C04C69">
        <w:t>вильно</w:t>
      </w:r>
      <w:r w:rsidR="00486399">
        <w:t>го</w:t>
      </w:r>
      <w:r w:rsidR="00C04C69">
        <w:t xml:space="preserve"> понима</w:t>
      </w:r>
      <w:r w:rsidR="00A67AAD">
        <w:t>ния</w:t>
      </w:r>
      <w:r w:rsidR="00C04C69">
        <w:t xml:space="preserve"> услови</w:t>
      </w:r>
      <w:r w:rsidR="00A67AAD">
        <w:t>я</w:t>
      </w:r>
      <w:r w:rsidR="00C04C69">
        <w:t xml:space="preserve"> задачи</w:t>
      </w:r>
      <w:r w:rsidR="00F8063F">
        <w:t xml:space="preserve">. </w:t>
      </w:r>
      <w:r w:rsidR="00A67AAD">
        <w:t>И, в-третьих, чертёж помогает зап</w:t>
      </w:r>
      <w:r w:rsidR="00A67AAD">
        <w:t>и</w:t>
      </w:r>
      <w:r w:rsidR="00A67AAD">
        <w:t>сать промежуточные математические операции</w:t>
      </w:r>
      <w:r w:rsidR="00A03570">
        <w:t>,</w:t>
      </w:r>
      <w:r w:rsidR="00467DC8">
        <w:t xml:space="preserve"> без которых</w:t>
      </w:r>
      <w:r w:rsidR="00A67AAD">
        <w:t xml:space="preserve"> подчас нельзя </w:t>
      </w:r>
      <w:r w:rsidR="00A03570">
        <w:t xml:space="preserve">определить «скрытый» параметр. Например: </w:t>
      </w:r>
      <w:r w:rsidR="00A03570" w:rsidRPr="00A03570">
        <w:rPr>
          <w:i/>
        </w:rPr>
        <w:t xml:space="preserve">С крыши дома высотой </w:t>
      </w:r>
      <w:smartTag w:uri="urn:schemas-microsoft-com:office:smarttags" w:element="metricconverter">
        <w:smartTagPr>
          <w:attr w:name="ProductID" w:val="16 метров"/>
        </w:smartTagPr>
        <w:r w:rsidR="00A03570" w:rsidRPr="00A03570">
          <w:rPr>
            <w:i/>
          </w:rPr>
          <w:t>16 метров</w:t>
        </w:r>
      </w:smartTag>
      <w:r w:rsidR="00A03570" w:rsidRPr="00A03570">
        <w:rPr>
          <w:i/>
        </w:rPr>
        <w:t xml:space="preserve"> через равные промежутки времени падают капли воды,  причём первая ударяется о землю в тот момент, когда пятая отделяется от крыши. Найти расстояние четвёртой капли от крыши в момент удара первой капли о землю.</w:t>
      </w:r>
      <w:r w:rsidR="00CC0918">
        <w:t xml:space="preserve"> </w:t>
      </w:r>
      <w:r w:rsidR="00467DC8">
        <w:t>Если нарисовать чер</w:t>
      </w:r>
      <w:r w:rsidR="00385F8B">
        <w:t>тёж, из него следует,</w:t>
      </w:r>
      <w:r w:rsidR="00467DC8">
        <w:t xml:space="preserve"> первая к</w:t>
      </w:r>
      <w:r w:rsidR="00467DC8">
        <w:t>а</w:t>
      </w:r>
      <w:r w:rsidR="00467DC8">
        <w:t xml:space="preserve">пля падала </w:t>
      </w:r>
      <w:r w:rsidR="00385F8B">
        <w:t>четыре равных промежутка времени. Об этих равных пром</w:t>
      </w:r>
      <w:r w:rsidR="00385F8B">
        <w:t>е</w:t>
      </w:r>
      <w:r w:rsidR="00385F8B">
        <w:t>жутках  времени упоминается в условии задачи. Следовательно, четвёртая капля падала в течении одно промежутка времени. Найти время падения первой капли просто: вблизи земли все тела падают с известным ускорен</w:t>
      </w:r>
      <w:r w:rsidR="00385F8B">
        <w:t>и</w:t>
      </w:r>
      <w:r w:rsidR="00385F8B">
        <w:t>ем свободного падения</w:t>
      </w:r>
      <w:r w:rsidR="00CA04D6">
        <w:t>; высота падения известна; начальная скорость ог</w:t>
      </w:r>
      <w:r w:rsidR="00CA04D6">
        <w:t>о</w:t>
      </w:r>
      <w:r w:rsidR="00CA04D6">
        <w:t>ворена словом «отделяется», то есть без … Догадались? Удачи.</w:t>
      </w:r>
      <w:r w:rsidR="00451CAB">
        <w:t xml:space="preserve"> Кстати, вопрос задачи можно переформулировать: </w:t>
      </w:r>
      <w:r w:rsidR="00451CAB">
        <w:rPr>
          <w:i/>
        </w:rPr>
        <w:t>Найти расстояние между че</w:t>
      </w:r>
      <w:r w:rsidR="00451CAB">
        <w:rPr>
          <w:i/>
        </w:rPr>
        <w:t>т</w:t>
      </w:r>
      <w:r w:rsidR="00451CAB">
        <w:rPr>
          <w:i/>
        </w:rPr>
        <w:t>вёртой и первой каплей в момент удара первой капли о землю.</w:t>
      </w:r>
    </w:p>
    <w:p w:rsidR="00CA04D6" w:rsidRDefault="0044359C" w:rsidP="00B02C91">
      <w:pPr>
        <w:pStyle w:val="4"/>
      </w:pPr>
      <w:r>
        <w:t xml:space="preserve">Итак, решение задач равнопеременного движения позволяет </w:t>
      </w:r>
      <w:r w:rsidR="00D55AE8">
        <w:t>приобр</w:t>
      </w:r>
      <w:r w:rsidR="00D55AE8">
        <w:t>е</w:t>
      </w:r>
      <w:r w:rsidR="00D55AE8">
        <w:t>сти навыки</w:t>
      </w:r>
      <w:r>
        <w:t xml:space="preserve"> поним</w:t>
      </w:r>
      <w:r w:rsidR="00D55AE8">
        <w:t>ания</w:t>
      </w:r>
      <w:r>
        <w:t xml:space="preserve"> текст</w:t>
      </w:r>
      <w:r w:rsidR="00D55AE8">
        <w:t>а</w:t>
      </w:r>
      <w:r>
        <w:t>, осуществлять поиск заданных физических величин, формировать аналитическую запись происходящего в задаче.</w:t>
      </w:r>
    </w:p>
    <w:p w:rsidR="00451CAB" w:rsidRPr="00CC0918" w:rsidRDefault="00451CAB" w:rsidP="00B02C91">
      <w:pPr>
        <w:pStyle w:val="4"/>
      </w:pPr>
      <w:r>
        <w:t xml:space="preserve">Завершая экскурс в раздел кинематики «равнопеременное движение», перечислим его </w:t>
      </w:r>
      <w:r w:rsidRPr="00B02C91">
        <w:t>ключевые слова</w:t>
      </w:r>
      <w:r>
        <w:t>: скорость, изменение скорости, ускорение, уравнение скорости, уравнение движения.</w:t>
      </w:r>
    </w:p>
    <w:p w:rsidR="00C04C69" w:rsidRPr="00A4025B" w:rsidRDefault="00C04C69" w:rsidP="00B42699">
      <w:pPr>
        <w:pStyle w:val="aa"/>
        <w:widowControl w:val="0"/>
        <w:ind w:left="0" w:firstLine="567"/>
        <w:jc w:val="both"/>
        <w:rPr>
          <w:spacing w:val="8"/>
          <w:szCs w:val="24"/>
        </w:rPr>
      </w:pPr>
    </w:p>
    <w:p w:rsidR="008A2DDE" w:rsidRDefault="003E35B3" w:rsidP="00684DA2">
      <w:pPr>
        <w:pStyle w:val="3"/>
      </w:pPr>
      <w:bookmarkStart w:id="5" w:name="_Toc373263394"/>
      <w:r>
        <w:t xml:space="preserve">1.4. </w:t>
      </w:r>
      <w:r w:rsidR="003A0FC3">
        <w:t>Вращатель</w:t>
      </w:r>
      <w:r w:rsidR="003A0FC3" w:rsidRPr="00094B70">
        <w:t>ное движение</w:t>
      </w:r>
      <w:bookmarkEnd w:id="5"/>
    </w:p>
    <w:p w:rsidR="003A0FC3" w:rsidRPr="00A4792B" w:rsidRDefault="006E5945" w:rsidP="00D55AE8">
      <w:pPr>
        <w:pStyle w:val="aa"/>
        <w:widowControl w:val="0"/>
        <w:ind w:left="0" w:firstLine="567"/>
        <w:jc w:val="both"/>
        <w:rPr>
          <w:rStyle w:val="40"/>
        </w:rPr>
      </w:pPr>
      <w:r w:rsidRPr="00A4792B">
        <w:rPr>
          <w:rStyle w:val="40"/>
        </w:rPr>
        <w:t>Вращательное движение является частным случаем криволинейного движения.</w:t>
      </w:r>
      <w:r w:rsidR="00C6088E" w:rsidRPr="00A4792B">
        <w:rPr>
          <w:rStyle w:val="40"/>
        </w:rPr>
        <w:t xml:space="preserve"> </w:t>
      </w:r>
      <w:r w:rsidR="00D739D3" w:rsidRPr="00A4792B">
        <w:rPr>
          <w:rStyle w:val="40"/>
        </w:rPr>
        <w:t xml:space="preserve">Кроме того, </w:t>
      </w:r>
      <w:r w:rsidR="000C3FA3" w:rsidRPr="00A4792B">
        <w:rPr>
          <w:rStyle w:val="40"/>
        </w:rPr>
        <w:t>будем рассматривать</w:t>
      </w:r>
      <w:r w:rsidR="00D739D3" w:rsidRPr="00A4792B">
        <w:rPr>
          <w:rStyle w:val="40"/>
        </w:rPr>
        <w:t xml:space="preserve"> движение материальной точки по окружности с постоянной по модулю скоростью</w:t>
      </w:r>
      <w:r w:rsidR="000C3FA3" w:rsidRPr="00A4792B">
        <w:rPr>
          <w:rStyle w:val="40"/>
        </w:rPr>
        <w:t>,</w:t>
      </w:r>
      <w:r w:rsidR="00507EAF" w:rsidRPr="00A4792B">
        <w:rPr>
          <w:rStyle w:val="40"/>
        </w:rPr>
        <w:t xml:space="preserve"> </w:t>
      </w:r>
      <w:r w:rsidR="000C3FA3" w:rsidRPr="000C3FA3">
        <w:rPr>
          <w:spacing w:val="8"/>
          <w:position w:val="-16"/>
          <w:sz w:val="28"/>
          <w:szCs w:val="28"/>
        </w:rPr>
        <w:object w:dxaOrig="1200" w:dyaOrig="440">
          <v:shape id="_x0000_i1059" type="#_x0000_t75" style="width:59.7pt;height:21.8pt" o:ole="">
            <v:imagedata r:id="rId73" o:title=""/>
          </v:shape>
          <o:OLEObject Type="Embed" ProgID="Equation.3" ShapeID="_x0000_i1059" DrawAspect="Content" ObjectID="_1447479735" r:id="rId74"/>
        </w:object>
      </w:r>
      <w:r w:rsidR="00D739D3">
        <w:rPr>
          <w:spacing w:val="8"/>
          <w:sz w:val="28"/>
          <w:szCs w:val="28"/>
        </w:rPr>
        <w:t xml:space="preserve">. </w:t>
      </w:r>
      <w:r w:rsidR="00C6088E" w:rsidRPr="00A4792B">
        <w:rPr>
          <w:rStyle w:val="40"/>
        </w:rPr>
        <w:t>Это упр</w:t>
      </w:r>
      <w:r w:rsidR="00C6088E" w:rsidRPr="00A4792B">
        <w:rPr>
          <w:rStyle w:val="40"/>
        </w:rPr>
        <w:t>о</w:t>
      </w:r>
      <w:r w:rsidR="00D739D3" w:rsidRPr="00A4792B">
        <w:rPr>
          <w:rStyle w:val="40"/>
        </w:rPr>
        <w:t>щает</w:t>
      </w:r>
      <w:r w:rsidR="00C6088E" w:rsidRPr="00A4792B">
        <w:rPr>
          <w:rStyle w:val="40"/>
        </w:rPr>
        <w:t xml:space="preserve"> строго</w:t>
      </w:r>
      <w:r w:rsidR="00461C46" w:rsidRPr="00A4792B">
        <w:rPr>
          <w:rStyle w:val="40"/>
        </w:rPr>
        <w:t>сть аналитического рассмотрения</w:t>
      </w:r>
      <w:r w:rsidR="00C6088E" w:rsidRPr="00A4792B">
        <w:rPr>
          <w:rStyle w:val="40"/>
        </w:rPr>
        <w:t xml:space="preserve"> </w:t>
      </w:r>
      <w:r w:rsidR="00D739D3" w:rsidRPr="00A4792B">
        <w:rPr>
          <w:rStyle w:val="40"/>
        </w:rPr>
        <w:t>и</w:t>
      </w:r>
      <w:r w:rsidR="00C6088E" w:rsidRPr="00A4792B">
        <w:rPr>
          <w:rStyle w:val="40"/>
        </w:rPr>
        <w:t xml:space="preserve"> </w:t>
      </w:r>
      <w:r w:rsidR="00D739D3" w:rsidRPr="00A4792B">
        <w:rPr>
          <w:rStyle w:val="40"/>
        </w:rPr>
        <w:t>позволяет</w:t>
      </w:r>
      <w:r w:rsidR="00C6088E" w:rsidRPr="00A4792B">
        <w:rPr>
          <w:rStyle w:val="40"/>
        </w:rPr>
        <w:t xml:space="preserve"> удовлетвориться геометрической иллюст</w:t>
      </w:r>
      <w:r w:rsidR="00D739D3" w:rsidRPr="00A4792B">
        <w:rPr>
          <w:rStyle w:val="40"/>
        </w:rPr>
        <w:t>рацией.</w:t>
      </w:r>
      <w:r w:rsidR="00461C46" w:rsidRPr="00A4792B">
        <w:rPr>
          <w:rStyle w:val="40"/>
        </w:rPr>
        <w:t xml:space="preserve"> </w:t>
      </w:r>
    </w:p>
    <w:p w:rsidR="00C559B0" w:rsidRPr="00676707" w:rsidRDefault="007F3AA0" w:rsidP="00FD5D01">
      <w:pPr>
        <w:pStyle w:val="aa"/>
        <w:widowControl w:val="0"/>
        <w:spacing w:after="80"/>
        <w:ind w:left="0" w:firstLine="567"/>
        <w:jc w:val="both"/>
        <w:rPr>
          <w:spacing w:val="8"/>
          <w:sz w:val="28"/>
          <w:szCs w:val="28"/>
        </w:rPr>
      </w:pPr>
      <w:r w:rsidRPr="00A4792B">
        <w:rPr>
          <w:rStyle w:val="40"/>
        </w:rPr>
        <w:t>Пусть точечное тело (материальная точка) движется по окружности радиуса</w:t>
      </w:r>
      <w:r>
        <w:rPr>
          <w:spacing w:val="8"/>
          <w:sz w:val="28"/>
          <w:szCs w:val="28"/>
        </w:rPr>
        <w:t xml:space="preserve"> </w:t>
      </w:r>
      <w:r>
        <w:rPr>
          <w:spacing w:val="8"/>
          <w:sz w:val="28"/>
          <w:szCs w:val="28"/>
          <w:lang w:val="en-US"/>
        </w:rPr>
        <w:t>R</w:t>
      </w:r>
      <w:r w:rsidRPr="007F3AA0">
        <w:rPr>
          <w:spacing w:val="8"/>
          <w:sz w:val="28"/>
          <w:szCs w:val="28"/>
        </w:rPr>
        <w:t xml:space="preserve"> </w:t>
      </w:r>
      <w:r w:rsidRPr="00A4792B">
        <w:rPr>
          <w:rStyle w:val="40"/>
        </w:rPr>
        <w:t>(</w:t>
      </w:r>
      <w:r w:rsidR="00A13A26" w:rsidRPr="00A4792B">
        <w:rPr>
          <w:rStyle w:val="40"/>
        </w:rPr>
        <w:t xml:space="preserve">рис. </w:t>
      </w:r>
      <w:r w:rsidR="003B4922">
        <w:rPr>
          <w:rStyle w:val="40"/>
        </w:rPr>
        <w:t>1.</w:t>
      </w:r>
      <w:r w:rsidR="00A13A26" w:rsidRPr="00A4792B">
        <w:rPr>
          <w:rStyle w:val="40"/>
        </w:rPr>
        <w:t>3</w:t>
      </w:r>
      <w:r w:rsidRPr="00A4792B">
        <w:rPr>
          <w:rStyle w:val="40"/>
        </w:rPr>
        <w:t>)</w:t>
      </w:r>
      <w:r w:rsidR="00A13A26" w:rsidRPr="00A4792B">
        <w:rPr>
          <w:rStyle w:val="40"/>
        </w:rPr>
        <w:t xml:space="preserve">. </w:t>
      </w:r>
      <w:r w:rsidR="00F04A48" w:rsidRPr="00A4792B">
        <w:rPr>
          <w:rStyle w:val="40"/>
        </w:rPr>
        <w:t xml:space="preserve">За </w:t>
      </w:r>
      <w:r w:rsidR="00AC06F7" w:rsidRPr="00A4792B">
        <w:rPr>
          <w:rStyle w:val="40"/>
        </w:rPr>
        <w:t>некоторый</w:t>
      </w:r>
      <w:r w:rsidR="00F04A48" w:rsidRPr="00A4792B">
        <w:rPr>
          <w:rStyle w:val="40"/>
        </w:rPr>
        <w:t xml:space="preserve"> промежуток времени </w:t>
      </w:r>
      <w:r w:rsidR="00F04A48" w:rsidRPr="00A4792B">
        <w:rPr>
          <w:rStyle w:val="40"/>
        </w:rPr>
        <w:sym w:font="Symbol" w:char="F044"/>
      </w:r>
      <w:r w:rsidR="00F04A48" w:rsidRPr="00A4792B">
        <w:rPr>
          <w:rStyle w:val="40"/>
        </w:rPr>
        <w:t>t оно пройдёт путь</w:t>
      </w:r>
      <w:r w:rsidR="00F04A48">
        <w:rPr>
          <w:spacing w:val="8"/>
          <w:sz w:val="28"/>
          <w:szCs w:val="28"/>
        </w:rPr>
        <w:t xml:space="preserve"> </w:t>
      </w:r>
      <w:r w:rsidR="00F04A48" w:rsidRPr="00F04A48">
        <w:rPr>
          <w:spacing w:val="8"/>
          <w:szCs w:val="24"/>
        </w:rPr>
        <w:sym w:font="Symbol" w:char="F044"/>
      </w:r>
      <w:r w:rsidR="00F04A48">
        <w:rPr>
          <w:spacing w:val="8"/>
          <w:sz w:val="28"/>
          <w:szCs w:val="28"/>
          <w:lang w:val="en-US"/>
        </w:rPr>
        <w:t>S</w:t>
      </w:r>
      <w:r w:rsidR="00507EAF">
        <w:rPr>
          <w:spacing w:val="8"/>
          <w:sz w:val="28"/>
          <w:szCs w:val="28"/>
        </w:rPr>
        <w:t xml:space="preserve">, </w:t>
      </w:r>
      <w:r w:rsidR="00507EAF" w:rsidRPr="00A4792B">
        <w:rPr>
          <w:rStyle w:val="40"/>
        </w:rPr>
        <w:t>равный дуге АВ</w:t>
      </w:r>
      <w:r w:rsidR="00507EAF">
        <w:rPr>
          <w:spacing w:val="8"/>
          <w:sz w:val="28"/>
          <w:szCs w:val="28"/>
        </w:rPr>
        <w:t xml:space="preserve">. </w:t>
      </w:r>
      <w:r w:rsidR="00507EAF" w:rsidRPr="00A4792B">
        <w:rPr>
          <w:rStyle w:val="40"/>
        </w:rPr>
        <w:t>В точке А тело имело скорость</w:t>
      </w:r>
      <w:r w:rsidR="00507EAF">
        <w:rPr>
          <w:spacing w:val="8"/>
          <w:sz w:val="28"/>
          <w:szCs w:val="28"/>
        </w:rPr>
        <w:t xml:space="preserve"> </w:t>
      </w:r>
      <w:r w:rsidR="00507EAF" w:rsidRPr="003D6DCC">
        <w:rPr>
          <w:spacing w:val="8"/>
          <w:position w:val="-18"/>
          <w:sz w:val="28"/>
          <w:szCs w:val="28"/>
        </w:rPr>
        <w:object w:dxaOrig="279" w:dyaOrig="440">
          <v:shape id="_x0000_i1060" type="#_x0000_t75" style="width:14.2pt;height:21.8pt" o:ole="">
            <v:imagedata r:id="rId63" o:title=""/>
          </v:shape>
          <o:OLEObject Type="Embed" ProgID="Equation.3" ShapeID="_x0000_i1060" DrawAspect="Content" ObjectID="_1447479736" r:id="rId75"/>
        </w:object>
      </w:r>
      <w:r w:rsidR="00507EAF">
        <w:rPr>
          <w:spacing w:val="8"/>
          <w:sz w:val="28"/>
          <w:szCs w:val="28"/>
        </w:rPr>
        <w:t xml:space="preserve">, </w:t>
      </w:r>
      <w:r w:rsidR="00507EAF" w:rsidRPr="00A4792B">
        <w:rPr>
          <w:rStyle w:val="40"/>
        </w:rPr>
        <w:t>в точке В ск</w:t>
      </w:r>
      <w:r w:rsidR="00507EAF" w:rsidRPr="00A4792B">
        <w:rPr>
          <w:rStyle w:val="40"/>
        </w:rPr>
        <w:t>о</w:t>
      </w:r>
      <w:r w:rsidR="00507EAF" w:rsidRPr="00A4792B">
        <w:rPr>
          <w:rStyle w:val="40"/>
        </w:rPr>
        <w:t>рость</w:t>
      </w:r>
      <w:r w:rsidR="00507EAF">
        <w:rPr>
          <w:spacing w:val="8"/>
          <w:sz w:val="28"/>
          <w:szCs w:val="28"/>
        </w:rPr>
        <w:t xml:space="preserve"> </w:t>
      </w:r>
      <w:r w:rsidR="00507EAF" w:rsidRPr="007E0856">
        <w:rPr>
          <w:spacing w:val="8"/>
          <w:position w:val="-18"/>
          <w:sz w:val="28"/>
          <w:szCs w:val="28"/>
        </w:rPr>
        <w:object w:dxaOrig="300" w:dyaOrig="440">
          <v:shape id="_x0000_i1061" type="#_x0000_t75" style="width:15.15pt;height:21.8pt" o:ole="">
            <v:imagedata r:id="rId59" o:title=""/>
          </v:shape>
          <o:OLEObject Type="Embed" ProgID="Equation.3" ShapeID="_x0000_i1061" DrawAspect="Content" ObjectID="_1447479737" r:id="rId76"/>
        </w:object>
      </w:r>
      <w:r w:rsidR="00507EAF">
        <w:rPr>
          <w:spacing w:val="8"/>
          <w:sz w:val="28"/>
          <w:szCs w:val="28"/>
        </w:rPr>
        <w:t xml:space="preserve">, </w:t>
      </w:r>
      <w:r w:rsidR="00507EAF" w:rsidRPr="00A4792B">
        <w:rPr>
          <w:rStyle w:val="40"/>
        </w:rPr>
        <w:t>а радиус-вектор движущееся точки</w:t>
      </w:r>
      <w:r w:rsidR="001351BA">
        <w:rPr>
          <w:spacing w:val="8"/>
          <w:sz w:val="28"/>
          <w:szCs w:val="28"/>
        </w:rPr>
        <w:t xml:space="preserve"> </w:t>
      </w:r>
      <w:r w:rsidR="001351BA" w:rsidRPr="00EC7200">
        <w:rPr>
          <w:b/>
          <w:spacing w:val="8"/>
          <w:sz w:val="28"/>
          <w:szCs w:val="28"/>
          <w:lang w:val="en-US"/>
        </w:rPr>
        <w:t>R</w:t>
      </w:r>
      <w:r w:rsidR="00507EAF">
        <w:rPr>
          <w:spacing w:val="8"/>
          <w:sz w:val="28"/>
          <w:szCs w:val="28"/>
        </w:rPr>
        <w:t xml:space="preserve"> </w:t>
      </w:r>
      <w:r w:rsidR="00507EAF" w:rsidRPr="00A4792B">
        <w:rPr>
          <w:rStyle w:val="40"/>
        </w:rPr>
        <w:t xml:space="preserve">повернулся на </w:t>
      </w:r>
      <w:r w:rsidR="00AC06F7" w:rsidRPr="00A4792B">
        <w:rPr>
          <w:rStyle w:val="40"/>
        </w:rPr>
        <w:t>некоторый</w:t>
      </w:r>
      <w:r w:rsidR="00507EAF" w:rsidRPr="00A4792B">
        <w:rPr>
          <w:rStyle w:val="40"/>
        </w:rPr>
        <w:t xml:space="preserve"> угол</w:t>
      </w:r>
      <w:r w:rsidR="00507EAF">
        <w:rPr>
          <w:spacing w:val="8"/>
          <w:sz w:val="28"/>
          <w:szCs w:val="28"/>
        </w:rPr>
        <w:t xml:space="preserve"> </w:t>
      </w:r>
      <w:r w:rsidR="00507EAF" w:rsidRPr="00F04A48">
        <w:rPr>
          <w:spacing w:val="8"/>
          <w:szCs w:val="24"/>
        </w:rPr>
        <w:sym w:font="Symbol" w:char="F044"/>
      </w:r>
      <w:r w:rsidR="00507EAF">
        <w:rPr>
          <w:spacing w:val="8"/>
          <w:sz w:val="28"/>
          <w:szCs w:val="28"/>
          <w:lang w:val="en-US"/>
        </w:rPr>
        <w:sym w:font="Symbol" w:char="F06A"/>
      </w:r>
      <w:r w:rsidR="001351BA" w:rsidRPr="001351BA">
        <w:rPr>
          <w:spacing w:val="8"/>
          <w:sz w:val="28"/>
          <w:szCs w:val="28"/>
        </w:rPr>
        <w:t xml:space="preserve"> </w:t>
      </w:r>
      <w:r w:rsidR="001351BA" w:rsidRPr="00A4792B">
        <w:rPr>
          <w:rStyle w:val="40"/>
        </w:rPr>
        <w:t xml:space="preserve">(рис. </w:t>
      </w:r>
      <w:r w:rsidR="00A4792B" w:rsidRPr="00A4792B">
        <w:rPr>
          <w:rStyle w:val="40"/>
        </w:rPr>
        <w:t>1.</w:t>
      </w:r>
      <w:r w:rsidR="001351BA" w:rsidRPr="00A4792B">
        <w:rPr>
          <w:rStyle w:val="40"/>
        </w:rPr>
        <w:t>3).</w:t>
      </w:r>
      <w:r w:rsidR="007137E4" w:rsidRPr="00A4792B">
        <w:rPr>
          <w:rStyle w:val="40"/>
        </w:rPr>
        <w:t xml:space="preserve"> Изменилось и направление вектора скорости. </w:t>
      </w:r>
      <w:r w:rsidR="00E170FA" w:rsidRPr="00A4792B">
        <w:rPr>
          <w:rStyle w:val="40"/>
        </w:rPr>
        <w:t>Если у</w:t>
      </w:r>
      <w:r w:rsidR="007137E4" w:rsidRPr="00A4792B">
        <w:rPr>
          <w:rStyle w:val="40"/>
        </w:rPr>
        <w:t xml:space="preserve"> </w:t>
      </w:r>
      <w:r w:rsidR="00DB3342" w:rsidRPr="00A4792B">
        <w:rPr>
          <w:rStyle w:val="40"/>
        </w:rPr>
        <w:lastRenderedPageBreak/>
        <w:t xml:space="preserve">вектора </w:t>
      </w:r>
      <w:r w:rsidR="00E170FA" w:rsidRPr="00A4792B">
        <w:rPr>
          <w:rStyle w:val="40"/>
        </w:rPr>
        <w:t>скорости из</w:t>
      </w:r>
      <w:r w:rsidR="00D55AE8">
        <w:rPr>
          <w:rStyle w:val="40"/>
        </w:rPr>
        <w:t>меняется хотя бы один параметр</w:t>
      </w:r>
      <w:r w:rsidR="00625588">
        <w:rPr>
          <w:rStyle w:val="40"/>
        </w:rPr>
        <w:t xml:space="preserve"> –</w:t>
      </w:r>
      <w:r w:rsidR="007137E4" w:rsidRPr="00A4792B">
        <w:rPr>
          <w:rStyle w:val="40"/>
        </w:rPr>
        <w:t xml:space="preserve"> </w:t>
      </w:r>
      <w:r w:rsidR="00E170FA" w:rsidRPr="00A4792B">
        <w:rPr>
          <w:rStyle w:val="40"/>
        </w:rPr>
        <w:t>или</w:t>
      </w:r>
      <w:r w:rsidR="007137E4" w:rsidRPr="00A4792B">
        <w:rPr>
          <w:rStyle w:val="40"/>
        </w:rPr>
        <w:t xml:space="preserve"> модуль</w:t>
      </w:r>
      <w:r w:rsidR="00B70C05">
        <w:rPr>
          <w:rStyle w:val="40"/>
        </w:rPr>
        <w:t>,</w:t>
      </w:r>
      <w:r w:rsidR="00E170FA" w:rsidRPr="00A4792B">
        <w:rPr>
          <w:rStyle w:val="40"/>
        </w:rPr>
        <w:t xml:space="preserve"> или</w:t>
      </w:r>
      <w:r w:rsidR="007137E4" w:rsidRPr="00A4792B">
        <w:rPr>
          <w:rStyle w:val="40"/>
        </w:rPr>
        <w:t xml:space="preserve"> н</w:t>
      </w:r>
      <w:r w:rsidR="007137E4" w:rsidRPr="00A4792B">
        <w:rPr>
          <w:rStyle w:val="40"/>
        </w:rPr>
        <w:t>а</w:t>
      </w:r>
      <w:r w:rsidR="007137E4" w:rsidRPr="00A4792B">
        <w:rPr>
          <w:rStyle w:val="40"/>
        </w:rPr>
        <w:t>правление</w:t>
      </w:r>
      <w:r w:rsidR="00E170FA" w:rsidRPr="00A4792B">
        <w:rPr>
          <w:rStyle w:val="40"/>
        </w:rPr>
        <w:t>,</w:t>
      </w:r>
      <w:r w:rsidR="007137E4" w:rsidRPr="00A4792B">
        <w:rPr>
          <w:rStyle w:val="40"/>
        </w:rPr>
        <w:t xml:space="preserve"> </w:t>
      </w:r>
      <w:r w:rsidR="00E170FA" w:rsidRPr="00A4792B">
        <w:rPr>
          <w:rStyle w:val="40"/>
        </w:rPr>
        <w:t>можно говорить о быстроте её изменения</w:t>
      </w:r>
      <w:r w:rsidR="00DB3342" w:rsidRPr="00A4792B">
        <w:rPr>
          <w:rStyle w:val="40"/>
        </w:rPr>
        <w:t>, ускорении</w:t>
      </w:r>
      <w:r w:rsidR="007137E4" w:rsidRPr="00A4792B">
        <w:rPr>
          <w:rStyle w:val="40"/>
        </w:rPr>
        <w:t>.</w:t>
      </w:r>
      <w:r w:rsidR="00E170FA" w:rsidRPr="00A4792B">
        <w:rPr>
          <w:rStyle w:val="40"/>
        </w:rPr>
        <w:t xml:space="preserve"> </w:t>
      </w:r>
      <w:r w:rsidR="00D55AE8">
        <w:rPr>
          <w:rStyle w:val="40"/>
        </w:rPr>
        <w:t>Е</w:t>
      </w:r>
      <w:r w:rsidR="00D55AE8">
        <w:rPr>
          <w:rStyle w:val="40"/>
        </w:rPr>
        <w:t>с</w:t>
      </w:r>
      <w:r w:rsidR="00D55AE8">
        <w:rPr>
          <w:rStyle w:val="40"/>
        </w:rPr>
        <w:t>тест</w:t>
      </w:r>
      <w:r w:rsidR="007137E4" w:rsidRPr="00A4792B">
        <w:rPr>
          <w:rStyle w:val="40"/>
        </w:rPr>
        <w:t>в</w:t>
      </w:r>
      <w:r w:rsidR="00445830" w:rsidRPr="00445830">
        <w:rPr>
          <w:noProof/>
          <w:color w:val="000000"/>
          <w:spacing w:val="8"/>
          <w:sz w:val="28"/>
          <w:szCs w:val="28"/>
        </w:rPr>
        <w:pict>
          <v:group id="_x0000_s1883" style="position:absolute;left:0;text-align:left;margin-left:59.55pt;margin-top:85.05pt;width:220.6pt;height:174.85pt;z-index:251666944;mso-wrap-distance-left:0;mso-wrap-distance-top:2.85pt;mso-wrap-distance-right:8.5pt;mso-wrap-distance-bottom:2.85pt;mso-position-horizontal-relative:page;mso-position-vertical-relative:page" coordorigin="1249,11981" coordsize="4412,3497" o:allowoverlap="f">
            <v:shape id="_x0000_s1884" type="#_x0000_t75" style="position:absolute;left:1249;top:11981;width:4264;height:3497;mso-wrap-distance-left:0;mso-wrap-distance-top:2.85pt;mso-wrap-distance-right:11.35pt;mso-wrap-distance-bottom:5.65pt">
              <v:imagedata r:id="rId77" o:title="" gain="234057f" blacklevel="-5898f"/>
            </v:shape>
            <v:shape id="_x0000_s1885" type="#_x0000_t202" style="position:absolute;left:4361;top:14911;width:1300;height:540" stroked="f">
              <v:imagedata gain="234057f" blacklevel="-5898f"/>
              <v:textbox style="mso-next-textbox:#_x0000_s1885">
                <w:txbxContent>
                  <w:p w:rsidR="005E2E6C" w:rsidRPr="006A104C" w:rsidRDefault="005E2E6C" w:rsidP="00B42699">
                    <w:pPr>
                      <w:rPr>
                        <w:sz w:val="28"/>
                        <w:szCs w:val="28"/>
                      </w:rPr>
                    </w:pPr>
                    <w:r>
                      <w:rPr>
                        <w:sz w:val="28"/>
                        <w:szCs w:val="28"/>
                      </w:rPr>
                      <w:t>Рис. 1.3.</w:t>
                    </w:r>
                  </w:p>
                </w:txbxContent>
              </v:textbox>
            </v:shape>
            <w10:wrap type="square" anchorx="page" anchory="page"/>
            <w10:anchorlock/>
          </v:group>
        </w:pict>
      </w:r>
      <w:r w:rsidR="00D55AE8">
        <w:rPr>
          <w:rStyle w:val="40"/>
        </w:rPr>
        <w:t>ен</w:t>
      </w:r>
      <w:r w:rsidR="00625588">
        <w:rPr>
          <w:rStyle w:val="40"/>
        </w:rPr>
        <w:t>но,</w:t>
      </w:r>
      <w:r w:rsidR="007137E4" w:rsidRPr="00A4792B">
        <w:rPr>
          <w:rStyle w:val="40"/>
        </w:rPr>
        <w:t xml:space="preserve"> </w:t>
      </w:r>
      <w:r w:rsidR="00DB3342" w:rsidRPr="00A4792B">
        <w:rPr>
          <w:rStyle w:val="40"/>
        </w:rPr>
        <w:t>в</w:t>
      </w:r>
      <w:r w:rsidR="007137E4" w:rsidRPr="00A4792B">
        <w:rPr>
          <w:rStyle w:val="40"/>
        </w:rPr>
        <w:t>стаёт задача поиска аналитического выражения</w:t>
      </w:r>
      <w:r w:rsidR="00E170FA" w:rsidRPr="00A4792B">
        <w:rPr>
          <w:rStyle w:val="40"/>
        </w:rPr>
        <w:t xml:space="preserve"> ускорения,</w:t>
      </w:r>
      <w:r w:rsidR="00461C46" w:rsidRPr="00A4792B">
        <w:rPr>
          <w:rStyle w:val="40"/>
        </w:rPr>
        <w:t xml:space="preserve"> </w:t>
      </w:r>
      <w:r w:rsidR="007137E4" w:rsidRPr="00A4792B">
        <w:rPr>
          <w:rStyle w:val="40"/>
        </w:rPr>
        <w:t>выяснения ф</w:t>
      </w:r>
      <w:r w:rsidR="007137E4" w:rsidRPr="00A4792B">
        <w:rPr>
          <w:rStyle w:val="40"/>
        </w:rPr>
        <w:t>и</w:t>
      </w:r>
      <w:r w:rsidR="007137E4" w:rsidRPr="00A4792B">
        <w:rPr>
          <w:rStyle w:val="40"/>
        </w:rPr>
        <w:t>зического смысла</w:t>
      </w:r>
      <w:r w:rsidR="00E170FA" w:rsidRPr="00A4792B">
        <w:rPr>
          <w:rStyle w:val="40"/>
        </w:rPr>
        <w:t xml:space="preserve"> и </w:t>
      </w:r>
      <w:r w:rsidR="00BC704B" w:rsidRPr="00A4792B">
        <w:rPr>
          <w:rStyle w:val="40"/>
        </w:rPr>
        <w:t xml:space="preserve">его </w:t>
      </w:r>
      <w:r w:rsidR="00E170FA" w:rsidRPr="00A4792B">
        <w:rPr>
          <w:rStyle w:val="40"/>
        </w:rPr>
        <w:t>направлен</w:t>
      </w:r>
      <w:r w:rsidR="00BC704B" w:rsidRPr="00A4792B">
        <w:rPr>
          <w:rStyle w:val="40"/>
        </w:rPr>
        <w:t>ия</w:t>
      </w:r>
      <w:r w:rsidR="007137E4" w:rsidRPr="00A4792B">
        <w:rPr>
          <w:rStyle w:val="40"/>
        </w:rPr>
        <w:t xml:space="preserve">. </w:t>
      </w:r>
      <w:r w:rsidR="001351BA" w:rsidRPr="00A4792B">
        <w:rPr>
          <w:rStyle w:val="40"/>
        </w:rPr>
        <w:t>Из алгебры известно, изменение</w:t>
      </w:r>
      <w:r w:rsidR="00DF233C" w:rsidRPr="00A4792B">
        <w:rPr>
          <w:rStyle w:val="40"/>
        </w:rPr>
        <w:t xml:space="preserve"> фун</w:t>
      </w:r>
      <w:r w:rsidR="00DF233C" w:rsidRPr="00A4792B">
        <w:rPr>
          <w:rStyle w:val="40"/>
        </w:rPr>
        <w:t>к</w:t>
      </w:r>
      <w:r w:rsidR="00DF233C" w:rsidRPr="00A4792B">
        <w:rPr>
          <w:rStyle w:val="40"/>
        </w:rPr>
        <w:t>ции, в нашем случае</w:t>
      </w:r>
      <w:r w:rsidR="001351BA" w:rsidRPr="00A4792B">
        <w:rPr>
          <w:rStyle w:val="40"/>
        </w:rPr>
        <w:t xml:space="preserve"> вектора скорости</w:t>
      </w:r>
      <w:r w:rsidR="00DF233C" w:rsidRPr="00A4792B">
        <w:rPr>
          <w:rStyle w:val="40"/>
        </w:rPr>
        <w:t>,</w:t>
      </w:r>
      <w:r w:rsidR="001351BA" w:rsidRPr="00A4792B">
        <w:rPr>
          <w:rStyle w:val="40"/>
        </w:rPr>
        <w:t xml:space="preserve"> </w:t>
      </w:r>
      <w:r w:rsidR="00DB3342" w:rsidRPr="00A4792B">
        <w:rPr>
          <w:rStyle w:val="40"/>
        </w:rPr>
        <w:t>символическ</w:t>
      </w:r>
      <w:r w:rsidR="00DF233C" w:rsidRPr="00A4792B">
        <w:rPr>
          <w:rStyle w:val="40"/>
        </w:rPr>
        <w:t>и</w:t>
      </w:r>
      <w:r w:rsidR="00DB3342" w:rsidRPr="00A4792B">
        <w:rPr>
          <w:rStyle w:val="40"/>
        </w:rPr>
        <w:t xml:space="preserve"> </w:t>
      </w:r>
      <w:r w:rsidR="00DF233C" w:rsidRPr="00A4792B">
        <w:rPr>
          <w:rStyle w:val="40"/>
        </w:rPr>
        <w:t>может быть</w:t>
      </w:r>
      <w:r w:rsidR="00DB3342" w:rsidRPr="00A4792B">
        <w:rPr>
          <w:rStyle w:val="40"/>
        </w:rPr>
        <w:t xml:space="preserve"> запи</w:t>
      </w:r>
      <w:r w:rsidR="00DF233C" w:rsidRPr="00A4792B">
        <w:rPr>
          <w:rStyle w:val="40"/>
        </w:rPr>
        <w:t>сано</w:t>
      </w:r>
      <w:r w:rsidR="00DB3342" w:rsidRPr="00A4792B">
        <w:rPr>
          <w:rStyle w:val="40"/>
        </w:rPr>
        <w:t xml:space="preserve">: </w:t>
      </w:r>
      <w:r w:rsidR="004A6BB0" w:rsidRPr="001351BA">
        <w:rPr>
          <w:spacing w:val="8"/>
          <w:position w:val="-18"/>
          <w:sz w:val="28"/>
          <w:szCs w:val="28"/>
        </w:rPr>
        <w:object w:dxaOrig="1400" w:dyaOrig="440">
          <v:shape id="_x0000_i1062" type="#_x0000_t75" style="width:70.1pt;height:21.8pt" o:ole="">
            <v:imagedata r:id="rId78" o:title=""/>
          </v:shape>
          <o:OLEObject Type="Embed" ProgID="Equation.3" ShapeID="_x0000_i1062" DrawAspect="Content" ObjectID="_1447479738" r:id="rId79"/>
        </w:object>
      </w:r>
      <w:r w:rsidR="00571DF0">
        <w:rPr>
          <w:spacing w:val="8"/>
          <w:sz w:val="28"/>
          <w:szCs w:val="28"/>
        </w:rPr>
        <w:t>.</w:t>
      </w:r>
      <w:r w:rsidR="00534B74">
        <w:rPr>
          <w:spacing w:val="8"/>
          <w:sz w:val="28"/>
          <w:szCs w:val="28"/>
        </w:rPr>
        <w:t xml:space="preserve"> </w:t>
      </w:r>
      <w:r w:rsidR="00534B74" w:rsidRPr="003B4922">
        <w:rPr>
          <w:rStyle w:val="40"/>
        </w:rPr>
        <w:t>Геометрическая иллюстр</w:t>
      </w:r>
      <w:r w:rsidR="00534B74" w:rsidRPr="003B4922">
        <w:rPr>
          <w:rStyle w:val="40"/>
        </w:rPr>
        <w:t>а</w:t>
      </w:r>
      <w:r w:rsidR="00534B74" w:rsidRPr="003B4922">
        <w:rPr>
          <w:rStyle w:val="40"/>
        </w:rPr>
        <w:t>ция</w:t>
      </w:r>
      <w:r w:rsidR="00461C46" w:rsidRPr="003B4922">
        <w:rPr>
          <w:rStyle w:val="40"/>
        </w:rPr>
        <w:t xml:space="preserve"> вращательного</w:t>
      </w:r>
      <w:r w:rsidR="00534B74" w:rsidRPr="003B4922">
        <w:rPr>
          <w:rStyle w:val="40"/>
        </w:rPr>
        <w:t xml:space="preserve"> движения  </w:t>
      </w:r>
      <w:r w:rsidR="00BC704B" w:rsidRPr="003B4922">
        <w:rPr>
          <w:rStyle w:val="40"/>
        </w:rPr>
        <w:t xml:space="preserve">(рис. 3) </w:t>
      </w:r>
      <w:r w:rsidR="00534B74" w:rsidRPr="003B4922">
        <w:rPr>
          <w:rStyle w:val="40"/>
        </w:rPr>
        <w:t xml:space="preserve">позволяет эту запись представить </w:t>
      </w:r>
      <w:r w:rsidR="00BC704B" w:rsidRPr="003B4922">
        <w:rPr>
          <w:rStyle w:val="40"/>
        </w:rPr>
        <w:t>сл</w:t>
      </w:r>
      <w:r w:rsidR="00BC704B" w:rsidRPr="003B4922">
        <w:rPr>
          <w:rStyle w:val="40"/>
        </w:rPr>
        <w:t>е</w:t>
      </w:r>
      <w:r w:rsidR="00BC704B" w:rsidRPr="003B4922">
        <w:rPr>
          <w:rStyle w:val="40"/>
        </w:rPr>
        <w:t>дующ</w:t>
      </w:r>
      <w:r w:rsidR="00534B74" w:rsidRPr="003B4922">
        <w:rPr>
          <w:rStyle w:val="40"/>
        </w:rPr>
        <w:t>им образом:</w:t>
      </w:r>
      <w:r w:rsidR="00571DF0" w:rsidRPr="003B4922">
        <w:rPr>
          <w:rStyle w:val="40"/>
        </w:rPr>
        <w:t xml:space="preserve"> </w:t>
      </w:r>
      <w:r w:rsidR="00534B74" w:rsidRPr="001351BA">
        <w:rPr>
          <w:spacing w:val="8"/>
          <w:position w:val="-18"/>
          <w:sz w:val="28"/>
          <w:szCs w:val="28"/>
        </w:rPr>
        <w:object w:dxaOrig="2760" w:dyaOrig="440">
          <v:shape id="_x0000_i1063" type="#_x0000_t75" style="width:138.3pt;height:21.8pt" o:ole="">
            <v:imagedata r:id="rId80" o:title=""/>
          </v:shape>
          <o:OLEObject Type="Embed" ProgID="Equation.3" ShapeID="_x0000_i1063" DrawAspect="Content" ObjectID="_1447479739" r:id="rId81"/>
        </w:object>
      </w:r>
      <w:r w:rsidR="00534B74">
        <w:rPr>
          <w:spacing w:val="8"/>
          <w:sz w:val="28"/>
          <w:szCs w:val="28"/>
        </w:rPr>
        <w:t xml:space="preserve">. </w:t>
      </w:r>
      <w:r w:rsidR="00534B74" w:rsidRPr="003B4922">
        <w:rPr>
          <w:rStyle w:val="40"/>
        </w:rPr>
        <w:t>Проч</w:t>
      </w:r>
      <w:r w:rsidR="00571DF0" w:rsidRPr="003B4922">
        <w:rPr>
          <w:rStyle w:val="40"/>
        </w:rPr>
        <w:t>ита</w:t>
      </w:r>
      <w:r w:rsidR="00EC7200" w:rsidRPr="003B4922">
        <w:rPr>
          <w:rStyle w:val="40"/>
        </w:rPr>
        <w:t>т</w:t>
      </w:r>
      <w:r w:rsidR="00571DF0" w:rsidRPr="003B4922">
        <w:rPr>
          <w:rStyle w:val="40"/>
        </w:rPr>
        <w:t>ь</w:t>
      </w:r>
      <w:r w:rsidR="00534B74" w:rsidRPr="003B4922">
        <w:rPr>
          <w:rStyle w:val="40"/>
        </w:rPr>
        <w:t xml:space="preserve"> её</w:t>
      </w:r>
      <w:r w:rsidR="00EC7200" w:rsidRPr="003B4922">
        <w:rPr>
          <w:rStyle w:val="40"/>
        </w:rPr>
        <w:t xml:space="preserve"> </w:t>
      </w:r>
      <w:r w:rsidR="00571DF0" w:rsidRPr="003B4922">
        <w:rPr>
          <w:rStyle w:val="40"/>
        </w:rPr>
        <w:t>можно</w:t>
      </w:r>
      <w:r w:rsidR="00EC7200" w:rsidRPr="003B4922">
        <w:rPr>
          <w:rStyle w:val="40"/>
        </w:rPr>
        <w:t xml:space="preserve"> так</w:t>
      </w:r>
      <w:r w:rsidR="00534B74" w:rsidRPr="003B4922">
        <w:rPr>
          <w:rStyle w:val="40"/>
        </w:rPr>
        <w:t>:</w:t>
      </w:r>
      <w:r w:rsidR="00EC7200" w:rsidRPr="003B4922">
        <w:rPr>
          <w:rStyle w:val="40"/>
        </w:rPr>
        <w:t xml:space="preserve"> </w:t>
      </w:r>
      <w:r w:rsidR="00534B74" w:rsidRPr="003B4922">
        <w:rPr>
          <w:rStyle w:val="40"/>
        </w:rPr>
        <w:t>вектор</w:t>
      </w:r>
      <w:r w:rsidR="00534B74">
        <w:rPr>
          <w:spacing w:val="8"/>
          <w:sz w:val="28"/>
          <w:szCs w:val="28"/>
        </w:rPr>
        <w:t xml:space="preserve"> </w:t>
      </w:r>
      <w:r w:rsidR="00534B74" w:rsidRPr="00D94748">
        <w:rPr>
          <w:spacing w:val="8"/>
          <w:position w:val="-6"/>
          <w:sz w:val="28"/>
          <w:szCs w:val="28"/>
        </w:rPr>
        <w:object w:dxaOrig="420" w:dyaOrig="320">
          <v:shape id="_x0000_i1064" type="#_x0000_t75" style="width:20.85pt;height:16.1pt" o:ole="">
            <v:imagedata r:id="rId82" o:title=""/>
          </v:shape>
          <o:OLEObject Type="Embed" ProgID="Equation.3" ShapeID="_x0000_i1064" DrawAspect="Content" ObjectID="_1447479740" r:id="rId83"/>
        </w:object>
      </w:r>
      <w:r w:rsidR="00534B74">
        <w:rPr>
          <w:spacing w:val="8"/>
          <w:sz w:val="28"/>
          <w:szCs w:val="28"/>
        </w:rPr>
        <w:t>,</w:t>
      </w:r>
      <w:r w:rsidR="00AC06F7">
        <w:rPr>
          <w:spacing w:val="8"/>
          <w:sz w:val="28"/>
          <w:szCs w:val="28"/>
        </w:rPr>
        <w:t xml:space="preserve"> </w:t>
      </w:r>
      <w:r w:rsidR="00AC06F7" w:rsidRPr="003B4922">
        <w:rPr>
          <w:rStyle w:val="40"/>
        </w:rPr>
        <w:t>характер</w:t>
      </w:r>
      <w:r w:rsidR="00AC06F7" w:rsidRPr="003B4922">
        <w:rPr>
          <w:rStyle w:val="40"/>
        </w:rPr>
        <w:t>и</w:t>
      </w:r>
      <w:r w:rsidR="00AC06F7" w:rsidRPr="003B4922">
        <w:rPr>
          <w:rStyle w:val="40"/>
        </w:rPr>
        <w:t>зующий изменение скорости по направлению,</w:t>
      </w:r>
      <w:r w:rsidR="00534B74" w:rsidRPr="003B4922">
        <w:rPr>
          <w:rStyle w:val="40"/>
        </w:rPr>
        <w:t xml:space="preserve"> представля</w:t>
      </w:r>
      <w:r w:rsidR="00D355F2" w:rsidRPr="003B4922">
        <w:rPr>
          <w:rStyle w:val="40"/>
        </w:rPr>
        <w:t>ет</w:t>
      </w:r>
      <w:r w:rsidR="00534B74" w:rsidRPr="003B4922">
        <w:rPr>
          <w:rStyle w:val="40"/>
        </w:rPr>
        <w:t xml:space="preserve"> </w:t>
      </w:r>
      <w:r w:rsidR="00D355F2" w:rsidRPr="003B4922">
        <w:rPr>
          <w:rStyle w:val="40"/>
        </w:rPr>
        <w:t>собой</w:t>
      </w:r>
      <w:r w:rsidR="00534B74" w:rsidRPr="003B4922">
        <w:rPr>
          <w:rStyle w:val="40"/>
        </w:rPr>
        <w:t xml:space="preserve"> сумму</w:t>
      </w:r>
      <w:r w:rsidR="00AC06F7" w:rsidRPr="003B4922">
        <w:rPr>
          <w:rStyle w:val="40"/>
        </w:rPr>
        <w:t xml:space="preserve"> векторов </w:t>
      </w:r>
      <w:r w:rsidR="00AC06F7">
        <w:rPr>
          <w:spacing w:val="8"/>
          <w:sz w:val="28"/>
          <w:szCs w:val="28"/>
        </w:rPr>
        <w:t>(</w:t>
      </w:r>
      <w:r w:rsidR="00AC06F7" w:rsidRPr="007E0856">
        <w:rPr>
          <w:spacing w:val="8"/>
          <w:position w:val="-18"/>
          <w:sz w:val="28"/>
          <w:szCs w:val="28"/>
        </w:rPr>
        <w:object w:dxaOrig="300" w:dyaOrig="440">
          <v:shape id="_x0000_i1065" type="#_x0000_t75" style="width:15.15pt;height:21.8pt" o:ole="">
            <v:imagedata r:id="rId59" o:title=""/>
          </v:shape>
          <o:OLEObject Type="Embed" ProgID="Equation.3" ShapeID="_x0000_i1065" DrawAspect="Content" ObjectID="_1447479741" r:id="rId84"/>
        </w:object>
      </w:r>
      <w:r w:rsidR="00AC06F7">
        <w:rPr>
          <w:spacing w:val="8"/>
          <w:sz w:val="28"/>
          <w:szCs w:val="28"/>
        </w:rPr>
        <w:t>)</w:t>
      </w:r>
      <w:r w:rsidR="00AC06F7" w:rsidRPr="003B4922">
        <w:rPr>
          <w:rStyle w:val="40"/>
        </w:rPr>
        <w:t xml:space="preserve"> и </w:t>
      </w:r>
      <w:r w:rsidR="00AC06F7">
        <w:rPr>
          <w:spacing w:val="8"/>
          <w:sz w:val="28"/>
          <w:szCs w:val="28"/>
        </w:rPr>
        <w:t>(–</w:t>
      </w:r>
      <w:r w:rsidR="00AC06F7" w:rsidRPr="003D6DCC">
        <w:rPr>
          <w:spacing w:val="8"/>
          <w:position w:val="-18"/>
          <w:sz w:val="28"/>
          <w:szCs w:val="28"/>
        </w:rPr>
        <w:object w:dxaOrig="279" w:dyaOrig="440">
          <v:shape id="_x0000_i1066" type="#_x0000_t75" style="width:14.2pt;height:21.8pt" o:ole="">
            <v:imagedata r:id="rId63" o:title=""/>
          </v:shape>
          <o:OLEObject Type="Embed" ProgID="Equation.3" ShapeID="_x0000_i1066" DrawAspect="Content" ObjectID="_1447479742" r:id="rId85"/>
        </w:object>
      </w:r>
      <w:r w:rsidR="00AC06F7">
        <w:rPr>
          <w:spacing w:val="8"/>
          <w:sz w:val="28"/>
          <w:szCs w:val="28"/>
        </w:rPr>
        <w:t>)</w:t>
      </w:r>
      <w:r w:rsidR="00D355F2">
        <w:rPr>
          <w:spacing w:val="8"/>
          <w:sz w:val="28"/>
          <w:szCs w:val="28"/>
        </w:rPr>
        <w:t xml:space="preserve"> </w:t>
      </w:r>
      <w:r w:rsidR="00D355F2" w:rsidRPr="003B4922">
        <w:rPr>
          <w:rStyle w:val="40"/>
        </w:rPr>
        <w:t>и</w:t>
      </w:r>
      <w:r w:rsidR="00534B74" w:rsidRPr="003B4922">
        <w:rPr>
          <w:rStyle w:val="40"/>
        </w:rPr>
        <w:t xml:space="preserve"> соединяет начало первого вектора</w:t>
      </w:r>
      <w:r w:rsidR="00534B74">
        <w:rPr>
          <w:spacing w:val="8"/>
          <w:sz w:val="28"/>
          <w:szCs w:val="28"/>
        </w:rPr>
        <w:t xml:space="preserve"> (</w:t>
      </w:r>
      <w:r w:rsidR="00534B74" w:rsidRPr="007E0856">
        <w:rPr>
          <w:spacing w:val="8"/>
          <w:position w:val="-18"/>
          <w:sz w:val="28"/>
          <w:szCs w:val="28"/>
        </w:rPr>
        <w:object w:dxaOrig="300" w:dyaOrig="440">
          <v:shape id="_x0000_i1067" type="#_x0000_t75" style="width:15.15pt;height:21.8pt" o:ole="">
            <v:imagedata r:id="rId59" o:title=""/>
          </v:shape>
          <o:OLEObject Type="Embed" ProgID="Equation.3" ShapeID="_x0000_i1067" DrawAspect="Content" ObjectID="_1447479743" r:id="rId86"/>
        </w:object>
      </w:r>
      <w:r w:rsidR="00534B74">
        <w:rPr>
          <w:spacing w:val="8"/>
          <w:sz w:val="28"/>
          <w:szCs w:val="28"/>
        </w:rPr>
        <w:t xml:space="preserve">) </w:t>
      </w:r>
      <w:r w:rsidR="00534B74" w:rsidRPr="003B4922">
        <w:rPr>
          <w:rStyle w:val="40"/>
        </w:rPr>
        <w:t xml:space="preserve">с концом второго вектора </w:t>
      </w:r>
      <w:r w:rsidR="00534B74">
        <w:rPr>
          <w:spacing w:val="8"/>
          <w:sz w:val="28"/>
          <w:szCs w:val="28"/>
        </w:rPr>
        <w:t>(–</w:t>
      </w:r>
      <w:r w:rsidR="00534B74" w:rsidRPr="003D6DCC">
        <w:rPr>
          <w:spacing w:val="8"/>
          <w:position w:val="-18"/>
          <w:sz w:val="28"/>
          <w:szCs w:val="28"/>
        </w:rPr>
        <w:object w:dxaOrig="279" w:dyaOrig="440">
          <v:shape id="_x0000_i1068" type="#_x0000_t75" style="width:14.2pt;height:21.8pt" o:ole="">
            <v:imagedata r:id="rId63" o:title=""/>
          </v:shape>
          <o:OLEObject Type="Embed" ProgID="Equation.3" ShapeID="_x0000_i1068" DrawAspect="Content" ObjectID="_1447479744" r:id="rId87"/>
        </w:object>
      </w:r>
      <w:r w:rsidR="00D355F2">
        <w:rPr>
          <w:spacing w:val="8"/>
          <w:sz w:val="28"/>
          <w:szCs w:val="28"/>
        </w:rPr>
        <w:t xml:space="preserve">), </w:t>
      </w:r>
      <w:r w:rsidR="003B4922">
        <w:rPr>
          <w:rStyle w:val="40"/>
        </w:rPr>
        <w:t>рис. 1.</w:t>
      </w:r>
      <w:r w:rsidR="00AC06F7" w:rsidRPr="003B4922">
        <w:rPr>
          <w:rStyle w:val="40"/>
        </w:rPr>
        <w:t>3.</w:t>
      </w:r>
      <w:r w:rsidR="00D355F2">
        <w:rPr>
          <w:spacing w:val="8"/>
          <w:sz w:val="28"/>
          <w:szCs w:val="28"/>
        </w:rPr>
        <w:t xml:space="preserve"> </w:t>
      </w:r>
      <w:r w:rsidR="00D355F2" w:rsidRPr="003B4922">
        <w:rPr>
          <w:rStyle w:val="40"/>
        </w:rPr>
        <w:t xml:space="preserve">Это позволяет </w:t>
      </w:r>
      <w:r w:rsidR="00BB36F2" w:rsidRPr="003B4922">
        <w:rPr>
          <w:rStyle w:val="40"/>
        </w:rPr>
        <w:t>выразить</w:t>
      </w:r>
      <w:r w:rsidR="00D355F2" w:rsidRPr="003B4922">
        <w:rPr>
          <w:rStyle w:val="40"/>
        </w:rPr>
        <w:t xml:space="preserve"> модуль, численное значение вектора</w:t>
      </w:r>
      <w:r w:rsidR="00D355F2">
        <w:rPr>
          <w:spacing w:val="8"/>
          <w:sz w:val="28"/>
          <w:szCs w:val="28"/>
        </w:rPr>
        <w:t xml:space="preserve"> </w:t>
      </w:r>
      <w:r w:rsidR="0037736D" w:rsidRPr="00D355F2">
        <w:rPr>
          <w:spacing w:val="8"/>
          <w:position w:val="-14"/>
          <w:sz w:val="28"/>
          <w:szCs w:val="28"/>
        </w:rPr>
        <w:object w:dxaOrig="1080" w:dyaOrig="420">
          <v:shape id="_x0000_i1069" type="#_x0000_t75" style="width:54pt;height:20.85pt" o:ole="">
            <v:imagedata r:id="rId88" o:title=""/>
          </v:shape>
          <o:OLEObject Type="Embed" ProgID="Equation.3" ShapeID="_x0000_i1069" DrawAspect="Content" ObjectID="_1447479745" r:id="rId89"/>
        </w:object>
      </w:r>
      <w:r w:rsidR="00BB36F2">
        <w:rPr>
          <w:spacing w:val="8"/>
          <w:sz w:val="28"/>
          <w:szCs w:val="28"/>
        </w:rPr>
        <w:t xml:space="preserve"> </w:t>
      </w:r>
      <w:r w:rsidR="00BB36F2" w:rsidRPr="003B4922">
        <w:rPr>
          <w:rStyle w:val="40"/>
        </w:rPr>
        <w:t>через кинематические характеристики</w:t>
      </w:r>
      <w:r w:rsidR="00A61187" w:rsidRPr="003B4922">
        <w:rPr>
          <w:rStyle w:val="40"/>
        </w:rPr>
        <w:t>: скорость и радиус окружности</w:t>
      </w:r>
      <w:r w:rsidR="0037736D" w:rsidRPr="003B4922">
        <w:rPr>
          <w:rStyle w:val="40"/>
        </w:rPr>
        <w:t>. Действительно,</w:t>
      </w:r>
      <w:r w:rsidR="0037736D">
        <w:rPr>
          <w:spacing w:val="8"/>
          <w:sz w:val="28"/>
          <w:szCs w:val="28"/>
        </w:rPr>
        <w:t xml:space="preserve"> </w:t>
      </w:r>
      <w:r w:rsidR="0037736D" w:rsidRPr="0037736D">
        <w:rPr>
          <w:spacing w:val="8"/>
          <w:szCs w:val="24"/>
        </w:rPr>
        <w:sym w:font="Symbol" w:char="F0D0"/>
      </w:r>
      <w:r w:rsidR="00BB36F2">
        <w:rPr>
          <w:spacing w:val="8"/>
          <w:szCs w:val="24"/>
        </w:rPr>
        <w:t>АОВ = </w:t>
      </w:r>
      <w:r w:rsidR="0037736D" w:rsidRPr="0037736D">
        <w:rPr>
          <w:spacing w:val="8"/>
          <w:szCs w:val="24"/>
        </w:rPr>
        <w:sym w:font="Symbol" w:char="F0D0"/>
      </w:r>
      <w:r w:rsidR="0037736D" w:rsidRPr="0037736D">
        <w:rPr>
          <w:spacing w:val="8"/>
          <w:szCs w:val="24"/>
        </w:rPr>
        <w:t>ВС</w:t>
      </w:r>
      <w:r w:rsidR="0037736D" w:rsidRPr="0037736D">
        <w:rPr>
          <w:spacing w:val="8"/>
          <w:szCs w:val="24"/>
          <w:lang w:val="en-US"/>
        </w:rPr>
        <w:t>D</w:t>
      </w:r>
      <w:r w:rsidR="00BB36F2">
        <w:rPr>
          <w:spacing w:val="8"/>
          <w:szCs w:val="24"/>
        </w:rPr>
        <w:t xml:space="preserve"> </w:t>
      </w:r>
      <w:r w:rsidR="00BB36F2" w:rsidRPr="003B4922">
        <w:rPr>
          <w:rStyle w:val="40"/>
        </w:rPr>
        <w:t>как углы с взаимно</w:t>
      </w:r>
      <w:r w:rsidR="0037736D" w:rsidRPr="003B4922">
        <w:rPr>
          <w:rStyle w:val="40"/>
        </w:rPr>
        <w:t xml:space="preserve"> </w:t>
      </w:r>
      <w:r w:rsidR="00BB36F2" w:rsidRPr="003B4922">
        <w:rPr>
          <w:rStyle w:val="40"/>
        </w:rPr>
        <w:t>перпендикулярными сторонами (построением убедились?; можно рассу</w:t>
      </w:r>
      <w:r w:rsidR="00BB36F2" w:rsidRPr="003B4922">
        <w:rPr>
          <w:rStyle w:val="40"/>
        </w:rPr>
        <w:t>ж</w:t>
      </w:r>
      <w:r w:rsidR="00BB36F2" w:rsidRPr="003B4922">
        <w:rPr>
          <w:rStyle w:val="40"/>
        </w:rPr>
        <w:t>дениями)</w:t>
      </w:r>
      <w:r w:rsidR="00B463BD" w:rsidRPr="003B4922">
        <w:rPr>
          <w:rStyle w:val="40"/>
        </w:rPr>
        <w:t>; по числовому значению скорость постоянна и</w:t>
      </w:r>
      <w:r w:rsidR="00B463BD">
        <w:rPr>
          <w:spacing w:val="8"/>
          <w:sz w:val="28"/>
          <w:szCs w:val="28"/>
        </w:rPr>
        <w:t xml:space="preserve"> </w:t>
      </w:r>
      <w:r w:rsidR="008A3DFB" w:rsidRPr="00B463BD">
        <w:rPr>
          <w:spacing w:val="8"/>
          <w:position w:val="-18"/>
          <w:sz w:val="28"/>
          <w:szCs w:val="28"/>
        </w:rPr>
        <w:object w:dxaOrig="1280" w:dyaOrig="420">
          <v:shape id="_x0000_i1070" type="#_x0000_t75" style="width:63.45pt;height:20.85pt" o:ole="">
            <v:imagedata r:id="rId90" o:title=""/>
          </v:shape>
          <o:OLEObject Type="Embed" ProgID="Equation.3" ShapeID="_x0000_i1070" DrawAspect="Content" ObjectID="_1447479746" r:id="rId91"/>
        </w:object>
      </w:r>
      <w:r w:rsidR="00BB36F2">
        <w:rPr>
          <w:spacing w:val="8"/>
          <w:sz w:val="28"/>
          <w:szCs w:val="28"/>
        </w:rPr>
        <w:t xml:space="preserve">. </w:t>
      </w:r>
      <w:r w:rsidR="003E4767" w:rsidRPr="003B4922">
        <w:rPr>
          <w:rStyle w:val="40"/>
        </w:rPr>
        <w:t>След</w:t>
      </w:r>
      <w:r w:rsidR="003E4767" w:rsidRPr="003B4922">
        <w:rPr>
          <w:rStyle w:val="40"/>
        </w:rPr>
        <w:t>о</w:t>
      </w:r>
      <w:r w:rsidR="003E4767" w:rsidRPr="003B4922">
        <w:rPr>
          <w:rStyle w:val="40"/>
        </w:rPr>
        <w:t>вательно,</w:t>
      </w:r>
      <w:r w:rsidR="003E4767">
        <w:rPr>
          <w:spacing w:val="8"/>
          <w:sz w:val="28"/>
          <w:szCs w:val="28"/>
        </w:rPr>
        <w:t xml:space="preserve"> </w:t>
      </w:r>
      <w:r w:rsidR="00D70E6F" w:rsidRPr="003B4922">
        <w:rPr>
          <w:rStyle w:val="40"/>
        </w:rPr>
        <w:sym w:font="Wingdings 3" w:char="F072"/>
      </w:r>
      <w:r w:rsidR="003E4767" w:rsidRPr="003B4922">
        <w:rPr>
          <w:rStyle w:val="40"/>
        </w:rPr>
        <w:t>АОВ и</w:t>
      </w:r>
      <w:r w:rsidR="00D70E6F" w:rsidRPr="003B4922">
        <w:rPr>
          <w:rStyle w:val="40"/>
        </w:rPr>
        <w:t xml:space="preserve"> </w:t>
      </w:r>
      <w:r w:rsidR="00D70E6F" w:rsidRPr="003B4922">
        <w:rPr>
          <w:rStyle w:val="40"/>
        </w:rPr>
        <w:sym w:font="Wingdings 3" w:char="F072"/>
      </w:r>
      <w:r w:rsidR="003E4767" w:rsidRPr="003B4922">
        <w:rPr>
          <w:rStyle w:val="40"/>
        </w:rPr>
        <w:t>ВСD</w:t>
      </w:r>
      <w:r w:rsidR="003E4767">
        <w:rPr>
          <w:spacing w:val="8"/>
          <w:sz w:val="28"/>
          <w:szCs w:val="28"/>
        </w:rPr>
        <w:t xml:space="preserve"> </w:t>
      </w:r>
      <w:r w:rsidR="003E4767" w:rsidRPr="003B4922">
        <w:rPr>
          <w:rStyle w:val="40"/>
        </w:rPr>
        <w:t>подобны  по двум сторонам и углу между ними</w:t>
      </w:r>
      <w:r w:rsidR="00512530" w:rsidRPr="003B4922">
        <w:rPr>
          <w:rStyle w:val="40"/>
        </w:rPr>
        <w:t xml:space="preserve"> (почему?)</w:t>
      </w:r>
      <w:r w:rsidR="00D70E6F" w:rsidRPr="003B4922">
        <w:rPr>
          <w:rStyle w:val="40"/>
        </w:rPr>
        <w:t xml:space="preserve">, </w:t>
      </w:r>
      <w:r w:rsidR="006636C1" w:rsidRPr="003B4922">
        <w:rPr>
          <w:rStyle w:val="40"/>
        </w:rPr>
        <w:t xml:space="preserve">отсюда </w:t>
      </w:r>
      <w:r w:rsidR="009C39BE" w:rsidRPr="003B4922">
        <w:rPr>
          <w:rStyle w:val="40"/>
        </w:rPr>
        <w:t>из</w:t>
      </w:r>
      <w:r w:rsidR="009C39BE">
        <w:rPr>
          <w:spacing w:val="8"/>
          <w:sz w:val="28"/>
          <w:szCs w:val="28"/>
        </w:rPr>
        <w:t xml:space="preserve"> </w:t>
      </w:r>
      <w:r w:rsidR="009C39BE" w:rsidRPr="003B4922">
        <w:rPr>
          <w:rStyle w:val="40"/>
        </w:rPr>
        <w:sym w:font="Wingdings 3" w:char="F072"/>
      </w:r>
      <w:r w:rsidR="009C39BE" w:rsidRPr="003B4922">
        <w:rPr>
          <w:rStyle w:val="40"/>
        </w:rPr>
        <w:t>ВСD</w:t>
      </w:r>
      <w:r w:rsidR="006636C1">
        <w:rPr>
          <w:spacing w:val="8"/>
          <w:sz w:val="28"/>
          <w:szCs w:val="28"/>
        </w:rPr>
        <w:t xml:space="preserve"> </w:t>
      </w:r>
      <w:r w:rsidR="006636C1" w:rsidRPr="003B4922">
        <w:rPr>
          <w:rStyle w:val="40"/>
        </w:rPr>
        <w:t xml:space="preserve">следует </w:t>
      </w:r>
      <w:r w:rsidR="009C39BE" w:rsidRPr="006636C1">
        <w:rPr>
          <w:spacing w:val="8"/>
          <w:position w:val="-28"/>
          <w:sz w:val="28"/>
          <w:szCs w:val="28"/>
        </w:rPr>
        <w:object w:dxaOrig="1420" w:dyaOrig="680">
          <v:shape id="_x0000_i1071" type="#_x0000_t75" style="width:71.05pt;height:34.1pt" o:ole="">
            <v:imagedata r:id="rId92" o:title=""/>
          </v:shape>
          <o:OLEObject Type="Embed" ProgID="Equation.3" ShapeID="_x0000_i1071" DrawAspect="Content" ObjectID="_1447479747" r:id="rId93"/>
        </w:object>
      </w:r>
      <w:r w:rsidR="009C39BE">
        <w:rPr>
          <w:spacing w:val="8"/>
          <w:sz w:val="28"/>
          <w:szCs w:val="28"/>
        </w:rPr>
        <w:t xml:space="preserve">, </w:t>
      </w:r>
      <w:r w:rsidR="009C39BE" w:rsidRPr="003B4922">
        <w:rPr>
          <w:rStyle w:val="40"/>
        </w:rPr>
        <w:t xml:space="preserve">а из </w:t>
      </w:r>
      <w:r w:rsidR="009C39BE" w:rsidRPr="003B4922">
        <w:rPr>
          <w:rStyle w:val="40"/>
        </w:rPr>
        <w:sym w:font="Wingdings 3" w:char="F072"/>
      </w:r>
      <w:r w:rsidR="009C39BE" w:rsidRPr="003B4922">
        <w:rPr>
          <w:rStyle w:val="40"/>
        </w:rPr>
        <w:t xml:space="preserve">АОВ этот же угол </w:t>
      </w:r>
      <w:r w:rsidR="009C39BE" w:rsidRPr="006636C1">
        <w:rPr>
          <w:spacing w:val="8"/>
          <w:position w:val="-28"/>
          <w:sz w:val="28"/>
          <w:szCs w:val="28"/>
        </w:rPr>
        <w:object w:dxaOrig="1480" w:dyaOrig="740">
          <v:shape id="_x0000_i1072" type="#_x0000_t75" style="width:73.9pt;height:36pt" o:ole="">
            <v:imagedata r:id="rId94" o:title=""/>
          </v:shape>
          <o:OLEObject Type="Embed" ProgID="Equation.3" ShapeID="_x0000_i1072" DrawAspect="Content" ObjectID="_1447479748" r:id="rId95"/>
        </w:object>
      </w:r>
      <w:r w:rsidR="009C39BE">
        <w:rPr>
          <w:spacing w:val="8"/>
          <w:sz w:val="28"/>
          <w:szCs w:val="28"/>
        </w:rPr>
        <w:t xml:space="preserve"> </w:t>
      </w:r>
      <w:r w:rsidR="00B42699">
        <w:rPr>
          <w:spacing w:val="8"/>
          <w:sz w:val="28"/>
          <w:szCs w:val="28"/>
        </w:rPr>
        <w:t>(</w:t>
      </w:r>
      <w:r w:rsidR="009C39BE" w:rsidRPr="003B4922">
        <w:rPr>
          <w:rStyle w:val="40"/>
        </w:rPr>
        <w:t xml:space="preserve">см. рис. </w:t>
      </w:r>
      <w:r w:rsidR="00B42699">
        <w:rPr>
          <w:rStyle w:val="40"/>
        </w:rPr>
        <w:t>1.</w:t>
      </w:r>
      <w:r w:rsidR="009C39BE" w:rsidRPr="003B4922">
        <w:rPr>
          <w:rStyle w:val="40"/>
        </w:rPr>
        <w:t>3.</w:t>
      </w:r>
      <w:r w:rsidR="00B42699">
        <w:rPr>
          <w:rStyle w:val="40"/>
        </w:rPr>
        <w:t>).</w:t>
      </w:r>
      <w:r w:rsidR="009C39BE" w:rsidRPr="003B4922">
        <w:rPr>
          <w:rStyle w:val="40"/>
        </w:rPr>
        <w:t xml:space="preserve"> Поскольку левые части уравнений равны (углы с взаимно перпендикулярными сторонами), то из правых частей немедле</w:t>
      </w:r>
      <w:r w:rsidR="009C39BE" w:rsidRPr="003B4922">
        <w:rPr>
          <w:rStyle w:val="40"/>
        </w:rPr>
        <w:t>н</w:t>
      </w:r>
      <w:r w:rsidR="009C39BE" w:rsidRPr="003B4922">
        <w:rPr>
          <w:rStyle w:val="40"/>
        </w:rPr>
        <w:t>но следует</w:t>
      </w:r>
      <w:r w:rsidR="00D954FD" w:rsidRPr="003B4922">
        <w:rPr>
          <w:rStyle w:val="40"/>
        </w:rPr>
        <w:t>, модуль, численное значение вектора</w:t>
      </w:r>
      <w:r w:rsidR="009C39BE">
        <w:rPr>
          <w:spacing w:val="8"/>
          <w:sz w:val="28"/>
          <w:szCs w:val="28"/>
        </w:rPr>
        <w:t xml:space="preserve"> </w:t>
      </w:r>
      <w:r w:rsidR="00D954FD" w:rsidRPr="00D954FD">
        <w:rPr>
          <w:spacing w:val="8"/>
          <w:position w:val="-28"/>
          <w:sz w:val="28"/>
          <w:szCs w:val="28"/>
        </w:rPr>
        <w:object w:dxaOrig="1480" w:dyaOrig="740">
          <v:shape id="_x0000_i1073" type="#_x0000_t75" style="width:73.9pt;height:36pt" o:ole="">
            <v:imagedata r:id="rId96" o:title=""/>
          </v:shape>
          <o:OLEObject Type="Embed" ProgID="Equation.3" ShapeID="_x0000_i1073" DrawAspect="Content" ObjectID="_1447479749" r:id="rId97"/>
        </w:object>
      </w:r>
      <w:r w:rsidR="00512530">
        <w:rPr>
          <w:spacing w:val="8"/>
          <w:sz w:val="28"/>
          <w:szCs w:val="28"/>
        </w:rPr>
        <w:t xml:space="preserve"> </w:t>
      </w:r>
      <w:r w:rsidR="00512530" w:rsidRPr="003B4922">
        <w:rPr>
          <w:rStyle w:val="40"/>
        </w:rPr>
        <w:t>(самосто</w:t>
      </w:r>
      <w:r w:rsidR="00512530" w:rsidRPr="003B4922">
        <w:rPr>
          <w:rStyle w:val="40"/>
        </w:rPr>
        <w:t>я</w:t>
      </w:r>
      <w:r w:rsidR="00512530" w:rsidRPr="003B4922">
        <w:rPr>
          <w:rStyle w:val="40"/>
        </w:rPr>
        <w:t>тельно проделали?)</w:t>
      </w:r>
      <w:r w:rsidR="00D954FD" w:rsidRPr="003B4922">
        <w:rPr>
          <w:rStyle w:val="40"/>
        </w:rPr>
        <w:t>. По определению ускорение, в нашем случае характ</w:t>
      </w:r>
      <w:r w:rsidR="00D954FD" w:rsidRPr="003B4922">
        <w:rPr>
          <w:rStyle w:val="40"/>
        </w:rPr>
        <w:t>е</w:t>
      </w:r>
      <w:r w:rsidR="00D954FD" w:rsidRPr="003B4922">
        <w:rPr>
          <w:rStyle w:val="40"/>
        </w:rPr>
        <w:t xml:space="preserve">ризующее изменение скорости по направлению, равно </w:t>
      </w:r>
      <w:r w:rsidR="00E31467" w:rsidRPr="000A75FF">
        <w:rPr>
          <w:spacing w:val="8"/>
          <w:position w:val="-28"/>
          <w:sz w:val="28"/>
          <w:szCs w:val="28"/>
        </w:rPr>
        <w:object w:dxaOrig="1939" w:dyaOrig="740">
          <v:shape id="_x0000_i1074" type="#_x0000_t75" style="width:96.65pt;height:36pt" o:ole="">
            <v:imagedata r:id="rId98" o:title=""/>
          </v:shape>
          <o:OLEObject Type="Embed" ProgID="Equation.3" ShapeID="_x0000_i1074" DrawAspect="Content" ObjectID="_1447479750" r:id="rId99"/>
        </w:object>
      </w:r>
      <w:r w:rsidR="000A75FF">
        <w:rPr>
          <w:spacing w:val="8"/>
          <w:sz w:val="28"/>
          <w:szCs w:val="28"/>
        </w:rPr>
        <w:t xml:space="preserve">. </w:t>
      </w:r>
      <w:r w:rsidR="00E31467" w:rsidRPr="003B4922">
        <w:rPr>
          <w:rStyle w:val="40"/>
        </w:rPr>
        <w:t>Е</w:t>
      </w:r>
      <w:r w:rsidR="00E31467" w:rsidRPr="003B4922">
        <w:rPr>
          <w:rStyle w:val="40"/>
        </w:rPr>
        <w:t>с</w:t>
      </w:r>
      <w:r w:rsidR="00E31467" w:rsidRPr="003B4922">
        <w:rPr>
          <w:rStyle w:val="40"/>
        </w:rPr>
        <w:t>ли промежуток времени</w:t>
      </w:r>
      <w:r w:rsidR="00E31467">
        <w:rPr>
          <w:spacing w:val="8"/>
          <w:sz w:val="28"/>
          <w:szCs w:val="28"/>
        </w:rPr>
        <w:t xml:space="preserve"> </w:t>
      </w:r>
      <w:r w:rsidR="00E31467" w:rsidRPr="00F04A48">
        <w:rPr>
          <w:spacing w:val="8"/>
          <w:szCs w:val="24"/>
        </w:rPr>
        <w:sym w:font="Symbol" w:char="F044"/>
      </w:r>
      <w:r w:rsidR="00E31467">
        <w:rPr>
          <w:spacing w:val="8"/>
          <w:sz w:val="28"/>
          <w:szCs w:val="28"/>
          <w:lang w:val="en-US"/>
        </w:rPr>
        <w:t>t</w:t>
      </w:r>
      <w:r w:rsidR="00E31467">
        <w:rPr>
          <w:spacing w:val="8"/>
          <w:sz w:val="28"/>
          <w:szCs w:val="28"/>
        </w:rPr>
        <w:t xml:space="preserve"> </w:t>
      </w:r>
      <w:r w:rsidR="00E31467" w:rsidRPr="003B4922">
        <w:rPr>
          <w:rStyle w:val="40"/>
        </w:rPr>
        <w:t xml:space="preserve">взять малым, то хорда АВ стремится к длине дуги АВ, или пройденному пути </w:t>
      </w:r>
      <w:r w:rsidR="00E31467" w:rsidRPr="003B4922">
        <w:rPr>
          <w:rStyle w:val="40"/>
        </w:rPr>
        <w:sym w:font="Symbol" w:char="F044"/>
      </w:r>
      <w:r w:rsidR="00E31467" w:rsidRPr="003B4922">
        <w:rPr>
          <w:rStyle w:val="40"/>
        </w:rPr>
        <w:t>S</w:t>
      </w:r>
      <w:r w:rsidR="00CE75A6" w:rsidRPr="003B4922">
        <w:rPr>
          <w:rStyle w:val="40"/>
        </w:rPr>
        <w:t xml:space="preserve"> за время </w:t>
      </w:r>
      <w:r w:rsidR="00CE75A6" w:rsidRPr="003B4922">
        <w:rPr>
          <w:rStyle w:val="40"/>
        </w:rPr>
        <w:sym w:font="Symbol" w:char="F044"/>
      </w:r>
      <w:r w:rsidR="00CE75A6" w:rsidRPr="003B4922">
        <w:rPr>
          <w:rStyle w:val="40"/>
        </w:rPr>
        <w:t>t.</w:t>
      </w:r>
      <w:r w:rsidR="00E31467" w:rsidRPr="003B4922">
        <w:rPr>
          <w:rStyle w:val="40"/>
        </w:rPr>
        <w:t xml:space="preserve"> </w:t>
      </w:r>
      <w:r w:rsidR="00A3687D" w:rsidRPr="003B4922">
        <w:rPr>
          <w:rStyle w:val="40"/>
        </w:rPr>
        <w:t xml:space="preserve">Перепишите на листке аналитическое выражение ускорения </w:t>
      </w:r>
      <w:r w:rsidR="00E27EBF" w:rsidRPr="003B4922">
        <w:rPr>
          <w:rStyle w:val="40"/>
        </w:rPr>
        <w:t>(</w:t>
      </w:r>
      <w:r w:rsidR="00A3687D" w:rsidRPr="003B4922">
        <w:rPr>
          <w:rStyle w:val="40"/>
        </w:rPr>
        <w:t>а</w:t>
      </w:r>
      <w:r w:rsidR="00E27EBF" w:rsidRPr="003B4922">
        <w:rPr>
          <w:rStyle w:val="40"/>
        </w:rPr>
        <w:t>)</w:t>
      </w:r>
      <w:r w:rsidR="00676707" w:rsidRPr="003B4922">
        <w:rPr>
          <w:rStyle w:val="40"/>
        </w:rPr>
        <w:t xml:space="preserve"> и</w:t>
      </w:r>
      <w:r w:rsidR="00A3687D" w:rsidRPr="003B4922">
        <w:rPr>
          <w:rStyle w:val="40"/>
        </w:rPr>
        <w:t xml:space="preserve"> </w:t>
      </w:r>
      <w:r w:rsidR="00676707" w:rsidRPr="003B4922">
        <w:rPr>
          <w:rStyle w:val="40"/>
        </w:rPr>
        <w:t xml:space="preserve">самостоятельно </w:t>
      </w:r>
      <w:r w:rsidR="00A3687D" w:rsidRPr="003B4922">
        <w:rPr>
          <w:rStyle w:val="40"/>
        </w:rPr>
        <w:t>замени</w:t>
      </w:r>
      <w:r w:rsidR="00676707" w:rsidRPr="003B4922">
        <w:rPr>
          <w:rStyle w:val="40"/>
        </w:rPr>
        <w:t>те</w:t>
      </w:r>
      <w:r w:rsidR="00A3687D" w:rsidRPr="003B4922">
        <w:rPr>
          <w:rStyle w:val="40"/>
        </w:rPr>
        <w:t xml:space="preserve"> в нём</w:t>
      </w:r>
      <w:r w:rsidR="00A3687D">
        <w:rPr>
          <w:spacing w:val="8"/>
          <w:sz w:val="28"/>
          <w:szCs w:val="28"/>
        </w:rPr>
        <w:t xml:space="preserve"> </w:t>
      </w:r>
      <w:r w:rsidR="002715F7" w:rsidRPr="00E27EBF">
        <w:rPr>
          <w:spacing w:val="8"/>
          <w:position w:val="-14"/>
          <w:sz w:val="28"/>
          <w:szCs w:val="28"/>
        </w:rPr>
        <w:object w:dxaOrig="540" w:dyaOrig="400">
          <v:shape id="_x0000_i1075" type="#_x0000_t75" style="width:27.45pt;height:20.85pt" o:ole="">
            <v:imagedata r:id="rId100" o:title=""/>
          </v:shape>
          <o:OLEObject Type="Embed" ProgID="Equation.3" ShapeID="_x0000_i1075" DrawAspect="Content" ObjectID="_1447479751" r:id="rId101"/>
        </w:object>
      </w:r>
      <w:r w:rsidR="00E27EBF">
        <w:rPr>
          <w:spacing w:val="8"/>
          <w:sz w:val="28"/>
          <w:szCs w:val="28"/>
        </w:rPr>
        <w:t xml:space="preserve"> </w:t>
      </w:r>
      <w:r w:rsidR="00E27EBF" w:rsidRPr="003B4922">
        <w:rPr>
          <w:rStyle w:val="40"/>
        </w:rPr>
        <w:t xml:space="preserve">на пройденный путь </w:t>
      </w:r>
      <w:r w:rsidR="00E27EBF" w:rsidRPr="003B4922">
        <w:rPr>
          <w:rStyle w:val="40"/>
        </w:rPr>
        <w:sym w:font="Symbol" w:char="F044"/>
      </w:r>
      <w:r w:rsidR="00E27EBF" w:rsidRPr="003B4922">
        <w:rPr>
          <w:rStyle w:val="40"/>
        </w:rPr>
        <w:t xml:space="preserve">S. </w:t>
      </w:r>
      <w:r w:rsidR="002715F7" w:rsidRPr="003B4922">
        <w:rPr>
          <w:rStyle w:val="40"/>
        </w:rPr>
        <w:t xml:space="preserve">Поскольку </w:t>
      </w:r>
      <w:r w:rsidR="002715F7" w:rsidRPr="003B4922">
        <w:rPr>
          <w:rStyle w:val="40"/>
        </w:rPr>
        <w:sym w:font="Symbol" w:char="F044"/>
      </w:r>
      <w:r w:rsidR="002715F7" w:rsidRPr="003B4922">
        <w:rPr>
          <w:rStyle w:val="40"/>
        </w:rPr>
        <w:t>S/</w:t>
      </w:r>
      <w:r w:rsidR="002715F7" w:rsidRPr="003B4922">
        <w:rPr>
          <w:rStyle w:val="40"/>
        </w:rPr>
        <w:sym w:font="Symbol" w:char="F044"/>
      </w:r>
      <w:r w:rsidR="002715F7" w:rsidRPr="003B4922">
        <w:rPr>
          <w:rStyle w:val="40"/>
        </w:rPr>
        <w:t xml:space="preserve">t </w:t>
      </w:r>
      <w:r w:rsidR="00BD31D3">
        <w:rPr>
          <w:rStyle w:val="40"/>
        </w:rPr>
        <w:t xml:space="preserve"> </w:t>
      </w:r>
      <w:r w:rsidR="002715F7" w:rsidRPr="003B4922">
        <w:rPr>
          <w:rStyle w:val="40"/>
        </w:rPr>
        <w:sym w:font="Symbol" w:char="F03D"/>
      </w:r>
      <w:r w:rsidR="002715F7">
        <w:rPr>
          <w:spacing w:val="8"/>
          <w:sz w:val="28"/>
          <w:szCs w:val="28"/>
        </w:rPr>
        <w:t xml:space="preserve"> </w:t>
      </w:r>
      <w:r w:rsidR="002715F7" w:rsidRPr="002715F7">
        <w:rPr>
          <w:spacing w:val="8"/>
          <w:position w:val="-6"/>
          <w:sz w:val="28"/>
          <w:szCs w:val="28"/>
        </w:rPr>
        <w:object w:dxaOrig="220" w:dyaOrig="240">
          <v:shape id="_x0000_i1076" type="#_x0000_t75" style="width:11.35pt;height:12.3pt" o:ole="">
            <v:imagedata r:id="rId102" o:title=""/>
          </v:shape>
          <o:OLEObject Type="Embed" ProgID="Equation.3" ShapeID="_x0000_i1076" DrawAspect="Content" ObjectID="_1447479752" r:id="rId103"/>
        </w:object>
      </w:r>
      <w:r w:rsidR="002715F7">
        <w:rPr>
          <w:spacing w:val="8"/>
          <w:sz w:val="28"/>
          <w:szCs w:val="28"/>
        </w:rPr>
        <w:t xml:space="preserve">, </w:t>
      </w:r>
      <w:r w:rsidR="003B3FF7" w:rsidRPr="003B4922">
        <w:rPr>
          <w:rStyle w:val="40"/>
        </w:rPr>
        <w:t>для символической з</w:t>
      </w:r>
      <w:r w:rsidR="003B3FF7" w:rsidRPr="003B4922">
        <w:rPr>
          <w:rStyle w:val="40"/>
        </w:rPr>
        <w:t>а</w:t>
      </w:r>
      <w:r w:rsidR="003B3FF7" w:rsidRPr="003B4922">
        <w:rPr>
          <w:rStyle w:val="40"/>
        </w:rPr>
        <w:t>писи ускорения, характеризующего быстроту изменения скорости по н</w:t>
      </w:r>
      <w:r w:rsidR="003B3FF7" w:rsidRPr="003B4922">
        <w:rPr>
          <w:rStyle w:val="40"/>
        </w:rPr>
        <w:t>а</w:t>
      </w:r>
      <w:r w:rsidR="003B3FF7" w:rsidRPr="003B4922">
        <w:rPr>
          <w:rStyle w:val="40"/>
        </w:rPr>
        <w:t xml:space="preserve">правлению, </w:t>
      </w:r>
      <w:r w:rsidR="002715F7" w:rsidRPr="003B4922">
        <w:rPr>
          <w:rStyle w:val="40"/>
        </w:rPr>
        <w:t>получим</w:t>
      </w:r>
      <w:r w:rsidR="003B3FF7" w:rsidRPr="003B4922">
        <w:rPr>
          <w:rStyle w:val="40"/>
        </w:rPr>
        <w:t xml:space="preserve"> выражение</w:t>
      </w:r>
      <w:r w:rsidR="002715F7" w:rsidRPr="003B4922">
        <w:rPr>
          <w:rStyle w:val="40"/>
        </w:rPr>
        <w:t xml:space="preserve"> </w:t>
      </w:r>
      <w:r w:rsidR="002715F7" w:rsidRPr="002715F7">
        <w:rPr>
          <w:spacing w:val="8"/>
          <w:position w:val="-28"/>
          <w:sz w:val="28"/>
          <w:szCs w:val="28"/>
        </w:rPr>
        <w:object w:dxaOrig="1100" w:dyaOrig="800">
          <v:shape id="_x0000_i1077" type="#_x0000_t75" style="width:54.95pt;height:39.8pt" o:ole="">
            <v:imagedata r:id="rId104" o:title=""/>
          </v:shape>
          <o:OLEObject Type="Embed" ProgID="Equation.3" ShapeID="_x0000_i1077" DrawAspect="Content" ObjectID="_1447479753" r:id="rId105"/>
        </w:object>
      </w:r>
      <w:r w:rsidR="002715F7">
        <w:rPr>
          <w:spacing w:val="8"/>
          <w:sz w:val="28"/>
          <w:szCs w:val="28"/>
        </w:rPr>
        <w:t xml:space="preserve"> </w:t>
      </w:r>
      <w:r w:rsidR="00676707" w:rsidRPr="003B4922">
        <w:rPr>
          <w:rStyle w:val="40"/>
        </w:rPr>
        <w:t>(п</w:t>
      </w:r>
      <w:r w:rsidR="002715F7" w:rsidRPr="003B4922">
        <w:rPr>
          <w:rStyle w:val="40"/>
        </w:rPr>
        <w:t xml:space="preserve">реобразования </w:t>
      </w:r>
      <w:r w:rsidR="003B3FF7" w:rsidRPr="003B4922">
        <w:rPr>
          <w:rStyle w:val="40"/>
        </w:rPr>
        <w:t xml:space="preserve">проделайте </w:t>
      </w:r>
      <w:r w:rsidR="002715F7" w:rsidRPr="003B4922">
        <w:rPr>
          <w:rStyle w:val="40"/>
        </w:rPr>
        <w:t>с</w:t>
      </w:r>
      <w:r w:rsidR="002715F7" w:rsidRPr="003B4922">
        <w:rPr>
          <w:rStyle w:val="40"/>
        </w:rPr>
        <w:t>а</w:t>
      </w:r>
      <w:r w:rsidR="002715F7" w:rsidRPr="003B4922">
        <w:rPr>
          <w:rStyle w:val="40"/>
        </w:rPr>
        <w:t>мостоятельно</w:t>
      </w:r>
      <w:r w:rsidR="00676707" w:rsidRPr="003B4922">
        <w:rPr>
          <w:rStyle w:val="40"/>
        </w:rPr>
        <w:t>)</w:t>
      </w:r>
      <w:r w:rsidR="002715F7" w:rsidRPr="003B4922">
        <w:rPr>
          <w:rStyle w:val="40"/>
        </w:rPr>
        <w:t xml:space="preserve">. </w:t>
      </w:r>
      <w:r w:rsidR="00BC231C" w:rsidRPr="003B4922">
        <w:rPr>
          <w:rStyle w:val="40"/>
        </w:rPr>
        <w:t>Направление центростремительного ускорения можно о</w:t>
      </w:r>
      <w:r w:rsidR="00BC231C" w:rsidRPr="003B4922">
        <w:rPr>
          <w:rStyle w:val="40"/>
        </w:rPr>
        <w:t>п</w:t>
      </w:r>
      <w:r w:rsidR="00BC231C" w:rsidRPr="003B4922">
        <w:rPr>
          <w:rStyle w:val="40"/>
        </w:rPr>
        <w:lastRenderedPageBreak/>
        <w:t xml:space="preserve">ределить </w:t>
      </w:r>
      <w:r w:rsidR="00676707" w:rsidRPr="003B4922">
        <w:rPr>
          <w:rStyle w:val="40"/>
        </w:rPr>
        <w:t>по</w:t>
      </w:r>
      <w:r w:rsidR="00BC231C" w:rsidRPr="003B4922">
        <w:rPr>
          <w:rStyle w:val="40"/>
        </w:rPr>
        <w:t xml:space="preserve"> рис. </w:t>
      </w:r>
      <w:r w:rsidR="003B4922" w:rsidRPr="003B4922">
        <w:rPr>
          <w:rStyle w:val="40"/>
        </w:rPr>
        <w:t>1.</w:t>
      </w:r>
      <w:r w:rsidR="00BC231C" w:rsidRPr="003B4922">
        <w:rPr>
          <w:rStyle w:val="40"/>
        </w:rPr>
        <w:t xml:space="preserve">3. Из треугольника скоростей, </w:t>
      </w:r>
      <w:r w:rsidR="00BC231C" w:rsidRPr="00D67615">
        <w:rPr>
          <w:rStyle w:val="40"/>
          <w:sz w:val="24"/>
          <w:szCs w:val="24"/>
        </w:rPr>
        <w:sym w:font="Wingdings 3" w:char="F072"/>
      </w:r>
      <w:r w:rsidR="00BC231C" w:rsidRPr="003B4922">
        <w:rPr>
          <w:rStyle w:val="40"/>
        </w:rPr>
        <w:t xml:space="preserve">ВСD следует, чем меньше промежуток времени </w:t>
      </w:r>
      <w:r w:rsidR="00BC231C" w:rsidRPr="003B4922">
        <w:rPr>
          <w:rStyle w:val="40"/>
        </w:rPr>
        <w:sym w:font="Symbol" w:char="F044"/>
      </w:r>
      <w:r w:rsidR="00BC231C" w:rsidRPr="003B4922">
        <w:rPr>
          <w:rStyle w:val="40"/>
        </w:rPr>
        <w:t xml:space="preserve">t, тем меньше угол </w:t>
      </w:r>
      <w:r w:rsidR="00BC231C" w:rsidRPr="00BC231C">
        <w:rPr>
          <w:spacing w:val="8"/>
          <w:szCs w:val="24"/>
        </w:rPr>
        <w:sym w:font="Symbol" w:char="F044"/>
      </w:r>
      <w:r w:rsidR="00BC231C" w:rsidRPr="004A6BB0">
        <w:rPr>
          <w:i/>
          <w:spacing w:val="8"/>
          <w:sz w:val="28"/>
          <w:szCs w:val="28"/>
        </w:rPr>
        <w:sym w:font="Symbol" w:char="F06A"/>
      </w:r>
      <w:r w:rsidR="004A6BB0">
        <w:rPr>
          <w:spacing w:val="8"/>
          <w:sz w:val="28"/>
          <w:szCs w:val="28"/>
        </w:rPr>
        <w:t xml:space="preserve">. </w:t>
      </w:r>
      <w:r w:rsidR="004A6BB0" w:rsidRPr="003B4922">
        <w:rPr>
          <w:rStyle w:val="40"/>
        </w:rPr>
        <w:t xml:space="preserve">При этом </w:t>
      </w:r>
      <w:r w:rsidR="003172D1">
        <w:rPr>
          <w:rStyle w:val="40"/>
        </w:rPr>
        <w:t>в</w:t>
      </w:r>
      <w:r w:rsidR="004A6BB0" w:rsidRPr="003B4922">
        <w:rPr>
          <w:rStyle w:val="40"/>
        </w:rPr>
        <w:t xml:space="preserve">екторы </w:t>
      </w:r>
      <w:r w:rsidR="004A6BB0" w:rsidRPr="004A6BB0">
        <w:rPr>
          <w:spacing w:val="8"/>
          <w:position w:val="-6"/>
          <w:sz w:val="28"/>
          <w:szCs w:val="28"/>
        </w:rPr>
        <w:object w:dxaOrig="420" w:dyaOrig="320">
          <v:shape id="_x0000_i1078" type="#_x0000_t75" style="width:20.85pt;height:16.1pt" o:ole="">
            <v:imagedata r:id="rId106" o:title=""/>
          </v:shape>
          <o:OLEObject Type="Embed" ProgID="Equation.3" ShapeID="_x0000_i1078" DrawAspect="Content" ObjectID="_1447479754" r:id="rId107"/>
        </w:object>
      </w:r>
      <w:r w:rsidR="004A6BB0">
        <w:rPr>
          <w:spacing w:val="8"/>
          <w:sz w:val="28"/>
          <w:szCs w:val="28"/>
        </w:rPr>
        <w:t xml:space="preserve"> и </w:t>
      </w:r>
      <w:r w:rsidR="004A6BB0" w:rsidRPr="004A6BB0">
        <w:rPr>
          <w:spacing w:val="8"/>
          <w:position w:val="-22"/>
          <w:sz w:val="28"/>
          <w:szCs w:val="28"/>
        </w:rPr>
        <w:object w:dxaOrig="440" w:dyaOrig="480">
          <v:shape id="_x0000_i1079" type="#_x0000_t75" style="width:21.8pt;height:24.65pt" o:ole="">
            <v:imagedata r:id="rId108" o:title=""/>
          </v:shape>
          <o:OLEObject Type="Embed" ProgID="Equation.3" ShapeID="_x0000_i1079" DrawAspect="Content" ObjectID="_1447479755" r:id="rId109"/>
        </w:object>
      </w:r>
      <w:r w:rsidR="004A6BB0">
        <w:rPr>
          <w:spacing w:val="8"/>
          <w:sz w:val="28"/>
          <w:szCs w:val="28"/>
        </w:rPr>
        <w:t xml:space="preserve">, </w:t>
      </w:r>
      <w:r w:rsidR="004A6BB0" w:rsidRPr="003B4922">
        <w:rPr>
          <w:rStyle w:val="40"/>
        </w:rPr>
        <w:t>имею</w:t>
      </w:r>
      <w:r w:rsidR="00B70C05">
        <w:rPr>
          <w:rStyle w:val="40"/>
        </w:rPr>
        <w:t>т одинаковое направление и</w:t>
      </w:r>
      <w:r w:rsidR="00676707" w:rsidRPr="003B4922">
        <w:rPr>
          <w:rStyle w:val="40"/>
        </w:rPr>
        <w:t xml:space="preserve"> </w:t>
      </w:r>
      <w:r w:rsidR="00B70C05">
        <w:rPr>
          <w:rStyle w:val="40"/>
        </w:rPr>
        <w:t>направлены по</w:t>
      </w:r>
      <w:r w:rsidR="00676707" w:rsidRPr="003B4922">
        <w:rPr>
          <w:rStyle w:val="40"/>
        </w:rPr>
        <w:t xml:space="preserve"> радиус</w:t>
      </w:r>
      <w:r w:rsidR="00B70C05">
        <w:rPr>
          <w:rStyle w:val="40"/>
        </w:rPr>
        <w:t>у</w:t>
      </w:r>
      <w:r w:rsidR="00676707" w:rsidRPr="003B4922">
        <w:rPr>
          <w:rStyle w:val="40"/>
        </w:rPr>
        <w:t xml:space="preserve"> </w:t>
      </w:r>
      <w:r w:rsidR="00B70C05" w:rsidRPr="00625588">
        <w:rPr>
          <w:rStyle w:val="40"/>
          <w:i/>
          <w:lang w:val="en-US"/>
        </w:rPr>
        <w:t>R</w:t>
      </w:r>
      <w:r w:rsidR="00B70C05" w:rsidRPr="003B4922">
        <w:rPr>
          <w:rStyle w:val="40"/>
        </w:rPr>
        <w:t xml:space="preserve"> </w:t>
      </w:r>
      <w:r w:rsidR="00676707" w:rsidRPr="003B4922">
        <w:rPr>
          <w:rStyle w:val="40"/>
        </w:rPr>
        <w:t>о</w:t>
      </w:r>
      <w:r w:rsidR="00676707" w:rsidRPr="003B4922">
        <w:rPr>
          <w:rStyle w:val="40"/>
        </w:rPr>
        <w:t>к</w:t>
      </w:r>
      <w:r w:rsidR="00676707" w:rsidRPr="003B4922">
        <w:rPr>
          <w:rStyle w:val="40"/>
        </w:rPr>
        <w:t>ружности</w:t>
      </w:r>
      <w:r w:rsidR="00625588">
        <w:rPr>
          <w:rStyle w:val="40"/>
        </w:rPr>
        <w:t xml:space="preserve"> </w:t>
      </w:r>
      <w:r w:rsidR="00676707" w:rsidRPr="003B4922">
        <w:rPr>
          <w:rStyle w:val="40"/>
        </w:rPr>
        <w:t xml:space="preserve">к её центру </w:t>
      </w:r>
      <w:r w:rsidR="00FD5D01" w:rsidRPr="003B4922">
        <w:rPr>
          <w:rStyle w:val="40"/>
        </w:rPr>
        <w:t>O</w:t>
      </w:r>
      <w:r w:rsidR="00676707" w:rsidRPr="003B4922">
        <w:rPr>
          <w:rStyle w:val="40"/>
        </w:rPr>
        <w:t>.</w:t>
      </w:r>
      <w:r w:rsidR="00676707">
        <w:rPr>
          <w:spacing w:val="8"/>
          <w:sz w:val="28"/>
          <w:szCs w:val="28"/>
        </w:rPr>
        <w:t xml:space="preserve"> </w:t>
      </w:r>
    </w:p>
    <w:p w:rsidR="003671E1" w:rsidRPr="009568CC" w:rsidRDefault="00FD5D01" w:rsidP="003B4922">
      <w:pPr>
        <w:pStyle w:val="4"/>
      </w:pPr>
      <w:r>
        <w:t>П</w:t>
      </w:r>
      <w:r w:rsidR="00395DA2">
        <w:t>ри рассмотрении равномерного движени</w:t>
      </w:r>
      <w:r w:rsidR="00381DD2">
        <w:t xml:space="preserve">я </w:t>
      </w:r>
      <w:r w:rsidR="00395DA2">
        <w:t xml:space="preserve"> по ок</w:t>
      </w:r>
      <w:r w:rsidR="00381DD2">
        <w:t>ружности привлек</w:t>
      </w:r>
      <w:r w:rsidR="00381DD2">
        <w:t>а</w:t>
      </w:r>
      <w:r w:rsidR="00381DD2">
        <w:t xml:space="preserve">лись </w:t>
      </w:r>
      <w:r>
        <w:t>как</w:t>
      </w:r>
      <w:r w:rsidR="00381DD2">
        <w:t xml:space="preserve"> линейные кинематические характеристики</w:t>
      </w:r>
      <w:r>
        <w:t xml:space="preserve"> перемещение</w:t>
      </w:r>
      <w:r w:rsidR="00381DD2">
        <w:t xml:space="preserve">, путь, скорость, ускорение, радиус окружности, </w:t>
      </w:r>
      <w:r>
        <w:t>так</w:t>
      </w:r>
      <w:r w:rsidR="00381DD2">
        <w:t xml:space="preserve"> и угловая характеристика – угол поворота</w:t>
      </w:r>
      <w:r w:rsidR="00512530">
        <w:t xml:space="preserve"> </w:t>
      </w:r>
      <w:r w:rsidR="00512530" w:rsidRPr="00512530">
        <w:rPr>
          <w:szCs w:val="24"/>
        </w:rPr>
        <w:sym w:font="Symbol" w:char="F044"/>
      </w:r>
      <w:r w:rsidR="00512530" w:rsidRPr="00C21E94">
        <w:sym w:font="Symbol" w:char="F06A"/>
      </w:r>
      <w:r w:rsidR="000478CB">
        <w:t>, опирающийся на отрезок АВ</w:t>
      </w:r>
      <w:r w:rsidR="00381DD2">
        <w:t>. П</w:t>
      </w:r>
      <w:r>
        <w:t>оявление</w:t>
      </w:r>
      <w:r w:rsidR="00381DD2">
        <w:t xml:space="preserve"> </w:t>
      </w:r>
      <w:r>
        <w:t>угла поворота связано с линейными величинами, естественно желание прописать равн</w:t>
      </w:r>
      <w:r>
        <w:t>о</w:t>
      </w:r>
      <w:r>
        <w:t>мерное движение материальной точки по окружности</w:t>
      </w:r>
      <w:r w:rsidR="00757DD4">
        <w:t xml:space="preserve"> и</w:t>
      </w:r>
      <w:r>
        <w:t xml:space="preserve"> через угловые х</w:t>
      </w:r>
      <w:r>
        <w:t>а</w:t>
      </w:r>
      <w:r>
        <w:t xml:space="preserve">рактеристики. </w:t>
      </w:r>
      <w:r w:rsidR="000478CB">
        <w:t>При вращательном движении у</w:t>
      </w:r>
      <w:r>
        <w:t>гол поворота является осно</w:t>
      </w:r>
      <w:r>
        <w:t>в</w:t>
      </w:r>
      <w:r>
        <w:t>ной</w:t>
      </w:r>
      <w:r w:rsidR="00866E98">
        <w:t xml:space="preserve"> кинематической характеристикой</w:t>
      </w:r>
      <w:r w:rsidR="00C21E94">
        <w:t xml:space="preserve"> и с точки зрения количественной математики</w:t>
      </w:r>
      <w:r w:rsidR="00757DD4">
        <w:t xml:space="preserve"> в общем виде может быть записан следующим образом: </w:t>
      </w:r>
      <w:r w:rsidR="00757DD4" w:rsidRPr="00512530">
        <w:rPr>
          <w:szCs w:val="24"/>
        </w:rPr>
        <w:sym w:font="Symbol" w:char="F044"/>
      </w:r>
      <w:r w:rsidR="00757DD4" w:rsidRPr="00C21E94">
        <w:sym w:font="Symbol" w:char="F06A"/>
      </w:r>
      <w:r w:rsidR="00757DD4">
        <w:t xml:space="preserve"> </w:t>
      </w:r>
      <w:r w:rsidR="00757DD4">
        <w:sym w:font="Symbol" w:char="F03D"/>
      </w:r>
      <w:r w:rsidR="00757DD4">
        <w:t xml:space="preserve"> </w:t>
      </w:r>
      <w:r w:rsidR="000478CB">
        <w:t> </w:t>
      </w:r>
      <w:r w:rsidR="000478CB">
        <w:sym w:font="Symbol" w:char="F03D"/>
      </w:r>
      <w:r w:rsidR="000478CB">
        <w:t xml:space="preserve"> </w:t>
      </w:r>
      <w:r w:rsidR="00757DD4">
        <w:sym w:font="Symbol" w:char="F06A"/>
      </w:r>
      <w:r w:rsidR="00757DD4">
        <w:rPr>
          <w:vertAlign w:val="subscript"/>
        </w:rPr>
        <w:t>2</w:t>
      </w:r>
      <w:r w:rsidR="00757DD4">
        <w:t xml:space="preserve"> </w:t>
      </w:r>
      <w:r w:rsidR="000478CB">
        <w:t>–</w:t>
      </w:r>
      <w:r w:rsidR="00866E98">
        <w:t>.</w:t>
      </w:r>
      <w:r w:rsidR="00757DD4">
        <w:sym w:font="Symbol" w:char="F06A"/>
      </w:r>
      <w:r w:rsidR="00757DD4">
        <w:rPr>
          <w:vertAlign w:val="subscript"/>
        </w:rPr>
        <w:t>1</w:t>
      </w:r>
      <w:r w:rsidR="00757DD4">
        <w:t xml:space="preserve"> </w:t>
      </w:r>
      <w:r w:rsidR="00757DD4">
        <w:sym w:font="Symbol" w:char="F03D"/>
      </w:r>
      <w:r w:rsidR="00757DD4">
        <w:t xml:space="preserve"> </w:t>
      </w:r>
      <w:r w:rsidR="00757DD4">
        <w:sym w:font="Symbol" w:char="F06A"/>
      </w:r>
      <w:r w:rsidR="00757DD4">
        <w:rPr>
          <w:vertAlign w:val="subscript"/>
        </w:rPr>
        <w:t>2</w:t>
      </w:r>
      <w:r w:rsidR="00866E98">
        <w:t xml:space="preserve"> </w:t>
      </w:r>
      <w:r w:rsidR="00757DD4">
        <w:sym w:font="Symbol" w:char="F03D"/>
      </w:r>
      <w:r w:rsidR="00757DD4">
        <w:t xml:space="preserve"> </w:t>
      </w:r>
      <w:r w:rsidR="00757DD4">
        <w:sym w:font="Symbol" w:char="F06A"/>
      </w:r>
      <w:r w:rsidR="00757DD4">
        <w:t xml:space="preserve"> </w:t>
      </w:r>
      <w:r w:rsidR="00757DD4">
        <w:sym w:font="Symbol" w:char="F03D"/>
      </w:r>
      <w:r w:rsidR="00757DD4">
        <w:rPr>
          <w:vertAlign w:val="subscript"/>
        </w:rPr>
        <w:t xml:space="preserve"> </w:t>
      </w:r>
      <w:r w:rsidR="00757DD4">
        <w:t>2</w:t>
      </w:r>
      <w:r w:rsidR="00757DD4">
        <w:sym w:font="Symbol" w:char="F0D7"/>
      </w:r>
      <w:r w:rsidR="00757DD4">
        <w:sym w:font="Symbol" w:char="F070"/>
      </w:r>
      <w:r w:rsidR="00757DD4">
        <w:sym w:font="Symbol" w:char="F0D7"/>
      </w:r>
      <w:r w:rsidR="00757DD4">
        <w:rPr>
          <w:lang w:val="en-US"/>
        </w:rPr>
        <w:t>N</w:t>
      </w:r>
      <w:r w:rsidR="007D280F">
        <w:t xml:space="preserve">; если </w:t>
      </w:r>
      <w:r w:rsidR="007D280F">
        <w:sym w:font="Symbol" w:char="F06A"/>
      </w:r>
      <w:r w:rsidR="007D280F">
        <w:rPr>
          <w:vertAlign w:val="subscript"/>
        </w:rPr>
        <w:t>1</w:t>
      </w:r>
      <w:r w:rsidR="007D280F">
        <w:t xml:space="preserve"> </w:t>
      </w:r>
      <w:r w:rsidR="007D280F">
        <w:sym w:font="Symbol" w:char="F03D"/>
      </w:r>
      <w:r w:rsidR="007D280F">
        <w:t xml:space="preserve"> 0</w:t>
      </w:r>
      <w:r w:rsidR="000478CB">
        <w:t>.</w:t>
      </w:r>
      <w:r w:rsidR="00813DCF" w:rsidRPr="00813DCF">
        <w:t xml:space="preserve"> </w:t>
      </w:r>
      <w:r w:rsidR="000478CB">
        <w:t>Прочитаем эту запись: изменение угла поворота</w:t>
      </w:r>
      <w:r w:rsidR="00813DCF">
        <w:t xml:space="preserve"> </w:t>
      </w:r>
      <w:r w:rsidR="00813DCF" w:rsidRPr="00512530">
        <w:rPr>
          <w:szCs w:val="24"/>
        </w:rPr>
        <w:sym w:font="Symbol" w:char="F044"/>
      </w:r>
      <w:r w:rsidR="00813DCF" w:rsidRPr="00C21E94">
        <w:sym w:font="Symbol" w:char="F06A"/>
      </w:r>
      <w:r w:rsidR="00813DCF" w:rsidRPr="00813DCF">
        <w:t xml:space="preserve"> </w:t>
      </w:r>
      <w:r w:rsidR="00813DCF">
        <w:t>равно разности конечного</w:t>
      </w:r>
      <w:r w:rsidR="007D280F">
        <w:t xml:space="preserve"> (</w:t>
      </w:r>
      <w:r w:rsidR="00813DCF">
        <w:sym w:font="Symbol" w:char="F06A"/>
      </w:r>
      <w:r w:rsidR="00813DCF">
        <w:rPr>
          <w:vertAlign w:val="subscript"/>
        </w:rPr>
        <w:t>2</w:t>
      </w:r>
      <w:r w:rsidR="007D280F">
        <w:t>)</w:t>
      </w:r>
      <w:r w:rsidR="00813DCF">
        <w:t xml:space="preserve"> </w:t>
      </w:r>
      <w:r w:rsidR="007D280F">
        <w:t>и</w:t>
      </w:r>
      <w:r w:rsidR="00813DCF">
        <w:t xml:space="preserve"> начально</w:t>
      </w:r>
      <w:r w:rsidR="007D280F">
        <w:t>го</w:t>
      </w:r>
      <w:r w:rsidR="00813DCF">
        <w:t xml:space="preserve"> </w:t>
      </w:r>
      <w:r w:rsidR="007D280F">
        <w:t>(</w:t>
      </w:r>
      <w:r w:rsidR="007D280F">
        <w:sym w:font="Symbol" w:char="F06A"/>
      </w:r>
      <w:r w:rsidR="007D280F">
        <w:rPr>
          <w:vertAlign w:val="subscript"/>
        </w:rPr>
        <w:t>1</w:t>
      </w:r>
      <w:r w:rsidR="007D280F">
        <w:t>)</w:t>
      </w:r>
      <w:r w:rsidR="007D280F">
        <w:rPr>
          <w:vertAlign w:val="subscript"/>
        </w:rPr>
        <w:t xml:space="preserve"> </w:t>
      </w:r>
      <w:r w:rsidR="00813DCF">
        <w:t>знач</w:t>
      </w:r>
      <w:r w:rsidR="00813DCF">
        <w:t>е</w:t>
      </w:r>
      <w:r w:rsidR="00813DCF">
        <w:t>ни</w:t>
      </w:r>
      <w:r w:rsidR="007D280F">
        <w:t>й</w:t>
      </w:r>
      <w:r w:rsidR="00A27A51">
        <w:t>; если</w:t>
      </w:r>
      <w:r w:rsidR="007D280F">
        <w:t xml:space="preserve"> же</w:t>
      </w:r>
      <w:r w:rsidR="00A27A51">
        <w:t xml:space="preserve"> начальный угол </w:t>
      </w:r>
      <w:r w:rsidR="00A27A51">
        <w:sym w:font="Symbol" w:char="F06A"/>
      </w:r>
      <w:r w:rsidR="00A27A51" w:rsidRPr="002652F0">
        <w:rPr>
          <w:vertAlign w:val="subscript"/>
        </w:rPr>
        <w:t>1</w:t>
      </w:r>
      <w:r w:rsidR="00A27A51">
        <w:t xml:space="preserve"> </w:t>
      </w:r>
      <w:r w:rsidR="00A27A51">
        <w:sym w:font="Symbol" w:char="F03D"/>
      </w:r>
      <w:r w:rsidR="00A27A51">
        <w:t xml:space="preserve"> 0, обозначать конечное значение зна</w:t>
      </w:r>
      <w:r w:rsidR="00A27A51">
        <w:t>ч</w:t>
      </w:r>
      <w:r w:rsidR="00A27A51">
        <w:t>ком</w:t>
      </w:r>
      <w:r w:rsidR="00813DCF">
        <w:t xml:space="preserve"> </w:t>
      </w:r>
      <w:r w:rsidR="00A27A51">
        <w:sym w:font="Symbol" w:char="F06A"/>
      </w:r>
      <w:r w:rsidR="00A27A51">
        <w:rPr>
          <w:vertAlign w:val="subscript"/>
        </w:rPr>
        <w:t>2</w:t>
      </w:r>
      <w:r w:rsidR="00A27A51">
        <w:t xml:space="preserve"> не имеет смысла и цифру два опускают. </w:t>
      </w:r>
    </w:p>
    <w:p w:rsidR="003B3FF7" w:rsidRDefault="00A27A51" w:rsidP="00C559B0">
      <w:pPr>
        <w:pStyle w:val="aa"/>
        <w:widowControl w:val="0"/>
        <w:ind w:left="0" w:firstLine="567"/>
        <w:jc w:val="both"/>
        <w:rPr>
          <w:spacing w:val="8"/>
          <w:sz w:val="28"/>
          <w:szCs w:val="28"/>
        </w:rPr>
      </w:pPr>
      <w:r w:rsidRPr="00564B75">
        <w:rPr>
          <w:rStyle w:val="40"/>
        </w:rPr>
        <w:t xml:space="preserve">Итак, угол поворота </w:t>
      </w:r>
      <w:r w:rsidRPr="00564B75">
        <w:rPr>
          <w:rStyle w:val="40"/>
        </w:rPr>
        <w:sym w:font="Symbol" w:char="F06A"/>
      </w:r>
      <w:r w:rsidR="007D280F" w:rsidRPr="00564B75">
        <w:rPr>
          <w:rStyle w:val="40"/>
        </w:rPr>
        <w:t> </w:t>
      </w:r>
      <w:r w:rsidRPr="00564B75">
        <w:rPr>
          <w:rStyle w:val="40"/>
        </w:rPr>
        <w:sym w:font="Symbol" w:char="F03D"/>
      </w:r>
      <w:r w:rsidR="003671E1" w:rsidRPr="00564B75">
        <w:rPr>
          <w:rStyle w:val="40"/>
        </w:rPr>
        <w:t> </w:t>
      </w:r>
      <w:r w:rsidRPr="00564B75">
        <w:rPr>
          <w:rStyle w:val="40"/>
        </w:rPr>
        <w:t>2</w:t>
      </w:r>
      <w:r w:rsidRPr="00564B75">
        <w:rPr>
          <w:rStyle w:val="40"/>
        </w:rPr>
        <w:sym w:font="Symbol" w:char="F0D7"/>
      </w:r>
      <w:r w:rsidRPr="00564B75">
        <w:rPr>
          <w:rStyle w:val="40"/>
        </w:rPr>
        <w:sym w:font="Symbol" w:char="F070"/>
      </w:r>
      <w:r w:rsidRPr="00564B75">
        <w:rPr>
          <w:rStyle w:val="40"/>
        </w:rPr>
        <w:sym w:font="Symbol" w:char="F0D7"/>
      </w:r>
      <w:r w:rsidRPr="00564B75">
        <w:rPr>
          <w:rStyle w:val="40"/>
        </w:rPr>
        <w:t>N, естественно</w:t>
      </w:r>
      <w:r w:rsidR="00C8300D" w:rsidRPr="00564B75">
        <w:rPr>
          <w:rStyle w:val="40"/>
        </w:rPr>
        <w:t>,</w:t>
      </w:r>
      <w:r w:rsidRPr="00564B75">
        <w:rPr>
          <w:rStyle w:val="40"/>
        </w:rPr>
        <w:t xml:space="preserve"> это произошло за время </w:t>
      </w:r>
      <w:r w:rsidRPr="00564B75">
        <w:rPr>
          <w:rStyle w:val="40"/>
        </w:rPr>
        <w:sym w:font="Symbol" w:char="F044"/>
      </w:r>
      <w:r w:rsidRPr="00564B75">
        <w:rPr>
          <w:rStyle w:val="40"/>
        </w:rPr>
        <w:t>t</w:t>
      </w:r>
      <w:r w:rsidR="005836A3" w:rsidRPr="00564B75">
        <w:rPr>
          <w:rStyle w:val="40"/>
        </w:rPr>
        <w:t>; здесь 2</w:t>
      </w:r>
      <w:r w:rsidR="005836A3" w:rsidRPr="00564B75">
        <w:rPr>
          <w:rStyle w:val="40"/>
        </w:rPr>
        <w:sym w:font="Symbol" w:char="F070"/>
      </w:r>
      <w:r w:rsidR="005836A3" w:rsidRPr="00564B75">
        <w:rPr>
          <w:rStyle w:val="40"/>
        </w:rPr>
        <w:t xml:space="preserve"> </w:t>
      </w:r>
      <w:r w:rsidR="005836A3" w:rsidRPr="00564B75">
        <w:rPr>
          <w:rStyle w:val="40"/>
        </w:rPr>
        <w:sym w:font="Symbol" w:char="F03D"/>
      </w:r>
      <w:r w:rsidR="005836A3" w:rsidRPr="00564B75">
        <w:rPr>
          <w:rStyle w:val="40"/>
        </w:rPr>
        <w:t xml:space="preserve"> 360</w:t>
      </w:r>
      <w:r w:rsidR="005836A3" w:rsidRPr="002652F0">
        <w:rPr>
          <w:rStyle w:val="40"/>
          <w:vertAlign w:val="superscript"/>
        </w:rPr>
        <w:t>о</w:t>
      </w:r>
      <w:r w:rsidR="005836A3" w:rsidRPr="00564B75">
        <w:rPr>
          <w:rStyle w:val="40"/>
        </w:rPr>
        <w:t xml:space="preserve"> и представляет собой один полный оборот, N – число оборотов за время движения</w:t>
      </w:r>
      <w:r w:rsidR="00CD205D" w:rsidRPr="00564B75">
        <w:rPr>
          <w:rStyle w:val="40"/>
        </w:rPr>
        <w:t>; не обязательно полных, например, 0,37</w:t>
      </w:r>
      <w:r w:rsidR="005836A3" w:rsidRPr="00564B75">
        <w:rPr>
          <w:rStyle w:val="40"/>
        </w:rPr>
        <w:t>. О</w:t>
      </w:r>
      <w:r w:rsidRPr="00564B75">
        <w:rPr>
          <w:rStyle w:val="40"/>
        </w:rPr>
        <w:t>т</w:t>
      </w:r>
      <w:r w:rsidRPr="00564B75">
        <w:rPr>
          <w:rStyle w:val="40"/>
        </w:rPr>
        <w:t>ношение угла поворота к времени, в течение которого это изменение пр</w:t>
      </w:r>
      <w:r w:rsidRPr="00564B75">
        <w:rPr>
          <w:rStyle w:val="40"/>
        </w:rPr>
        <w:t>о</w:t>
      </w:r>
      <w:r w:rsidRPr="00564B75">
        <w:rPr>
          <w:rStyle w:val="40"/>
        </w:rPr>
        <w:t>изошло, будет характеризовать изменение угла поворота в единицу врем</w:t>
      </w:r>
      <w:r w:rsidRPr="00564B75">
        <w:rPr>
          <w:rStyle w:val="40"/>
        </w:rPr>
        <w:t>е</w:t>
      </w:r>
      <w:r w:rsidRPr="00564B75">
        <w:rPr>
          <w:rStyle w:val="40"/>
        </w:rPr>
        <w:t xml:space="preserve">ни, то есть это </w:t>
      </w:r>
      <w:r w:rsidR="000277F9" w:rsidRPr="00564B75">
        <w:rPr>
          <w:rStyle w:val="40"/>
        </w:rPr>
        <w:t>быстрота</w:t>
      </w:r>
      <w:r w:rsidRPr="00564B75">
        <w:rPr>
          <w:rStyle w:val="40"/>
        </w:rPr>
        <w:t xml:space="preserve"> изменения угла поворота</w:t>
      </w:r>
      <w:r w:rsidR="005836A3" w:rsidRPr="00564B75">
        <w:rPr>
          <w:rStyle w:val="40"/>
        </w:rPr>
        <w:t xml:space="preserve"> или угловая скорость</w:t>
      </w:r>
      <w:r w:rsidR="00CD205D" w:rsidRPr="00564B75">
        <w:rPr>
          <w:rStyle w:val="40"/>
        </w:rPr>
        <w:t xml:space="preserve"> </w:t>
      </w:r>
      <w:r w:rsidR="00CD205D" w:rsidRPr="00564B75">
        <w:rPr>
          <w:rStyle w:val="40"/>
        </w:rPr>
        <w:sym w:font="Symbol" w:char="F077"/>
      </w:r>
      <w:r w:rsidRPr="00564B75">
        <w:rPr>
          <w:rStyle w:val="40"/>
        </w:rPr>
        <w:t>. Аналитически это может быть представлено следующим образом:</w:t>
      </w:r>
      <w:r w:rsidR="003671E1" w:rsidRPr="005836A3">
        <w:rPr>
          <w:spacing w:val="8"/>
          <w:sz w:val="28"/>
          <w:szCs w:val="28"/>
        </w:rPr>
        <w:t xml:space="preserve"> </w:t>
      </w:r>
      <w:r w:rsidR="005836A3" w:rsidRPr="005836A3">
        <w:rPr>
          <w:spacing w:val="8"/>
          <w:position w:val="-28"/>
          <w:sz w:val="28"/>
          <w:szCs w:val="28"/>
          <w:lang w:val="en-US"/>
        </w:rPr>
        <w:object w:dxaOrig="940" w:dyaOrig="680">
          <v:shape id="_x0000_i1080" type="#_x0000_t75" style="width:47.35pt;height:34.1pt" o:ole="">
            <v:imagedata r:id="rId110" o:title=""/>
          </v:shape>
          <o:OLEObject Type="Embed" ProgID="Equation.3" ShapeID="_x0000_i1080" DrawAspect="Content" ObjectID="_1447479756" r:id="rId111"/>
        </w:object>
      </w:r>
      <w:r w:rsidR="005836A3">
        <w:rPr>
          <w:spacing w:val="8"/>
          <w:sz w:val="28"/>
          <w:szCs w:val="28"/>
        </w:rPr>
        <w:t>.</w:t>
      </w:r>
      <w:r w:rsidR="00C8300D">
        <w:rPr>
          <w:spacing w:val="8"/>
          <w:sz w:val="28"/>
          <w:szCs w:val="28"/>
        </w:rPr>
        <w:t xml:space="preserve"> </w:t>
      </w:r>
      <w:r w:rsidR="00C8300D" w:rsidRPr="00564B75">
        <w:rPr>
          <w:rStyle w:val="40"/>
        </w:rPr>
        <w:t>Поскольку появление угловых характеристик обусловлено наличием л</w:t>
      </w:r>
      <w:r w:rsidR="00C8300D" w:rsidRPr="00564B75">
        <w:rPr>
          <w:rStyle w:val="40"/>
        </w:rPr>
        <w:t>и</w:t>
      </w:r>
      <w:r w:rsidR="00C8300D" w:rsidRPr="00564B75">
        <w:rPr>
          <w:rStyle w:val="40"/>
        </w:rPr>
        <w:t>нейных, естественно ожидать взаимосвяз</w:t>
      </w:r>
      <w:r w:rsidR="008063A6" w:rsidRPr="00564B75">
        <w:rPr>
          <w:rStyle w:val="40"/>
        </w:rPr>
        <w:t>ь между</w:t>
      </w:r>
      <w:r w:rsidR="00C8300D" w:rsidRPr="00564B75">
        <w:rPr>
          <w:rStyle w:val="40"/>
        </w:rPr>
        <w:t xml:space="preserve"> угловой </w:t>
      </w:r>
      <w:r w:rsidR="008063A6" w:rsidRPr="00564B75">
        <w:rPr>
          <w:rStyle w:val="40"/>
        </w:rPr>
        <w:t>и</w:t>
      </w:r>
      <w:r w:rsidR="00C8300D" w:rsidRPr="00564B75">
        <w:rPr>
          <w:rStyle w:val="40"/>
        </w:rPr>
        <w:t xml:space="preserve"> линейной</w:t>
      </w:r>
      <w:r w:rsidR="00414170" w:rsidRPr="00564B75">
        <w:rPr>
          <w:rStyle w:val="40"/>
        </w:rPr>
        <w:t xml:space="preserve"> ск</w:t>
      </w:r>
      <w:r w:rsidR="00414170" w:rsidRPr="00564B75">
        <w:rPr>
          <w:rStyle w:val="40"/>
        </w:rPr>
        <w:t>о</w:t>
      </w:r>
      <w:r w:rsidR="00414170" w:rsidRPr="00564B75">
        <w:rPr>
          <w:rStyle w:val="40"/>
        </w:rPr>
        <w:t>рост</w:t>
      </w:r>
      <w:r w:rsidR="008063A6" w:rsidRPr="00564B75">
        <w:rPr>
          <w:rStyle w:val="40"/>
        </w:rPr>
        <w:t>ями</w:t>
      </w:r>
      <w:r w:rsidR="00414170" w:rsidRPr="00564B75">
        <w:rPr>
          <w:rStyle w:val="40"/>
        </w:rPr>
        <w:t>. Ранее нам удалось показать, что</w:t>
      </w:r>
      <w:r w:rsidR="00414170">
        <w:rPr>
          <w:spacing w:val="8"/>
          <w:sz w:val="28"/>
          <w:szCs w:val="28"/>
        </w:rPr>
        <w:t xml:space="preserve"> </w:t>
      </w:r>
      <w:r w:rsidR="00414170" w:rsidRPr="006636C1">
        <w:rPr>
          <w:spacing w:val="8"/>
          <w:position w:val="-28"/>
          <w:sz w:val="28"/>
          <w:szCs w:val="28"/>
        </w:rPr>
        <w:object w:dxaOrig="1480" w:dyaOrig="740">
          <v:shape id="_x0000_i1081" type="#_x0000_t75" style="width:73.9pt;height:36pt" o:ole="">
            <v:imagedata r:id="rId94" o:title=""/>
          </v:shape>
          <o:OLEObject Type="Embed" ProgID="Equation.3" ShapeID="_x0000_i1081" DrawAspect="Content" ObjectID="_1447479757" r:id="rId112"/>
        </w:object>
      </w:r>
      <w:r w:rsidR="00414170">
        <w:rPr>
          <w:spacing w:val="8"/>
          <w:sz w:val="28"/>
          <w:szCs w:val="28"/>
        </w:rPr>
        <w:t xml:space="preserve"> (рис. </w:t>
      </w:r>
      <w:r w:rsidR="00564B75">
        <w:rPr>
          <w:spacing w:val="8"/>
          <w:sz w:val="28"/>
          <w:szCs w:val="28"/>
        </w:rPr>
        <w:t>1.</w:t>
      </w:r>
      <w:r w:rsidR="00414170">
        <w:rPr>
          <w:spacing w:val="8"/>
          <w:sz w:val="28"/>
          <w:szCs w:val="28"/>
        </w:rPr>
        <w:t xml:space="preserve">3). </w:t>
      </w:r>
      <w:r w:rsidR="00414170" w:rsidRPr="00564B75">
        <w:rPr>
          <w:rStyle w:val="40"/>
        </w:rPr>
        <w:t>Если во</w:t>
      </w:r>
      <w:r w:rsidR="00414170" w:rsidRPr="00564B75">
        <w:rPr>
          <w:rStyle w:val="40"/>
        </w:rPr>
        <w:t>с</w:t>
      </w:r>
      <w:r w:rsidR="00414170" w:rsidRPr="00564B75">
        <w:rPr>
          <w:rStyle w:val="40"/>
        </w:rPr>
        <w:t xml:space="preserve">пользоваться малыми углами, то </w:t>
      </w:r>
      <w:r w:rsidR="00414170" w:rsidRPr="00414170">
        <w:rPr>
          <w:spacing w:val="8"/>
          <w:position w:val="-28"/>
          <w:sz w:val="28"/>
          <w:szCs w:val="28"/>
        </w:rPr>
        <w:object w:dxaOrig="2299" w:dyaOrig="680">
          <v:shape id="_x0000_i1082" type="#_x0000_t75" style="width:114.65pt;height:34.1pt" o:ole="">
            <v:imagedata r:id="rId113" o:title=""/>
          </v:shape>
          <o:OLEObject Type="Embed" ProgID="Equation.3" ShapeID="_x0000_i1082" DrawAspect="Content" ObjectID="_1447479758" r:id="rId114"/>
        </w:object>
      </w:r>
      <w:r w:rsidR="00414170">
        <w:rPr>
          <w:spacing w:val="8"/>
          <w:sz w:val="28"/>
          <w:szCs w:val="28"/>
        </w:rPr>
        <w:t xml:space="preserve"> </w:t>
      </w:r>
      <w:r w:rsidR="00414170" w:rsidRPr="00564B75">
        <w:rPr>
          <w:rStyle w:val="40"/>
        </w:rPr>
        <w:t xml:space="preserve">и тогда немедленно следует: </w:t>
      </w:r>
      <w:r w:rsidR="008063A6" w:rsidRPr="00414170">
        <w:rPr>
          <w:spacing w:val="8"/>
          <w:position w:val="-28"/>
          <w:sz w:val="28"/>
          <w:szCs w:val="28"/>
        </w:rPr>
        <w:object w:dxaOrig="1800" w:dyaOrig="740">
          <v:shape id="_x0000_i1083" type="#_x0000_t75" style="width:90pt;height:36pt" o:ole="">
            <v:imagedata r:id="rId115" o:title=""/>
          </v:shape>
          <o:OLEObject Type="Embed" ProgID="Equation.3" ShapeID="_x0000_i1083" DrawAspect="Content" ObjectID="_1447479759" r:id="rId116"/>
        </w:object>
      </w:r>
      <w:r w:rsidR="008063A6">
        <w:rPr>
          <w:spacing w:val="8"/>
          <w:sz w:val="28"/>
          <w:szCs w:val="28"/>
        </w:rPr>
        <w:t xml:space="preserve">. </w:t>
      </w:r>
      <w:r w:rsidR="008063A6" w:rsidRPr="00564B75">
        <w:rPr>
          <w:rStyle w:val="40"/>
        </w:rPr>
        <w:t>П</w:t>
      </w:r>
      <w:r w:rsidR="000921EC" w:rsidRPr="00564B75">
        <w:rPr>
          <w:rStyle w:val="40"/>
        </w:rPr>
        <w:t xml:space="preserve">одставляя в аналитическое выражение угловой скорости, получим </w:t>
      </w:r>
      <w:r w:rsidR="000921EC" w:rsidRPr="000921EC">
        <w:rPr>
          <w:spacing w:val="8"/>
          <w:position w:val="-28"/>
          <w:sz w:val="28"/>
          <w:szCs w:val="28"/>
        </w:rPr>
        <w:object w:dxaOrig="1800" w:dyaOrig="680">
          <v:shape id="_x0000_i1084" type="#_x0000_t75" style="width:90pt;height:34.1pt" o:ole="">
            <v:imagedata r:id="rId117" o:title=""/>
          </v:shape>
          <o:OLEObject Type="Embed" ProgID="Equation.3" ShapeID="_x0000_i1084" DrawAspect="Content" ObjectID="_1447479760" r:id="rId118"/>
        </w:object>
      </w:r>
      <w:r w:rsidR="000921EC">
        <w:rPr>
          <w:spacing w:val="8"/>
          <w:sz w:val="28"/>
          <w:szCs w:val="28"/>
        </w:rPr>
        <w:t xml:space="preserve">, </w:t>
      </w:r>
      <w:r w:rsidR="000921EC" w:rsidRPr="00564B75">
        <w:rPr>
          <w:rStyle w:val="40"/>
        </w:rPr>
        <w:t>то есть угловая скорость связана с л</w:t>
      </w:r>
      <w:r w:rsidR="000921EC" w:rsidRPr="00564B75">
        <w:rPr>
          <w:rStyle w:val="40"/>
        </w:rPr>
        <w:t>и</w:t>
      </w:r>
      <w:r w:rsidR="000921EC" w:rsidRPr="00564B75">
        <w:rPr>
          <w:rStyle w:val="40"/>
        </w:rPr>
        <w:t xml:space="preserve">нейной скоростью выражением </w:t>
      </w:r>
      <w:r w:rsidR="000921EC" w:rsidRPr="000921EC">
        <w:rPr>
          <w:spacing w:val="8"/>
          <w:position w:val="-28"/>
          <w:sz w:val="28"/>
          <w:szCs w:val="28"/>
        </w:rPr>
        <w:object w:dxaOrig="760" w:dyaOrig="680">
          <v:shape id="_x0000_i1085" type="#_x0000_t75" style="width:37.9pt;height:34.1pt" o:ole="">
            <v:imagedata r:id="rId119" o:title=""/>
          </v:shape>
          <o:OLEObject Type="Embed" ProgID="Equation.3" ShapeID="_x0000_i1085" DrawAspect="Content" ObjectID="_1447479761" r:id="rId120"/>
        </w:object>
      </w:r>
      <w:r w:rsidR="008063A6">
        <w:rPr>
          <w:spacing w:val="8"/>
          <w:sz w:val="28"/>
          <w:szCs w:val="28"/>
        </w:rPr>
        <w:t xml:space="preserve"> </w:t>
      </w:r>
      <w:r w:rsidR="008063A6" w:rsidRPr="00564B75">
        <w:rPr>
          <w:rStyle w:val="40"/>
        </w:rPr>
        <w:t>(преобразования проделали сам</w:t>
      </w:r>
      <w:r w:rsidR="008063A6" w:rsidRPr="00564B75">
        <w:rPr>
          <w:rStyle w:val="40"/>
        </w:rPr>
        <w:t>о</w:t>
      </w:r>
      <w:r w:rsidR="008063A6" w:rsidRPr="00564B75">
        <w:rPr>
          <w:rStyle w:val="40"/>
        </w:rPr>
        <w:t>стоятельно?).</w:t>
      </w:r>
      <w:r w:rsidR="0066395A" w:rsidRPr="00564B75">
        <w:rPr>
          <w:rStyle w:val="40"/>
        </w:rPr>
        <w:t xml:space="preserve"> </w:t>
      </w:r>
    </w:p>
    <w:p w:rsidR="000277F9" w:rsidRPr="00564B75" w:rsidRDefault="000277F9" w:rsidP="00C559B0">
      <w:pPr>
        <w:pStyle w:val="aa"/>
        <w:widowControl w:val="0"/>
        <w:ind w:left="0" w:firstLine="567"/>
        <w:jc w:val="both"/>
        <w:rPr>
          <w:rStyle w:val="40"/>
        </w:rPr>
      </w:pPr>
      <w:r w:rsidRPr="00564B75">
        <w:rPr>
          <w:rStyle w:val="40"/>
        </w:rPr>
        <w:t xml:space="preserve">Ещё две характеристики, полезные для технических целей, могут быть введены из уравнения: </w:t>
      </w:r>
      <w:r w:rsidRPr="00564B75">
        <w:rPr>
          <w:rStyle w:val="40"/>
        </w:rPr>
        <w:sym w:font="Symbol" w:char="F06A"/>
      </w:r>
      <w:r w:rsidRPr="00564B75">
        <w:rPr>
          <w:rStyle w:val="40"/>
        </w:rPr>
        <w:t> </w:t>
      </w:r>
      <w:r w:rsidRPr="00564B75">
        <w:rPr>
          <w:rStyle w:val="40"/>
        </w:rPr>
        <w:sym w:font="Symbol" w:char="F03D"/>
      </w:r>
      <w:r w:rsidRPr="00564B75">
        <w:rPr>
          <w:rStyle w:val="40"/>
        </w:rPr>
        <w:t> 2</w:t>
      </w:r>
      <w:r w:rsidRPr="00564B75">
        <w:rPr>
          <w:rStyle w:val="40"/>
        </w:rPr>
        <w:sym w:font="Symbol" w:char="F070"/>
      </w:r>
      <w:r w:rsidRPr="00564B75">
        <w:rPr>
          <w:rStyle w:val="40"/>
        </w:rPr>
        <w:sym w:font="Symbol" w:char="F0D7"/>
      </w:r>
      <w:r w:rsidRPr="00564B75">
        <w:rPr>
          <w:rStyle w:val="40"/>
        </w:rPr>
        <w:t xml:space="preserve">N </w:t>
      </w:r>
      <w:r w:rsidRPr="00564B75">
        <w:rPr>
          <w:rStyle w:val="40"/>
        </w:rPr>
        <w:sym w:font="Symbol" w:char="F03D"/>
      </w:r>
      <w:r w:rsidRPr="00564B75">
        <w:rPr>
          <w:rStyle w:val="40"/>
        </w:rPr>
        <w:t xml:space="preserve"> </w:t>
      </w:r>
      <w:r w:rsidRPr="00564B75">
        <w:rPr>
          <w:rStyle w:val="40"/>
        </w:rPr>
        <w:sym w:font="Symbol" w:char="F077"/>
      </w:r>
      <w:r w:rsidRPr="00564B75">
        <w:rPr>
          <w:rStyle w:val="40"/>
        </w:rPr>
        <w:sym w:font="Symbol" w:char="F0D7"/>
      </w:r>
      <w:r w:rsidRPr="00564B75">
        <w:rPr>
          <w:rStyle w:val="40"/>
        </w:rPr>
        <w:t>t. Действительно, если</w:t>
      </w:r>
      <w:r w:rsidR="008D28CB" w:rsidRPr="00564B75">
        <w:rPr>
          <w:rStyle w:val="40"/>
        </w:rPr>
        <w:t xml:space="preserve"> N </w:t>
      </w:r>
      <w:r w:rsidR="008D28CB" w:rsidRPr="00564B75">
        <w:rPr>
          <w:rStyle w:val="40"/>
        </w:rPr>
        <w:sym w:font="Symbol" w:char="F03D"/>
      </w:r>
      <w:r w:rsidR="008D28CB" w:rsidRPr="00564B75">
        <w:rPr>
          <w:rStyle w:val="40"/>
        </w:rPr>
        <w:t xml:space="preserve"> 1, уравн</w:t>
      </w:r>
      <w:r w:rsidR="008D28CB" w:rsidRPr="00564B75">
        <w:rPr>
          <w:rStyle w:val="40"/>
        </w:rPr>
        <w:t>е</w:t>
      </w:r>
      <w:r w:rsidR="008D28CB" w:rsidRPr="00564B75">
        <w:rPr>
          <w:rStyle w:val="40"/>
        </w:rPr>
        <w:t>ние примет вид: 2</w:t>
      </w:r>
      <w:r w:rsidR="008D28CB" w:rsidRPr="00564B75">
        <w:rPr>
          <w:rStyle w:val="40"/>
        </w:rPr>
        <w:sym w:font="Symbol" w:char="F070"/>
      </w:r>
      <w:r w:rsidR="008D28CB" w:rsidRPr="00564B75">
        <w:rPr>
          <w:rStyle w:val="40"/>
        </w:rPr>
        <w:sym w:font="Symbol" w:char="F0D7"/>
      </w:r>
      <w:r w:rsidR="008D28CB" w:rsidRPr="00564B75">
        <w:rPr>
          <w:rStyle w:val="40"/>
        </w:rPr>
        <w:t xml:space="preserve">1 </w:t>
      </w:r>
      <w:r w:rsidR="008D28CB" w:rsidRPr="00564B75">
        <w:rPr>
          <w:rStyle w:val="40"/>
        </w:rPr>
        <w:sym w:font="Symbol" w:char="F03D"/>
      </w:r>
      <w:r w:rsidR="008D28CB" w:rsidRPr="00564B75">
        <w:rPr>
          <w:rStyle w:val="40"/>
        </w:rPr>
        <w:t xml:space="preserve"> </w:t>
      </w:r>
      <w:r w:rsidR="008D28CB" w:rsidRPr="00564B75">
        <w:rPr>
          <w:rStyle w:val="40"/>
        </w:rPr>
        <w:sym w:font="Symbol" w:char="F077"/>
      </w:r>
      <w:r w:rsidR="008D28CB" w:rsidRPr="00564B75">
        <w:rPr>
          <w:rStyle w:val="40"/>
        </w:rPr>
        <w:sym w:font="Symbol" w:char="F0D7"/>
      </w:r>
      <w:r w:rsidR="008D28CB" w:rsidRPr="00564B75">
        <w:rPr>
          <w:rStyle w:val="40"/>
        </w:rPr>
        <w:t xml:space="preserve">t . Здесь t время одного полного оборота. Его </w:t>
      </w:r>
      <w:r w:rsidR="008D28CB" w:rsidRPr="00564B75">
        <w:rPr>
          <w:rStyle w:val="40"/>
        </w:rPr>
        <w:lastRenderedPageBreak/>
        <w:t>принято обозначать буквой Т – время одного оборота. Тогда 2</w:t>
      </w:r>
      <w:r w:rsidR="008D28CB" w:rsidRPr="00564B75">
        <w:rPr>
          <w:rStyle w:val="40"/>
        </w:rPr>
        <w:sym w:font="Symbol" w:char="F070"/>
      </w:r>
      <w:r w:rsidR="008D28CB" w:rsidRPr="00564B75">
        <w:rPr>
          <w:rStyle w:val="40"/>
        </w:rPr>
        <w:t xml:space="preserve"> </w:t>
      </w:r>
      <w:r w:rsidR="008D28CB" w:rsidRPr="00564B75">
        <w:rPr>
          <w:rStyle w:val="40"/>
        </w:rPr>
        <w:sym w:font="Symbol" w:char="F03D"/>
      </w:r>
      <w:r w:rsidR="008D28CB" w:rsidRPr="00564B75">
        <w:rPr>
          <w:rStyle w:val="40"/>
        </w:rPr>
        <w:t xml:space="preserve"> </w:t>
      </w:r>
      <w:r w:rsidR="008D28CB" w:rsidRPr="00564B75">
        <w:rPr>
          <w:rStyle w:val="40"/>
        </w:rPr>
        <w:sym w:font="Symbol" w:char="F077"/>
      </w:r>
      <w:r w:rsidR="008D28CB" w:rsidRPr="00564B75">
        <w:rPr>
          <w:rStyle w:val="40"/>
        </w:rPr>
        <w:sym w:font="Symbol" w:char="F0D7"/>
      </w:r>
      <w:r w:rsidR="008D28CB" w:rsidRPr="00564B75">
        <w:rPr>
          <w:rStyle w:val="40"/>
        </w:rPr>
        <w:t>Т, о</w:t>
      </w:r>
      <w:r w:rsidR="008D28CB" w:rsidRPr="00564B75">
        <w:rPr>
          <w:rStyle w:val="40"/>
        </w:rPr>
        <w:t>т</w:t>
      </w:r>
      <w:r w:rsidR="008D28CB" w:rsidRPr="00564B75">
        <w:rPr>
          <w:rStyle w:val="40"/>
        </w:rPr>
        <w:t>сюда следует</w:t>
      </w:r>
      <w:r w:rsidR="008D28CB">
        <w:rPr>
          <w:spacing w:val="8"/>
          <w:sz w:val="28"/>
          <w:szCs w:val="28"/>
        </w:rPr>
        <w:t xml:space="preserve"> </w:t>
      </w:r>
      <w:r w:rsidR="008D28CB" w:rsidRPr="008D28CB">
        <w:rPr>
          <w:spacing w:val="8"/>
          <w:position w:val="-28"/>
          <w:sz w:val="28"/>
          <w:szCs w:val="28"/>
        </w:rPr>
        <w:object w:dxaOrig="859" w:dyaOrig="680">
          <v:shape id="_x0000_i1086" type="#_x0000_t75" style="width:42.65pt;height:34.1pt" o:ole="">
            <v:imagedata r:id="rId121" o:title=""/>
          </v:shape>
          <o:OLEObject Type="Embed" ProgID="Equation.3" ShapeID="_x0000_i1086" DrawAspect="Content" ObjectID="_1447479762" r:id="rId122"/>
        </w:object>
      </w:r>
      <w:r w:rsidR="008D28CB">
        <w:rPr>
          <w:spacing w:val="8"/>
          <w:sz w:val="28"/>
          <w:szCs w:val="28"/>
        </w:rPr>
        <w:t xml:space="preserve">, </w:t>
      </w:r>
      <w:r w:rsidR="008D28CB" w:rsidRPr="00564B75">
        <w:rPr>
          <w:rStyle w:val="40"/>
        </w:rPr>
        <w:t xml:space="preserve">а </w:t>
      </w:r>
      <w:r w:rsidR="00026FC5" w:rsidRPr="008D28CB">
        <w:rPr>
          <w:spacing w:val="8"/>
          <w:position w:val="-24"/>
          <w:sz w:val="28"/>
          <w:szCs w:val="28"/>
        </w:rPr>
        <w:object w:dxaOrig="840" w:dyaOrig="620">
          <v:shape id="_x0000_i1087" type="#_x0000_t75" style="width:41.7pt;height:31.25pt" o:ole="">
            <v:imagedata r:id="rId123" o:title=""/>
          </v:shape>
          <o:OLEObject Type="Embed" ProgID="Equation.3" ShapeID="_x0000_i1087" DrawAspect="Content" ObjectID="_1447479763" r:id="rId124"/>
        </w:object>
      </w:r>
      <w:r w:rsidR="00026FC5">
        <w:rPr>
          <w:spacing w:val="8"/>
          <w:sz w:val="28"/>
          <w:szCs w:val="28"/>
        </w:rPr>
        <w:t xml:space="preserve">. </w:t>
      </w:r>
      <w:r w:rsidR="00026FC5" w:rsidRPr="00564B75">
        <w:rPr>
          <w:rStyle w:val="40"/>
        </w:rPr>
        <w:t>Если известно время одного полного обор</w:t>
      </w:r>
      <w:r w:rsidR="00026FC5" w:rsidRPr="00564B75">
        <w:rPr>
          <w:rStyle w:val="40"/>
        </w:rPr>
        <w:t>о</w:t>
      </w:r>
      <w:r w:rsidR="00026FC5" w:rsidRPr="00564B75">
        <w:rPr>
          <w:rStyle w:val="40"/>
        </w:rPr>
        <w:t>та</w:t>
      </w:r>
      <w:r w:rsidR="001643A9">
        <w:rPr>
          <w:rStyle w:val="40"/>
        </w:rPr>
        <w:t>,</w:t>
      </w:r>
      <w:r w:rsidR="00026FC5" w:rsidRPr="00564B75">
        <w:rPr>
          <w:rStyle w:val="40"/>
        </w:rPr>
        <w:t xml:space="preserve"> </w:t>
      </w:r>
      <w:r w:rsidR="001643A9">
        <w:rPr>
          <w:rStyle w:val="40"/>
        </w:rPr>
        <w:t>а</w:t>
      </w:r>
      <w:r w:rsidR="00026FC5" w:rsidRPr="00564B75">
        <w:rPr>
          <w:rStyle w:val="40"/>
        </w:rPr>
        <w:t xml:space="preserve"> единицу времени одну секунду разделить на время одного оборота, получим вторую характеристику движения материальной точки по окру</w:t>
      </w:r>
      <w:r w:rsidR="00026FC5" w:rsidRPr="00564B75">
        <w:rPr>
          <w:rStyle w:val="40"/>
        </w:rPr>
        <w:t>ж</w:t>
      </w:r>
      <w:r w:rsidR="00026FC5" w:rsidRPr="00564B75">
        <w:rPr>
          <w:rStyle w:val="40"/>
        </w:rPr>
        <w:t xml:space="preserve">ности; или для вращательного движения. Её принято называть частотой вращения </w:t>
      </w:r>
      <w:r w:rsidR="002F46E0" w:rsidRPr="00026FC5">
        <w:rPr>
          <w:spacing w:val="8"/>
          <w:position w:val="-28"/>
          <w:sz w:val="28"/>
          <w:szCs w:val="28"/>
        </w:rPr>
        <w:object w:dxaOrig="1300" w:dyaOrig="680">
          <v:shape id="_x0000_i1088" type="#_x0000_t75" style="width:65.35pt;height:34.1pt" o:ole="">
            <v:imagedata r:id="rId125" o:title=""/>
          </v:shape>
          <o:OLEObject Type="Embed" ProgID="Equation.3" ShapeID="_x0000_i1088" DrawAspect="Content" ObjectID="_1447479764" r:id="rId126"/>
        </w:object>
      </w:r>
      <w:r w:rsidR="002F46E0">
        <w:rPr>
          <w:spacing w:val="8"/>
          <w:sz w:val="28"/>
          <w:szCs w:val="28"/>
        </w:rPr>
        <w:t xml:space="preserve">. </w:t>
      </w:r>
      <w:r w:rsidR="002F46E0" w:rsidRPr="00564B75">
        <w:rPr>
          <w:rStyle w:val="40"/>
        </w:rPr>
        <w:t>Единицей измерения периода является секунда (с); единицей частоты вращения герц (Гц). 1 Гц – частота периодического пр</w:t>
      </w:r>
      <w:r w:rsidR="002F46E0" w:rsidRPr="00564B75">
        <w:rPr>
          <w:rStyle w:val="40"/>
        </w:rPr>
        <w:t>о</w:t>
      </w:r>
      <w:r w:rsidR="002F46E0" w:rsidRPr="00564B75">
        <w:rPr>
          <w:rStyle w:val="40"/>
        </w:rPr>
        <w:t>цесса, при которой за время, равное одной секунде, происходит один цикл периодического процесса.</w:t>
      </w:r>
    </w:p>
    <w:p w:rsidR="008063A6" w:rsidRPr="00564B75" w:rsidRDefault="00BE312E" w:rsidP="00C559B0">
      <w:pPr>
        <w:pStyle w:val="aa"/>
        <w:widowControl w:val="0"/>
        <w:ind w:left="0" w:firstLine="567"/>
        <w:jc w:val="both"/>
        <w:rPr>
          <w:rStyle w:val="40"/>
        </w:rPr>
      </w:pPr>
      <w:r w:rsidRPr="00564B75">
        <w:rPr>
          <w:rStyle w:val="40"/>
        </w:rPr>
        <w:t>Для снятия сомнений в понятии «малые углы», проделайте следующие действия: воспользуйтесь</w:t>
      </w:r>
      <w:r w:rsidR="00671391" w:rsidRPr="00564B75">
        <w:rPr>
          <w:rStyle w:val="40"/>
        </w:rPr>
        <w:t xml:space="preserve"> тригонометрической</w:t>
      </w:r>
      <w:r w:rsidRPr="00564B75">
        <w:rPr>
          <w:rStyle w:val="40"/>
        </w:rPr>
        <w:t xml:space="preserve"> таблицей или </w:t>
      </w:r>
      <w:r w:rsidR="00671391" w:rsidRPr="00564B75">
        <w:rPr>
          <w:rStyle w:val="40"/>
        </w:rPr>
        <w:t>кальк</w:t>
      </w:r>
      <w:r w:rsidRPr="00564B75">
        <w:rPr>
          <w:rStyle w:val="40"/>
        </w:rPr>
        <w:t>улят</w:t>
      </w:r>
      <w:r w:rsidRPr="00564B75">
        <w:rPr>
          <w:rStyle w:val="40"/>
        </w:rPr>
        <w:t>о</w:t>
      </w:r>
      <w:r w:rsidRPr="00564B75">
        <w:rPr>
          <w:rStyle w:val="40"/>
        </w:rPr>
        <w:t xml:space="preserve">ром и </w:t>
      </w:r>
      <w:r w:rsidR="00671391" w:rsidRPr="00564B75">
        <w:rPr>
          <w:rStyle w:val="40"/>
        </w:rPr>
        <w:t>найдите sin10</w:t>
      </w:r>
      <w:r w:rsidR="00671391" w:rsidRPr="002652F0">
        <w:rPr>
          <w:rStyle w:val="40"/>
          <w:vertAlign w:val="superscript"/>
        </w:rPr>
        <w:t>о</w:t>
      </w:r>
      <w:r w:rsidR="00671391" w:rsidRPr="00564B75">
        <w:rPr>
          <w:rStyle w:val="40"/>
        </w:rPr>
        <w:t>. Нашли? Запишите это значение. Проделайте сл</w:t>
      </w:r>
      <w:r w:rsidR="00671391" w:rsidRPr="00564B75">
        <w:rPr>
          <w:rStyle w:val="40"/>
        </w:rPr>
        <w:t>е</w:t>
      </w:r>
      <w:r w:rsidR="00671391" w:rsidRPr="00564B75">
        <w:rPr>
          <w:rStyle w:val="40"/>
        </w:rPr>
        <w:t>дующие действия: 2</w:t>
      </w:r>
      <w:r w:rsidR="00671391" w:rsidRPr="00564B75">
        <w:rPr>
          <w:rStyle w:val="40"/>
        </w:rPr>
        <w:sym w:font="Symbol" w:char="F070"/>
      </w:r>
      <w:r w:rsidR="00671391" w:rsidRPr="00564B75">
        <w:rPr>
          <w:rStyle w:val="40"/>
        </w:rPr>
        <w:t xml:space="preserve"> радиан равны 360</w:t>
      </w:r>
      <w:r w:rsidR="00671391" w:rsidRPr="002652F0">
        <w:rPr>
          <w:rStyle w:val="40"/>
          <w:vertAlign w:val="superscript"/>
        </w:rPr>
        <w:t>о</w:t>
      </w:r>
      <w:r w:rsidR="00671391" w:rsidRPr="00564B75">
        <w:rPr>
          <w:rStyle w:val="40"/>
        </w:rPr>
        <w:t>; найдите операцией «деление» сколько в одном градусе радиан</w:t>
      </w:r>
      <w:r w:rsidR="0058486A">
        <w:rPr>
          <w:rStyle w:val="40"/>
        </w:rPr>
        <w:t>;</w:t>
      </w:r>
      <w:r w:rsidR="00671391" w:rsidRPr="00564B75">
        <w:rPr>
          <w:rStyle w:val="40"/>
        </w:rPr>
        <w:t xml:space="preserve"> н</w:t>
      </w:r>
      <w:r w:rsidR="0058486A">
        <w:rPr>
          <w:rStyle w:val="40"/>
        </w:rPr>
        <w:t>ужн</w:t>
      </w:r>
      <w:r w:rsidR="00671391" w:rsidRPr="00564B75">
        <w:rPr>
          <w:rStyle w:val="40"/>
        </w:rPr>
        <w:t>о 2</w:t>
      </w:r>
      <w:r w:rsidR="00671391" w:rsidRPr="00564B75">
        <w:rPr>
          <w:rStyle w:val="40"/>
        </w:rPr>
        <w:sym w:font="Symbol" w:char="F070"/>
      </w:r>
      <w:r w:rsidR="00671391" w:rsidRPr="00564B75">
        <w:rPr>
          <w:rStyle w:val="40"/>
        </w:rPr>
        <w:t xml:space="preserve"> разделить на 360</w:t>
      </w:r>
      <w:r w:rsidR="00671391" w:rsidRPr="002652F0">
        <w:rPr>
          <w:rStyle w:val="40"/>
          <w:vertAlign w:val="superscript"/>
        </w:rPr>
        <w:t>о</w:t>
      </w:r>
      <w:r w:rsidR="00671391" w:rsidRPr="00564B75">
        <w:rPr>
          <w:rStyle w:val="40"/>
        </w:rPr>
        <w:t xml:space="preserve">, разделили?; </w:t>
      </w:r>
      <w:r w:rsidR="00093F23" w:rsidRPr="00564B75">
        <w:rPr>
          <w:rStyle w:val="40"/>
        </w:rPr>
        <w:t xml:space="preserve">не забыли, что </w:t>
      </w:r>
      <w:r w:rsidR="00093F23" w:rsidRPr="00564B75">
        <w:rPr>
          <w:rStyle w:val="40"/>
        </w:rPr>
        <w:sym w:font="Symbol" w:char="F070"/>
      </w:r>
      <w:r w:rsidR="00093F23" w:rsidRPr="00564B75">
        <w:rPr>
          <w:rStyle w:val="40"/>
        </w:rPr>
        <w:t xml:space="preserve"> </w:t>
      </w:r>
      <w:r w:rsidR="00093F23" w:rsidRPr="00564B75">
        <w:rPr>
          <w:rStyle w:val="40"/>
        </w:rPr>
        <w:sym w:font="Symbol" w:char="F03D"/>
      </w:r>
      <w:r w:rsidR="00093F23" w:rsidRPr="00564B75">
        <w:rPr>
          <w:rStyle w:val="40"/>
        </w:rPr>
        <w:t xml:space="preserve"> 3,14 радиан?; </w:t>
      </w:r>
      <w:r w:rsidR="00671391" w:rsidRPr="00564B75">
        <w:rPr>
          <w:rStyle w:val="40"/>
        </w:rPr>
        <w:t>умножьте на 10</w:t>
      </w:r>
      <w:r w:rsidR="00671391" w:rsidRPr="0082356B">
        <w:rPr>
          <w:rStyle w:val="40"/>
          <w:vertAlign w:val="superscript"/>
        </w:rPr>
        <w:t>о</w:t>
      </w:r>
      <w:r w:rsidR="00093F23" w:rsidRPr="00564B75">
        <w:rPr>
          <w:rStyle w:val="40"/>
        </w:rPr>
        <w:t>. Если уже умножили, с</w:t>
      </w:r>
      <w:r w:rsidR="00093F23" w:rsidRPr="00564B75">
        <w:rPr>
          <w:rStyle w:val="40"/>
        </w:rPr>
        <w:t>о</w:t>
      </w:r>
      <w:r w:rsidR="00093F23" w:rsidRPr="00564B75">
        <w:rPr>
          <w:rStyle w:val="40"/>
        </w:rPr>
        <w:t>поставьте с табличным результатом или найденным по калькулятору. В к</w:t>
      </w:r>
      <w:r w:rsidR="00093F23" w:rsidRPr="00564B75">
        <w:rPr>
          <w:rStyle w:val="40"/>
        </w:rPr>
        <w:t>а</w:t>
      </w:r>
      <w:r w:rsidR="00093F23" w:rsidRPr="00564B75">
        <w:rPr>
          <w:rStyle w:val="40"/>
        </w:rPr>
        <w:t>ком знаке ошибка? Вы с такой точностью умеете считать? Можно ли с</w:t>
      </w:r>
      <w:r w:rsidR="00093F23" w:rsidRPr="00564B75">
        <w:rPr>
          <w:rStyle w:val="40"/>
        </w:rPr>
        <w:t>о</w:t>
      </w:r>
      <w:r w:rsidR="00093F23" w:rsidRPr="00564B75">
        <w:rPr>
          <w:rStyle w:val="40"/>
        </w:rPr>
        <w:t>гласиться с понятием «малые углы»? Наверное, всё-таки можно!</w:t>
      </w:r>
    </w:p>
    <w:p w:rsidR="0066395A" w:rsidRPr="00564B75" w:rsidRDefault="00093F23" w:rsidP="00E170FA">
      <w:pPr>
        <w:pStyle w:val="aa"/>
        <w:widowControl w:val="0"/>
        <w:ind w:left="0" w:firstLine="567"/>
        <w:jc w:val="both"/>
        <w:rPr>
          <w:rStyle w:val="40"/>
        </w:rPr>
      </w:pPr>
      <w:r w:rsidRPr="00564B75">
        <w:rPr>
          <w:rStyle w:val="40"/>
        </w:rPr>
        <w:t xml:space="preserve">В заключение </w:t>
      </w:r>
      <w:r w:rsidR="0066395A" w:rsidRPr="00564B75">
        <w:rPr>
          <w:rStyle w:val="40"/>
        </w:rPr>
        <w:t xml:space="preserve">две </w:t>
      </w:r>
      <w:r w:rsidRPr="00564B75">
        <w:rPr>
          <w:rStyle w:val="40"/>
        </w:rPr>
        <w:t>дежурн</w:t>
      </w:r>
      <w:r w:rsidR="0092252A" w:rsidRPr="00564B75">
        <w:rPr>
          <w:rStyle w:val="40"/>
        </w:rPr>
        <w:t>ые</w:t>
      </w:r>
      <w:r w:rsidRPr="00564B75">
        <w:rPr>
          <w:rStyle w:val="40"/>
        </w:rPr>
        <w:t xml:space="preserve"> задач</w:t>
      </w:r>
      <w:r w:rsidR="007E2F0C" w:rsidRPr="00564B75">
        <w:rPr>
          <w:rStyle w:val="40"/>
        </w:rPr>
        <w:t>и. Запишите</w:t>
      </w:r>
      <w:r w:rsidRPr="00564B75">
        <w:rPr>
          <w:rStyle w:val="40"/>
        </w:rPr>
        <w:t xml:space="preserve"> центростремительное ускорение через угловую скорость</w:t>
      </w:r>
      <w:r w:rsidR="007E2F0C" w:rsidRPr="00564B75">
        <w:rPr>
          <w:rStyle w:val="40"/>
        </w:rPr>
        <w:t>; период обращения, частоту вращения</w:t>
      </w:r>
      <w:r w:rsidRPr="00564B75">
        <w:rPr>
          <w:rStyle w:val="40"/>
        </w:rPr>
        <w:t>.</w:t>
      </w:r>
      <w:r w:rsidR="0066395A" w:rsidRPr="00564B75">
        <w:rPr>
          <w:rStyle w:val="40"/>
        </w:rPr>
        <w:t xml:space="preserve"> Введение угловых характеристик позволяет </w:t>
      </w:r>
      <w:r w:rsidR="0092252A" w:rsidRPr="00564B75">
        <w:rPr>
          <w:rStyle w:val="40"/>
        </w:rPr>
        <w:t>записать уравнение движения тела по окружности через угловые характеристики. К</w:t>
      </w:r>
      <w:r w:rsidR="0066395A" w:rsidRPr="00564B75">
        <w:rPr>
          <w:rStyle w:val="40"/>
        </w:rPr>
        <w:t>ак</w:t>
      </w:r>
      <w:r w:rsidR="0092252A" w:rsidRPr="00564B75">
        <w:rPr>
          <w:rStyle w:val="40"/>
        </w:rPr>
        <w:t xml:space="preserve"> будет</w:t>
      </w:r>
      <w:r w:rsidR="0066395A" w:rsidRPr="00564B75">
        <w:rPr>
          <w:rStyle w:val="40"/>
        </w:rPr>
        <w:t xml:space="preserve"> </w:t>
      </w:r>
      <w:r w:rsidR="0092252A" w:rsidRPr="00564B75">
        <w:rPr>
          <w:rStyle w:val="40"/>
        </w:rPr>
        <w:t xml:space="preserve">выглядеть </w:t>
      </w:r>
      <w:r w:rsidR="0066395A" w:rsidRPr="00564B75">
        <w:rPr>
          <w:rStyle w:val="40"/>
        </w:rPr>
        <w:t>уравнени</w:t>
      </w:r>
      <w:r w:rsidR="0092252A" w:rsidRPr="00564B75">
        <w:rPr>
          <w:rStyle w:val="40"/>
        </w:rPr>
        <w:t xml:space="preserve">е </w:t>
      </w:r>
      <w:r w:rsidR="0066395A" w:rsidRPr="00564B75">
        <w:rPr>
          <w:rStyle w:val="40"/>
        </w:rPr>
        <w:t>движения</w:t>
      </w:r>
      <w:r w:rsidR="000277F9" w:rsidRPr="00564B75">
        <w:rPr>
          <w:rStyle w:val="40"/>
        </w:rPr>
        <w:t>:</w:t>
      </w:r>
      <w:r w:rsidR="0092252A" w:rsidRPr="00564B75">
        <w:rPr>
          <w:rStyle w:val="40"/>
        </w:rPr>
        <w:t xml:space="preserve"> </w:t>
      </w:r>
      <w:r w:rsidR="0092252A" w:rsidRPr="00564B75">
        <w:rPr>
          <w:rStyle w:val="40"/>
        </w:rPr>
        <w:sym w:font="Symbol" w:char="F06A"/>
      </w:r>
      <w:r w:rsidR="0092252A" w:rsidRPr="00564B75">
        <w:rPr>
          <w:rStyle w:val="40"/>
        </w:rPr>
        <w:t> </w:t>
      </w:r>
      <w:r w:rsidR="0092252A" w:rsidRPr="00564B75">
        <w:rPr>
          <w:rStyle w:val="40"/>
        </w:rPr>
        <w:sym w:font="Symbol" w:char="F03D"/>
      </w:r>
      <w:r w:rsidR="0092252A" w:rsidRPr="00564B75">
        <w:rPr>
          <w:rStyle w:val="40"/>
        </w:rPr>
        <w:t> f(t)</w:t>
      </w:r>
      <w:r w:rsidR="007E2F0C" w:rsidRPr="00564B75">
        <w:rPr>
          <w:rStyle w:val="40"/>
        </w:rPr>
        <w:t xml:space="preserve"> через угловую скорость</w:t>
      </w:r>
      <w:r w:rsidR="00D44B8D" w:rsidRPr="00564B75">
        <w:rPr>
          <w:rStyle w:val="40"/>
        </w:rPr>
        <w:t>;</w:t>
      </w:r>
      <w:r w:rsidR="007E2F0C" w:rsidRPr="00564B75">
        <w:rPr>
          <w:rStyle w:val="40"/>
        </w:rPr>
        <w:t xml:space="preserve"> период вращения; частоту вращения</w:t>
      </w:r>
      <w:r w:rsidR="0092252A" w:rsidRPr="00564B75">
        <w:rPr>
          <w:rStyle w:val="40"/>
        </w:rPr>
        <w:t>?;</w:t>
      </w:r>
      <w:r w:rsidR="0066395A" w:rsidRPr="00564B75">
        <w:rPr>
          <w:rStyle w:val="40"/>
        </w:rPr>
        <w:t xml:space="preserve"> </w:t>
      </w:r>
      <w:r w:rsidR="0092252A" w:rsidRPr="00564B75">
        <w:rPr>
          <w:rStyle w:val="40"/>
        </w:rPr>
        <w:t>э</w:t>
      </w:r>
      <w:r w:rsidR="0066395A" w:rsidRPr="00564B75">
        <w:rPr>
          <w:rStyle w:val="40"/>
        </w:rPr>
        <w:t>то и есть вто</w:t>
      </w:r>
      <w:r w:rsidR="007E2F0C" w:rsidRPr="00564B75">
        <w:rPr>
          <w:rStyle w:val="40"/>
        </w:rPr>
        <w:t>рая задач</w:t>
      </w:r>
      <w:r w:rsidR="0066395A" w:rsidRPr="00564B75">
        <w:rPr>
          <w:rStyle w:val="40"/>
        </w:rPr>
        <w:t>а</w:t>
      </w:r>
      <w:r w:rsidR="0092252A" w:rsidRPr="00564B75">
        <w:rPr>
          <w:rStyle w:val="40"/>
        </w:rPr>
        <w:t>.</w:t>
      </w:r>
    </w:p>
    <w:p w:rsidR="00D739D3" w:rsidRPr="00564B75" w:rsidRDefault="0066395A" w:rsidP="00A80175">
      <w:pPr>
        <w:pStyle w:val="aa"/>
        <w:widowControl w:val="0"/>
        <w:ind w:left="0" w:firstLine="567"/>
        <w:jc w:val="both"/>
        <w:rPr>
          <w:rStyle w:val="40"/>
        </w:rPr>
      </w:pPr>
      <w:r w:rsidRPr="00564B75">
        <w:rPr>
          <w:rStyle w:val="40"/>
        </w:rPr>
        <w:t>Завершая экскурс в раздел кинематики «вращательное движение», п</w:t>
      </w:r>
      <w:r w:rsidRPr="00564B75">
        <w:rPr>
          <w:rStyle w:val="40"/>
        </w:rPr>
        <w:t>е</w:t>
      </w:r>
      <w:r w:rsidRPr="00564B75">
        <w:rPr>
          <w:rStyle w:val="40"/>
        </w:rPr>
        <w:t>речислим его ключевые слова: угол поворота, малый промежуток времени</w:t>
      </w:r>
      <w:r w:rsidR="0092252A" w:rsidRPr="00564B75">
        <w:rPr>
          <w:rStyle w:val="40"/>
        </w:rPr>
        <w:t>,</w:t>
      </w:r>
      <w:r w:rsidRPr="00564B75">
        <w:rPr>
          <w:rStyle w:val="40"/>
        </w:rPr>
        <w:t xml:space="preserve"> угловая скорость, центростремительное ускоре</w:t>
      </w:r>
      <w:r w:rsidR="0092252A" w:rsidRPr="00564B75">
        <w:rPr>
          <w:rStyle w:val="40"/>
        </w:rPr>
        <w:t>ние</w:t>
      </w:r>
      <w:r w:rsidR="007E2F0C" w:rsidRPr="00564B75">
        <w:rPr>
          <w:rStyle w:val="40"/>
        </w:rPr>
        <w:t>, период вращения, ча</w:t>
      </w:r>
      <w:r w:rsidR="007E2F0C" w:rsidRPr="00564B75">
        <w:rPr>
          <w:rStyle w:val="40"/>
        </w:rPr>
        <w:t>с</w:t>
      </w:r>
      <w:r w:rsidR="007E2F0C" w:rsidRPr="00564B75">
        <w:rPr>
          <w:rStyle w:val="40"/>
        </w:rPr>
        <w:t>тота вращения</w:t>
      </w:r>
      <w:r w:rsidRPr="00564B75">
        <w:rPr>
          <w:rStyle w:val="40"/>
        </w:rPr>
        <w:t>.</w:t>
      </w:r>
    </w:p>
    <w:p w:rsidR="00A13A26" w:rsidRDefault="00A13A26" w:rsidP="0058486A">
      <w:pPr>
        <w:pStyle w:val="4"/>
      </w:pPr>
    </w:p>
    <w:p w:rsidR="00A13A26" w:rsidRDefault="001C008C" w:rsidP="00684DA2">
      <w:pPr>
        <w:pStyle w:val="1"/>
      </w:pPr>
      <w:bookmarkStart w:id="6" w:name="_Toc348945782"/>
      <w:bookmarkStart w:id="7" w:name="_Toc373263395"/>
      <w:r w:rsidRPr="003E35B3">
        <w:t xml:space="preserve">2. </w:t>
      </w:r>
      <w:r w:rsidR="0005380C" w:rsidRPr="003E35B3">
        <w:t>Динамика Ньютона</w:t>
      </w:r>
      <w:bookmarkEnd w:id="6"/>
      <w:bookmarkEnd w:id="7"/>
      <w:r w:rsidR="00E30967" w:rsidRPr="003E35B3">
        <w:t xml:space="preserve"> </w:t>
      </w:r>
    </w:p>
    <w:p w:rsidR="00543DB8" w:rsidRPr="00543DB8" w:rsidRDefault="00543DB8" w:rsidP="0058486A">
      <w:pPr>
        <w:pStyle w:val="4"/>
      </w:pPr>
    </w:p>
    <w:p w:rsidR="00A13A26" w:rsidRPr="003E35B3" w:rsidRDefault="001C008C" w:rsidP="00684DA2">
      <w:pPr>
        <w:pStyle w:val="3"/>
      </w:pPr>
      <w:bookmarkStart w:id="8" w:name="_Toc373263396"/>
      <w:r w:rsidRPr="003E35B3">
        <w:t xml:space="preserve">2.1. </w:t>
      </w:r>
      <w:r w:rsidR="0005380C" w:rsidRPr="003E35B3">
        <w:t>Современная трактовка законов Ньютона</w:t>
      </w:r>
      <w:bookmarkEnd w:id="8"/>
    </w:p>
    <w:p w:rsidR="00A13A26" w:rsidRPr="003967EB" w:rsidRDefault="00A85959" w:rsidP="0058486A">
      <w:pPr>
        <w:pStyle w:val="aa"/>
        <w:widowControl w:val="0"/>
        <w:spacing w:before="120"/>
        <w:ind w:left="0" w:firstLine="567"/>
        <w:jc w:val="both"/>
        <w:rPr>
          <w:rStyle w:val="40"/>
        </w:rPr>
      </w:pPr>
      <w:r w:rsidRPr="003967EB">
        <w:rPr>
          <w:rStyle w:val="40"/>
        </w:rPr>
        <w:t xml:space="preserve">В текущей жизни приходится решать проблемы оперативной </w:t>
      </w:r>
      <w:r w:rsidR="00595905" w:rsidRPr="003967EB">
        <w:rPr>
          <w:rStyle w:val="40"/>
        </w:rPr>
        <w:t>д</w:t>
      </w:r>
      <w:r w:rsidRPr="003967EB">
        <w:rPr>
          <w:rStyle w:val="40"/>
        </w:rPr>
        <w:t xml:space="preserve">оставки </w:t>
      </w:r>
      <w:r w:rsidR="00595905" w:rsidRPr="003967EB">
        <w:rPr>
          <w:rStyle w:val="40"/>
        </w:rPr>
        <w:t>грузов любого назначения, что требует соответствующих средств доста</w:t>
      </w:r>
      <w:r w:rsidR="00595905" w:rsidRPr="003967EB">
        <w:rPr>
          <w:rStyle w:val="40"/>
        </w:rPr>
        <w:t>в</w:t>
      </w:r>
      <w:r w:rsidR="00595905" w:rsidRPr="003967EB">
        <w:rPr>
          <w:rStyle w:val="40"/>
        </w:rPr>
        <w:t xml:space="preserve">ки. В разделе «кинематика» были рассмотрены возможные </w:t>
      </w:r>
      <w:r w:rsidR="003C2B16" w:rsidRPr="003967EB">
        <w:rPr>
          <w:rStyle w:val="40"/>
        </w:rPr>
        <w:t>уравнения</w:t>
      </w:r>
      <w:r w:rsidR="008E6809" w:rsidRPr="003967EB">
        <w:rPr>
          <w:rStyle w:val="40"/>
        </w:rPr>
        <w:t xml:space="preserve"> дв</w:t>
      </w:r>
      <w:r w:rsidR="008E6809" w:rsidRPr="003967EB">
        <w:rPr>
          <w:rStyle w:val="40"/>
        </w:rPr>
        <w:t>и</w:t>
      </w:r>
      <w:r w:rsidR="008E6809" w:rsidRPr="003967EB">
        <w:rPr>
          <w:rStyle w:val="40"/>
        </w:rPr>
        <w:t>жения</w:t>
      </w:r>
      <w:r w:rsidR="003C2B16" w:rsidRPr="003967EB">
        <w:rPr>
          <w:rStyle w:val="40"/>
        </w:rPr>
        <w:t xml:space="preserve"> </w:t>
      </w:r>
      <w:r w:rsidR="006F2691" w:rsidRPr="003967EB">
        <w:rPr>
          <w:rStyle w:val="40"/>
        </w:rPr>
        <w:t xml:space="preserve">для </w:t>
      </w:r>
      <w:r w:rsidR="003C2B16" w:rsidRPr="003967EB">
        <w:rPr>
          <w:rStyle w:val="40"/>
        </w:rPr>
        <w:t>средств пере</w:t>
      </w:r>
      <w:r w:rsidR="00595905" w:rsidRPr="003967EB">
        <w:rPr>
          <w:rStyle w:val="40"/>
        </w:rPr>
        <w:t xml:space="preserve">движения, </w:t>
      </w:r>
      <w:r w:rsidR="003C2B16" w:rsidRPr="003967EB">
        <w:rPr>
          <w:rStyle w:val="40"/>
        </w:rPr>
        <w:t>включающие характеристики</w:t>
      </w:r>
      <w:r w:rsidR="00641864" w:rsidRPr="003967EB">
        <w:rPr>
          <w:rStyle w:val="40"/>
        </w:rPr>
        <w:t>:</w:t>
      </w:r>
      <w:r w:rsidR="003C2B16" w:rsidRPr="003967EB">
        <w:rPr>
          <w:rStyle w:val="40"/>
        </w:rPr>
        <w:t xml:space="preserve"> пут</w:t>
      </w:r>
      <w:r w:rsidR="00641864" w:rsidRPr="003967EB">
        <w:rPr>
          <w:rStyle w:val="40"/>
        </w:rPr>
        <w:t>ь</w:t>
      </w:r>
      <w:r w:rsidR="003C2B16" w:rsidRPr="003967EB">
        <w:rPr>
          <w:rStyle w:val="40"/>
        </w:rPr>
        <w:t>, ск</w:t>
      </w:r>
      <w:r w:rsidR="003C2B16" w:rsidRPr="003967EB">
        <w:rPr>
          <w:rStyle w:val="40"/>
        </w:rPr>
        <w:t>о</w:t>
      </w:r>
      <w:r w:rsidR="003C2B16" w:rsidRPr="003967EB">
        <w:rPr>
          <w:rStyle w:val="40"/>
        </w:rPr>
        <w:t>рост</w:t>
      </w:r>
      <w:r w:rsidR="00641864" w:rsidRPr="003967EB">
        <w:rPr>
          <w:rStyle w:val="40"/>
        </w:rPr>
        <w:t>ь</w:t>
      </w:r>
      <w:r w:rsidR="003C2B16" w:rsidRPr="003967EB">
        <w:rPr>
          <w:rStyle w:val="40"/>
        </w:rPr>
        <w:t>,</w:t>
      </w:r>
      <w:r w:rsidR="00595905" w:rsidRPr="003967EB">
        <w:rPr>
          <w:rStyle w:val="40"/>
        </w:rPr>
        <w:t xml:space="preserve"> </w:t>
      </w:r>
      <w:r w:rsidR="003C2B16" w:rsidRPr="003967EB">
        <w:rPr>
          <w:rStyle w:val="40"/>
        </w:rPr>
        <w:t>ускорени</w:t>
      </w:r>
      <w:r w:rsidR="008D1E13" w:rsidRPr="003967EB">
        <w:rPr>
          <w:rStyle w:val="40"/>
        </w:rPr>
        <w:t>е</w:t>
      </w:r>
      <w:r w:rsidR="003C2B16" w:rsidRPr="003967EB">
        <w:rPr>
          <w:rStyle w:val="40"/>
        </w:rPr>
        <w:t xml:space="preserve">. </w:t>
      </w:r>
      <w:r w:rsidR="006F2691" w:rsidRPr="003967EB">
        <w:rPr>
          <w:rStyle w:val="40"/>
        </w:rPr>
        <w:t xml:space="preserve">Однако в </w:t>
      </w:r>
      <w:r w:rsidR="00CA19B3" w:rsidRPr="003967EB">
        <w:rPr>
          <w:rStyle w:val="40"/>
        </w:rPr>
        <w:t>указа</w:t>
      </w:r>
      <w:r w:rsidR="006F2691" w:rsidRPr="003967EB">
        <w:rPr>
          <w:rStyle w:val="40"/>
        </w:rPr>
        <w:t>нном разделе не поднима</w:t>
      </w:r>
      <w:r w:rsidR="008D1E13" w:rsidRPr="003967EB">
        <w:rPr>
          <w:rStyle w:val="40"/>
        </w:rPr>
        <w:t>л</w:t>
      </w:r>
      <w:r w:rsidR="006F2691" w:rsidRPr="003967EB">
        <w:rPr>
          <w:rStyle w:val="40"/>
        </w:rPr>
        <w:t>ся вопрос</w:t>
      </w:r>
      <w:r w:rsidR="00CA19B3" w:rsidRPr="003967EB">
        <w:rPr>
          <w:rStyle w:val="40"/>
        </w:rPr>
        <w:t xml:space="preserve"> о</w:t>
      </w:r>
      <w:r w:rsidR="002F0FE1" w:rsidRPr="003967EB">
        <w:rPr>
          <w:rStyle w:val="40"/>
        </w:rPr>
        <w:t xml:space="preserve"> причин</w:t>
      </w:r>
      <w:r w:rsidR="00CA19B3" w:rsidRPr="003967EB">
        <w:rPr>
          <w:rStyle w:val="40"/>
        </w:rPr>
        <w:t>ах</w:t>
      </w:r>
      <w:r w:rsidR="006F2691" w:rsidRPr="003967EB">
        <w:rPr>
          <w:rStyle w:val="40"/>
        </w:rPr>
        <w:t xml:space="preserve"> появления ускорения.</w:t>
      </w:r>
    </w:p>
    <w:p w:rsidR="007015E3" w:rsidRPr="003967EB" w:rsidRDefault="000C0BEE" w:rsidP="00540548">
      <w:pPr>
        <w:pStyle w:val="aa"/>
        <w:widowControl w:val="0"/>
        <w:ind w:left="0" w:firstLine="567"/>
        <w:jc w:val="both"/>
        <w:rPr>
          <w:rStyle w:val="40"/>
        </w:rPr>
      </w:pPr>
      <w:r w:rsidRPr="003967EB">
        <w:rPr>
          <w:rStyle w:val="40"/>
        </w:rPr>
        <w:t>Исаак Ньютон</w:t>
      </w:r>
      <w:r w:rsidR="002C00E9" w:rsidRPr="003967EB">
        <w:rPr>
          <w:rStyle w:val="40"/>
        </w:rPr>
        <w:t xml:space="preserve"> первым</w:t>
      </w:r>
      <w:r w:rsidRPr="003967EB">
        <w:rPr>
          <w:rStyle w:val="40"/>
        </w:rPr>
        <w:t xml:space="preserve"> осознал, одних кинематических характеристик не достаточно для </w:t>
      </w:r>
      <w:r w:rsidR="00531DA4" w:rsidRPr="003967EB">
        <w:rPr>
          <w:rStyle w:val="40"/>
        </w:rPr>
        <w:t>выясне</w:t>
      </w:r>
      <w:r w:rsidRPr="003967EB">
        <w:rPr>
          <w:rStyle w:val="40"/>
        </w:rPr>
        <w:t>ния причин, вызывающих движение тел.</w:t>
      </w:r>
      <w:r w:rsidR="00640E58" w:rsidRPr="003967EB">
        <w:rPr>
          <w:rStyle w:val="40"/>
        </w:rPr>
        <w:t xml:space="preserve"> На о</w:t>
      </w:r>
      <w:r w:rsidR="00640E58" w:rsidRPr="003967EB">
        <w:rPr>
          <w:rStyle w:val="40"/>
        </w:rPr>
        <w:t>с</w:t>
      </w:r>
      <w:r w:rsidR="00640E58" w:rsidRPr="003967EB">
        <w:rPr>
          <w:rStyle w:val="40"/>
        </w:rPr>
        <w:t xml:space="preserve">нове </w:t>
      </w:r>
      <w:r w:rsidR="00BA0CE1" w:rsidRPr="003967EB">
        <w:rPr>
          <w:rStyle w:val="40"/>
        </w:rPr>
        <w:t xml:space="preserve">обобщения большого числа </w:t>
      </w:r>
      <w:r w:rsidR="00640E58" w:rsidRPr="003967EB">
        <w:rPr>
          <w:rStyle w:val="40"/>
        </w:rPr>
        <w:t>экспериментальных данных</w:t>
      </w:r>
      <w:r w:rsidR="002C00E9" w:rsidRPr="003967EB">
        <w:rPr>
          <w:rStyle w:val="40"/>
        </w:rPr>
        <w:t xml:space="preserve"> человечество </w:t>
      </w:r>
      <w:r w:rsidR="002C00E9" w:rsidRPr="003967EB">
        <w:rPr>
          <w:rStyle w:val="40"/>
        </w:rPr>
        <w:lastRenderedPageBreak/>
        <w:t>осознало</w:t>
      </w:r>
      <w:r w:rsidR="00526ECB" w:rsidRPr="003967EB">
        <w:rPr>
          <w:rStyle w:val="40"/>
        </w:rPr>
        <w:t>, тела обладают инертностью;</w:t>
      </w:r>
      <w:r w:rsidR="00AD10C5" w:rsidRPr="003967EB">
        <w:rPr>
          <w:rStyle w:val="40"/>
        </w:rPr>
        <w:t xml:space="preserve"> </w:t>
      </w:r>
      <w:r w:rsidR="00526ECB" w:rsidRPr="003967EB">
        <w:rPr>
          <w:rStyle w:val="40"/>
        </w:rPr>
        <w:t>о</w:t>
      </w:r>
      <w:r w:rsidR="00AD10C5" w:rsidRPr="003967EB">
        <w:rPr>
          <w:rStyle w:val="40"/>
        </w:rPr>
        <w:t>ни склонны сохранять состояние покоя или приобретённого движения</w:t>
      </w:r>
      <w:r w:rsidR="00187B24" w:rsidRPr="003967EB">
        <w:rPr>
          <w:rStyle w:val="40"/>
        </w:rPr>
        <w:t>, если на них не действуют другие т</w:t>
      </w:r>
      <w:r w:rsidR="00187B24" w:rsidRPr="003967EB">
        <w:rPr>
          <w:rStyle w:val="40"/>
        </w:rPr>
        <w:t>е</w:t>
      </w:r>
      <w:r w:rsidR="00187B24" w:rsidRPr="003967EB">
        <w:rPr>
          <w:rStyle w:val="40"/>
        </w:rPr>
        <w:t>ла или действие этих тел скомпенсировано</w:t>
      </w:r>
      <w:r w:rsidR="00AD10C5" w:rsidRPr="003967EB">
        <w:rPr>
          <w:rStyle w:val="40"/>
        </w:rPr>
        <w:t>.</w:t>
      </w:r>
      <w:r w:rsidR="000D6E5F" w:rsidRPr="003967EB">
        <w:rPr>
          <w:rStyle w:val="40"/>
        </w:rPr>
        <w:t xml:space="preserve"> Так появляется первый закон Ньютона, закон инерции, «всякое тело сохраняет состояние покоя или ра</w:t>
      </w:r>
      <w:r w:rsidR="000D6E5F" w:rsidRPr="003967EB">
        <w:rPr>
          <w:rStyle w:val="40"/>
        </w:rPr>
        <w:t>в</w:t>
      </w:r>
      <w:r w:rsidR="000D6E5F" w:rsidRPr="003967EB">
        <w:rPr>
          <w:rStyle w:val="40"/>
        </w:rPr>
        <w:t>номерного прямолинейного движения, пока воздействие других тел не в</w:t>
      </w:r>
      <w:r w:rsidR="000D6E5F" w:rsidRPr="003967EB">
        <w:rPr>
          <w:rStyle w:val="40"/>
        </w:rPr>
        <w:t>ы</w:t>
      </w:r>
      <w:r w:rsidR="000D6E5F" w:rsidRPr="003967EB">
        <w:rPr>
          <w:rStyle w:val="40"/>
        </w:rPr>
        <w:t>ведет его из этого состояния».</w:t>
      </w:r>
      <w:r w:rsidR="00864A71" w:rsidRPr="003967EB">
        <w:rPr>
          <w:rStyle w:val="40"/>
        </w:rPr>
        <w:t xml:space="preserve"> </w:t>
      </w:r>
    </w:p>
    <w:p w:rsidR="00890B1F" w:rsidRPr="003967EB" w:rsidRDefault="002D005A" w:rsidP="00540548">
      <w:pPr>
        <w:pStyle w:val="aa"/>
        <w:widowControl w:val="0"/>
        <w:ind w:left="0" w:firstLine="567"/>
        <w:jc w:val="both"/>
        <w:rPr>
          <w:rStyle w:val="40"/>
        </w:rPr>
      </w:pPr>
      <w:r w:rsidRPr="003967EB">
        <w:rPr>
          <w:rStyle w:val="40"/>
        </w:rPr>
        <w:t>Обобщение большого числа других опыт</w:t>
      </w:r>
      <w:r w:rsidR="001643A9">
        <w:rPr>
          <w:rStyle w:val="40"/>
        </w:rPr>
        <w:t>ных фактов</w:t>
      </w:r>
      <w:r w:rsidRPr="003967EB">
        <w:rPr>
          <w:rStyle w:val="40"/>
        </w:rPr>
        <w:t xml:space="preserve"> показало, один</w:t>
      </w:r>
      <w:r w:rsidRPr="003967EB">
        <w:rPr>
          <w:rStyle w:val="40"/>
        </w:rPr>
        <w:t>а</w:t>
      </w:r>
      <w:r w:rsidRPr="003967EB">
        <w:rPr>
          <w:rStyle w:val="40"/>
        </w:rPr>
        <w:t>ковые воздействия вызывают у различных тел различные</w:t>
      </w:r>
      <w:r w:rsidR="00187B24" w:rsidRPr="003967EB">
        <w:rPr>
          <w:rStyle w:val="40"/>
        </w:rPr>
        <w:t xml:space="preserve"> изменения ск</w:t>
      </w:r>
      <w:r w:rsidR="00187B24" w:rsidRPr="003967EB">
        <w:rPr>
          <w:rStyle w:val="40"/>
        </w:rPr>
        <w:t>о</w:t>
      </w:r>
      <w:r w:rsidR="00187B24" w:rsidRPr="003967EB">
        <w:rPr>
          <w:rStyle w:val="40"/>
        </w:rPr>
        <w:t>рости</w:t>
      </w:r>
      <w:r w:rsidRPr="003967EB">
        <w:rPr>
          <w:rStyle w:val="40"/>
        </w:rPr>
        <w:t xml:space="preserve"> </w:t>
      </w:r>
      <w:r w:rsidR="00187B24" w:rsidRPr="003967EB">
        <w:rPr>
          <w:rStyle w:val="40"/>
        </w:rPr>
        <w:t>(</w:t>
      </w:r>
      <w:r w:rsidRPr="003967EB">
        <w:rPr>
          <w:rStyle w:val="40"/>
        </w:rPr>
        <w:t>ускорения</w:t>
      </w:r>
      <w:r w:rsidR="00187B24" w:rsidRPr="003967EB">
        <w:rPr>
          <w:rStyle w:val="40"/>
        </w:rPr>
        <w:t>)</w:t>
      </w:r>
      <w:r w:rsidRPr="003967EB">
        <w:rPr>
          <w:rStyle w:val="40"/>
        </w:rPr>
        <w:t>. Эти опыты указывали, инертность</w:t>
      </w:r>
      <w:r w:rsidR="00642D04" w:rsidRPr="003967EB">
        <w:rPr>
          <w:rStyle w:val="40"/>
        </w:rPr>
        <w:t xml:space="preserve"> </w:t>
      </w:r>
      <w:r w:rsidR="00666CA5" w:rsidRPr="003967EB">
        <w:rPr>
          <w:rStyle w:val="40"/>
        </w:rPr>
        <w:t xml:space="preserve">у </w:t>
      </w:r>
      <w:r w:rsidR="00642D04" w:rsidRPr="003967EB">
        <w:rPr>
          <w:rStyle w:val="40"/>
        </w:rPr>
        <w:t>тел</w:t>
      </w:r>
      <w:r w:rsidRPr="003967EB">
        <w:rPr>
          <w:rStyle w:val="40"/>
        </w:rPr>
        <w:t xml:space="preserve"> разная</w:t>
      </w:r>
      <w:r w:rsidR="00642D04" w:rsidRPr="003967EB">
        <w:rPr>
          <w:rStyle w:val="40"/>
        </w:rPr>
        <w:t>.</w:t>
      </w:r>
      <w:r w:rsidR="003A78A9" w:rsidRPr="003967EB">
        <w:rPr>
          <w:rStyle w:val="40"/>
        </w:rPr>
        <w:t xml:space="preserve"> Если есть свойство тел инертность, характеризующее их способность изменять свою скорость</w:t>
      </w:r>
      <w:r w:rsidR="00187B24" w:rsidRPr="003967EB">
        <w:rPr>
          <w:rStyle w:val="40"/>
        </w:rPr>
        <w:t xml:space="preserve"> под воздействием других тел</w:t>
      </w:r>
      <w:r w:rsidR="003A78A9" w:rsidRPr="003967EB">
        <w:rPr>
          <w:rStyle w:val="40"/>
        </w:rPr>
        <w:t xml:space="preserve">, то должна быть физическая величина, </w:t>
      </w:r>
      <w:r w:rsidR="002A17EE" w:rsidRPr="003967EB">
        <w:rPr>
          <w:rStyle w:val="40"/>
        </w:rPr>
        <w:t>являю</w:t>
      </w:r>
      <w:r w:rsidR="003A78A9" w:rsidRPr="003967EB">
        <w:rPr>
          <w:rStyle w:val="40"/>
        </w:rPr>
        <w:t>щая</w:t>
      </w:r>
      <w:r w:rsidR="002A17EE" w:rsidRPr="003967EB">
        <w:rPr>
          <w:rStyle w:val="40"/>
        </w:rPr>
        <w:t>ся мерой</w:t>
      </w:r>
      <w:r w:rsidR="003A78A9" w:rsidRPr="003967EB">
        <w:rPr>
          <w:rStyle w:val="40"/>
        </w:rPr>
        <w:t xml:space="preserve"> это</w:t>
      </w:r>
      <w:r w:rsidR="008F24E5" w:rsidRPr="003967EB">
        <w:rPr>
          <w:rStyle w:val="40"/>
        </w:rPr>
        <w:t>го</w:t>
      </w:r>
      <w:r w:rsidR="003A78A9" w:rsidRPr="003967EB">
        <w:rPr>
          <w:rStyle w:val="40"/>
        </w:rPr>
        <w:t xml:space="preserve"> свойств</w:t>
      </w:r>
      <w:r w:rsidR="002A17EE" w:rsidRPr="003967EB">
        <w:rPr>
          <w:rStyle w:val="40"/>
        </w:rPr>
        <w:t>а</w:t>
      </w:r>
      <w:r w:rsidR="003A78A9" w:rsidRPr="003967EB">
        <w:rPr>
          <w:rStyle w:val="40"/>
        </w:rPr>
        <w:t xml:space="preserve">. </w:t>
      </w:r>
      <w:r w:rsidR="009D1FCD" w:rsidRPr="003967EB">
        <w:rPr>
          <w:rStyle w:val="40"/>
        </w:rPr>
        <w:t>Ньютон предложил характ</w:t>
      </w:r>
      <w:r w:rsidR="009D1FCD" w:rsidRPr="003967EB">
        <w:rPr>
          <w:rStyle w:val="40"/>
        </w:rPr>
        <w:t>е</w:t>
      </w:r>
      <w:r w:rsidR="009D1FCD" w:rsidRPr="003967EB">
        <w:rPr>
          <w:rStyle w:val="40"/>
        </w:rPr>
        <w:t>ризовать это свойство массой.</w:t>
      </w:r>
      <w:r w:rsidR="00666CA5" w:rsidRPr="003967EB">
        <w:rPr>
          <w:rStyle w:val="40"/>
        </w:rPr>
        <w:t xml:space="preserve"> </w:t>
      </w:r>
      <w:r w:rsidR="009D1FCD" w:rsidRPr="003967EB">
        <w:rPr>
          <w:rStyle w:val="40"/>
        </w:rPr>
        <w:t>Так появляется первая физическая величина раздела «динамика»</w:t>
      </w:r>
      <w:r w:rsidR="002A17EE" w:rsidRPr="003967EB">
        <w:rPr>
          <w:rStyle w:val="40"/>
        </w:rPr>
        <w:t xml:space="preserve"> масса</w:t>
      </w:r>
      <w:r w:rsidR="007015E3" w:rsidRPr="003967EB">
        <w:rPr>
          <w:rStyle w:val="40"/>
        </w:rPr>
        <w:t xml:space="preserve"> тела</w:t>
      </w:r>
      <w:r w:rsidR="00666CA5" w:rsidRPr="003967EB">
        <w:rPr>
          <w:rStyle w:val="40"/>
        </w:rPr>
        <w:t xml:space="preserve">, её символическое обозначение – m (эм). </w:t>
      </w:r>
      <w:r w:rsidR="008F24E5" w:rsidRPr="003967EB">
        <w:rPr>
          <w:rStyle w:val="40"/>
        </w:rPr>
        <w:t>Масса является мерой</w:t>
      </w:r>
      <w:r w:rsidR="003967EB">
        <w:rPr>
          <w:rStyle w:val="40"/>
        </w:rPr>
        <w:t xml:space="preserve"> инертных свойств тела, мерой</w:t>
      </w:r>
      <w:r w:rsidR="002A17EE" w:rsidRPr="003967EB">
        <w:rPr>
          <w:rStyle w:val="40"/>
        </w:rPr>
        <w:t xml:space="preserve"> способ</w:t>
      </w:r>
      <w:r w:rsidR="00A17296" w:rsidRPr="003967EB">
        <w:rPr>
          <w:rStyle w:val="40"/>
        </w:rPr>
        <w:t>ност</w:t>
      </w:r>
      <w:r w:rsidR="008F24E5" w:rsidRPr="003967EB">
        <w:rPr>
          <w:rStyle w:val="40"/>
        </w:rPr>
        <w:t>и</w:t>
      </w:r>
      <w:r w:rsidR="00A17296" w:rsidRPr="003967EB">
        <w:rPr>
          <w:rStyle w:val="40"/>
        </w:rPr>
        <w:t xml:space="preserve"> тел и</w:t>
      </w:r>
      <w:r w:rsidR="00A17296" w:rsidRPr="003967EB">
        <w:rPr>
          <w:rStyle w:val="40"/>
        </w:rPr>
        <w:t>з</w:t>
      </w:r>
      <w:r w:rsidR="00A17296" w:rsidRPr="003967EB">
        <w:rPr>
          <w:rStyle w:val="40"/>
        </w:rPr>
        <w:t>менять свою скорость</w:t>
      </w:r>
      <w:r w:rsidR="008F24E5" w:rsidRPr="003967EB">
        <w:rPr>
          <w:rStyle w:val="40"/>
        </w:rPr>
        <w:t xml:space="preserve"> при воздействии на них других тел</w:t>
      </w:r>
      <w:r w:rsidR="002A17EE" w:rsidRPr="003967EB">
        <w:rPr>
          <w:rStyle w:val="40"/>
        </w:rPr>
        <w:t>.</w:t>
      </w:r>
      <w:r w:rsidR="00A17296" w:rsidRPr="003967EB">
        <w:rPr>
          <w:rStyle w:val="40"/>
        </w:rPr>
        <w:t xml:space="preserve"> </w:t>
      </w:r>
    </w:p>
    <w:p w:rsidR="00D60E2E" w:rsidRDefault="00676A79" w:rsidP="00540548">
      <w:pPr>
        <w:pStyle w:val="aa"/>
        <w:widowControl w:val="0"/>
        <w:ind w:left="0" w:firstLine="567"/>
        <w:jc w:val="both"/>
        <w:rPr>
          <w:spacing w:val="8"/>
          <w:sz w:val="28"/>
          <w:szCs w:val="28"/>
        </w:rPr>
      </w:pPr>
      <w:r w:rsidRPr="003967EB">
        <w:rPr>
          <w:rStyle w:val="40"/>
        </w:rPr>
        <w:t>Масса является не только мерой инер</w:t>
      </w:r>
      <w:r w:rsidR="008F24E5" w:rsidRPr="003967EB">
        <w:rPr>
          <w:rStyle w:val="40"/>
        </w:rPr>
        <w:t>тн</w:t>
      </w:r>
      <w:r w:rsidR="00157469" w:rsidRPr="003967EB">
        <w:rPr>
          <w:rStyle w:val="40"/>
        </w:rPr>
        <w:t>ых свойств</w:t>
      </w:r>
      <w:r w:rsidR="00A17296" w:rsidRPr="003967EB">
        <w:rPr>
          <w:rStyle w:val="40"/>
        </w:rPr>
        <w:t xml:space="preserve"> тела</w:t>
      </w:r>
      <w:r w:rsidRPr="003967EB">
        <w:rPr>
          <w:rStyle w:val="40"/>
        </w:rPr>
        <w:t xml:space="preserve">, но и мерой количества вещества, содержащегося в </w:t>
      </w:r>
      <w:r w:rsidR="00C627E3" w:rsidRPr="003967EB">
        <w:rPr>
          <w:rStyle w:val="40"/>
        </w:rPr>
        <w:t>нём</w:t>
      </w:r>
      <w:r w:rsidRPr="003967EB">
        <w:rPr>
          <w:rStyle w:val="40"/>
        </w:rPr>
        <w:t>. Всякое тело обладает объёмом</w:t>
      </w:r>
      <w:r w:rsidR="00157469" w:rsidRPr="003967EB">
        <w:rPr>
          <w:rStyle w:val="40"/>
        </w:rPr>
        <w:t xml:space="preserve"> V</w:t>
      </w:r>
      <w:r w:rsidRPr="003967EB">
        <w:rPr>
          <w:rStyle w:val="40"/>
        </w:rPr>
        <w:t>,</w:t>
      </w:r>
      <w:r w:rsidR="00157469" w:rsidRPr="003967EB">
        <w:rPr>
          <w:rStyle w:val="40"/>
        </w:rPr>
        <w:t xml:space="preserve"> отсюда</w:t>
      </w:r>
      <w:r w:rsidRPr="003967EB">
        <w:rPr>
          <w:rStyle w:val="40"/>
        </w:rPr>
        <w:t xml:space="preserve"> естественно появл</w:t>
      </w:r>
      <w:r w:rsidR="00157469" w:rsidRPr="003967EB">
        <w:rPr>
          <w:rStyle w:val="40"/>
        </w:rPr>
        <w:t>яется</w:t>
      </w:r>
      <w:r w:rsidRPr="003967EB">
        <w:rPr>
          <w:rStyle w:val="40"/>
        </w:rPr>
        <w:t xml:space="preserve"> характеристик</w:t>
      </w:r>
      <w:r w:rsidR="00157469" w:rsidRPr="003967EB">
        <w:rPr>
          <w:rStyle w:val="40"/>
        </w:rPr>
        <w:t>а</w:t>
      </w:r>
      <w:r w:rsidRPr="003967EB">
        <w:rPr>
          <w:rStyle w:val="40"/>
        </w:rPr>
        <w:t xml:space="preserve"> </w:t>
      </w:r>
      <w:r w:rsidR="00A17296" w:rsidRPr="003967EB">
        <w:rPr>
          <w:rStyle w:val="40"/>
        </w:rPr>
        <w:t>плотност</w:t>
      </w:r>
      <w:r w:rsidR="00157469" w:rsidRPr="003967EB">
        <w:rPr>
          <w:rStyle w:val="40"/>
        </w:rPr>
        <w:t>и</w:t>
      </w:r>
      <w:r w:rsidR="00A17296" w:rsidRPr="003967EB">
        <w:rPr>
          <w:rStyle w:val="40"/>
        </w:rPr>
        <w:t xml:space="preserve"> </w:t>
      </w:r>
      <w:r w:rsidRPr="003967EB">
        <w:rPr>
          <w:rStyle w:val="40"/>
        </w:rPr>
        <w:t>вещества</w:t>
      </w:r>
      <w:r w:rsidR="006B5442" w:rsidRPr="003967EB">
        <w:rPr>
          <w:rStyle w:val="40"/>
        </w:rPr>
        <w:t xml:space="preserve"> т</w:t>
      </w:r>
      <w:r w:rsidR="006B5442" w:rsidRPr="003967EB">
        <w:rPr>
          <w:rStyle w:val="40"/>
        </w:rPr>
        <w:t>е</w:t>
      </w:r>
      <w:r w:rsidR="006B5442" w:rsidRPr="003967EB">
        <w:rPr>
          <w:rStyle w:val="40"/>
        </w:rPr>
        <w:t>ла</w:t>
      </w:r>
      <w:r w:rsidR="00890B1F" w:rsidRPr="003967EB">
        <w:rPr>
          <w:rStyle w:val="40"/>
        </w:rPr>
        <w:t xml:space="preserve"> </w:t>
      </w:r>
      <w:r w:rsidR="00890B1F" w:rsidRPr="003967EB">
        <w:rPr>
          <w:rStyle w:val="40"/>
        </w:rPr>
        <w:sym w:font="Symbol" w:char="F072"/>
      </w:r>
      <w:r w:rsidR="00A17296" w:rsidRPr="003967EB">
        <w:rPr>
          <w:rStyle w:val="40"/>
        </w:rPr>
        <w:t xml:space="preserve">. </w:t>
      </w:r>
      <w:r w:rsidR="00E87B83" w:rsidRPr="003967EB">
        <w:rPr>
          <w:rStyle w:val="40"/>
        </w:rPr>
        <w:t>Математ</w:t>
      </w:r>
      <w:r w:rsidR="00157469" w:rsidRPr="003967EB">
        <w:rPr>
          <w:rStyle w:val="40"/>
        </w:rPr>
        <w:t>ически плотность тела запи</w:t>
      </w:r>
      <w:r w:rsidR="00C627E3" w:rsidRPr="003967EB">
        <w:rPr>
          <w:rStyle w:val="40"/>
        </w:rPr>
        <w:t>ше</w:t>
      </w:r>
      <w:r w:rsidR="00157469" w:rsidRPr="003967EB">
        <w:rPr>
          <w:rStyle w:val="40"/>
        </w:rPr>
        <w:t>тся:</w:t>
      </w:r>
      <w:r w:rsidR="005E21D5" w:rsidRPr="005E21D5">
        <w:t xml:space="preserve"> </w:t>
      </w:r>
      <w:r w:rsidR="005E21D5" w:rsidRPr="009A77FF">
        <w:rPr>
          <w:position w:val="-32"/>
        </w:rPr>
        <w:object w:dxaOrig="760" w:dyaOrig="740">
          <v:shape id="_x0000_i1089" type="#_x0000_t75" style="width:37.9pt;height:36pt" o:ole="">
            <v:imagedata r:id="rId127" o:title=""/>
          </v:shape>
          <o:OLEObject Type="Embed" ProgID="Equation.3" ShapeID="_x0000_i1089" DrawAspect="Content" ObjectID="_1447479765" r:id="rId128"/>
        </w:object>
      </w:r>
      <w:r w:rsidR="00157469">
        <w:rPr>
          <w:spacing w:val="8"/>
          <w:sz w:val="28"/>
          <w:szCs w:val="28"/>
        </w:rPr>
        <w:t xml:space="preserve">. </w:t>
      </w:r>
      <w:r w:rsidR="00540548" w:rsidRPr="000406C4">
        <w:rPr>
          <w:rStyle w:val="40"/>
        </w:rPr>
        <w:t>И</w:t>
      </w:r>
      <w:r w:rsidR="00A849BD" w:rsidRPr="000406C4">
        <w:rPr>
          <w:rStyle w:val="40"/>
        </w:rPr>
        <w:t>з</w:t>
      </w:r>
      <w:r w:rsidR="00A17296" w:rsidRPr="000406C4">
        <w:rPr>
          <w:rStyle w:val="40"/>
        </w:rPr>
        <w:t xml:space="preserve"> </w:t>
      </w:r>
      <w:r w:rsidR="00540548" w:rsidRPr="000406C4">
        <w:rPr>
          <w:rStyle w:val="40"/>
        </w:rPr>
        <w:t>формулы</w:t>
      </w:r>
      <w:r w:rsidR="00A849BD" w:rsidRPr="000406C4">
        <w:rPr>
          <w:rStyle w:val="40"/>
        </w:rPr>
        <w:t xml:space="preserve"> след</w:t>
      </w:r>
      <w:r w:rsidR="00A849BD" w:rsidRPr="000406C4">
        <w:rPr>
          <w:rStyle w:val="40"/>
        </w:rPr>
        <w:t>у</w:t>
      </w:r>
      <w:r w:rsidR="00A849BD" w:rsidRPr="000406C4">
        <w:rPr>
          <w:rStyle w:val="40"/>
        </w:rPr>
        <w:t>ет, плотность</w:t>
      </w:r>
      <w:r w:rsidR="00540548" w:rsidRPr="000406C4">
        <w:rPr>
          <w:rStyle w:val="40"/>
        </w:rPr>
        <w:t xml:space="preserve"> </w:t>
      </w:r>
      <w:r w:rsidR="00B3494A" w:rsidRPr="000406C4">
        <w:rPr>
          <w:rStyle w:val="40"/>
        </w:rPr>
        <w:t>тела</w:t>
      </w:r>
      <w:r w:rsidR="00A849BD" w:rsidRPr="000406C4">
        <w:rPr>
          <w:rStyle w:val="40"/>
        </w:rPr>
        <w:t xml:space="preserve"> показывает</w:t>
      </w:r>
      <w:r w:rsidR="00540548" w:rsidRPr="000406C4">
        <w:rPr>
          <w:rStyle w:val="40"/>
        </w:rPr>
        <w:t>,</w:t>
      </w:r>
      <w:r w:rsidR="00A849BD" w:rsidRPr="000406C4">
        <w:rPr>
          <w:rStyle w:val="40"/>
        </w:rPr>
        <w:t xml:space="preserve"> как</w:t>
      </w:r>
      <w:r w:rsidR="002F52FC" w:rsidRPr="000406C4">
        <w:rPr>
          <w:rStyle w:val="40"/>
        </w:rPr>
        <w:t xml:space="preserve">ая </w:t>
      </w:r>
      <w:r w:rsidR="00A849BD" w:rsidRPr="000406C4">
        <w:rPr>
          <w:rStyle w:val="40"/>
        </w:rPr>
        <w:t>масса вещества</w:t>
      </w:r>
      <w:r w:rsidR="002F52FC" w:rsidRPr="000406C4">
        <w:rPr>
          <w:rStyle w:val="40"/>
        </w:rPr>
        <w:t xml:space="preserve"> содержится</w:t>
      </w:r>
      <w:r w:rsidR="00A849BD" w:rsidRPr="000406C4">
        <w:rPr>
          <w:rStyle w:val="40"/>
        </w:rPr>
        <w:t xml:space="preserve"> в едини</w:t>
      </w:r>
      <w:r w:rsidR="00540548" w:rsidRPr="000406C4">
        <w:rPr>
          <w:rStyle w:val="40"/>
        </w:rPr>
        <w:t>ц</w:t>
      </w:r>
      <w:r w:rsidR="00A849BD" w:rsidRPr="000406C4">
        <w:rPr>
          <w:rStyle w:val="40"/>
        </w:rPr>
        <w:t>е</w:t>
      </w:r>
      <w:r w:rsidR="00540548" w:rsidRPr="000406C4">
        <w:rPr>
          <w:rStyle w:val="40"/>
        </w:rPr>
        <w:t xml:space="preserve"> объёма</w:t>
      </w:r>
      <w:r w:rsidR="00B3494A" w:rsidRPr="000406C4">
        <w:rPr>
          <w:rStyle w:val="40"/>
        </w:rPr>
        <w:t xml:space="preserve"> тела</w:t>
      </w:r>
      <w:r w:rsidR="00540548" w:rsidRPr="000406C4">
        <w:rPr>
          <w:rStyle w:val="40"/>
        </w:rPr>
        <w:t xml:space="preserve">. </w:t>
      </w:r>
      <w:r w:rsidR="00E87B83" w:rsidRPr="000406C4">
        <w:rPr>
          <w:rStyle w:val="40"/>
        </w:rPr>
        <w:t>Е</w:t>
      </w:r>
      <w:r w:rsidR="002F52FC" w:rsidRPr="000406C4">
        <w:rPr>
          <w:rStyle w:val="40"/>
        </w:rPr>
        <w:t>диница</w:t>
      </w:r>
      <w:r w:rsidR="00540548" w:rsidRPr="000406C4">
        <w:rPr>
          <w:rStyle w:val="40"/>
        </w:rPr>
        <w:t xml:space="preserve"> </w:t>
      </w:r>
      <w:r w:rsidR="002F52FC" w:rsidRPr="000406C4">
        <w:rPr>
          <w:rStyle w:val="40"/>
        </w:rPr>
        <w:t xml:space="preserve">измерения </w:t>
      </w:r>
      <w:r w:rsidR="00540548" w:rsidRPr="000406C4">
        <w:rPr>
          <w:rStyle w:val="40"/>
        </w:rPr>
        <w:t>плотност</w:t>
      </w:r>
      <w:r w:rsidR="002F52FC" w:rsidRPr="000406C4">
        <w:rPr>
          <w:rStyle w:val="40"/>
        </w:rPr>
        <w:t>и</w:t>
      </w:r>
      <w:r w:rsidR="0013163E" w:rsidRPr="000406C4">
        <w:rPr>
          <w:rStyle w:val="40"/>
        </w:rPr>
        <w:t xml:space="preserve"> </w:t>
      </w:r>
      <w:r w:rsidR="007015E3" w:rsidRPr="000406C4">
        <w:rPr>
          <w:rStyle w:val="40"/>
        </w:rPr>
        <w:t>вещества</w:t>
      </w:r>
      <w:r w:rsidR="0013163E">
        <w:rPr>
          <w:spacing w:val="8"/>
          <w:sz w:val="28"/>
          <w:szCs w:val="28"/>
        </w:rPr>
        <w:t xml:space="preserve"> </w:t>
      </w:r>
      <w:r w:rsidR="009A2A15" w:rsidRPr="0013163E">
        <w:rPr>
          <w:spacing w:val="8"/>
          <w:position w:val="-32"/>
          <w:sz w:val="28"/>
          <w:szCs w:val="28"/>
        </w:rPr>
        <w:object w:dxaOrig="400" w:dyaOrig="700">
          <v:shape id="_x0000_i1090" type="#_x0000_t75" style="width:20.85pt;height:36pt" o:ole="">
            <v:imagedata r:id="rId129" o:title=""/>
          </v:shape>
          <o:OLEObject Type="Embed" ProgID="Equation.3" ShapeID="_x0000_i1090" DrawAspect="Content" ObjectID="_1447479766" r:id="rId130"/>
        </w:object>
      </w:r>
      <w:r w:rsidR="0013163E">
        <w:rPr>
          <w:spacing w:val="8"/>
          <w:sz w:val="28"/>
          <w:szCs w:val="28"/>
        </w:rPr>
        <w:t>.</w:t>
      </w:r>
    </w:p>
    <w:p w:rsidR="0000528D" w:rsidRPr="00EB249A" w:rsidRDefault="0028442C" w:rsidP="00540548">
      <w:pPr>
        <w:pStyle w:val="aa"/>
        <w:widowControl w:val="0"/>
        <w:ind w:left="0" w:firstLine="567"/>
        <w:jc w:val="both"/>
        <w:rPr>
          <w:rStyle w:val="40"/>
        </w:rPr>
      </w:pPr>
      <w:r w:rsidRPr="000406C4">
        <w:rPr>
          <w:rStyle w:val="40"/>
        </w:rPr>
        <w:t>Введение динамической характеристики «масса тела» позволило п</w:t>
      </w:r>
      <w:r w:rsidRPr="000406C4">
        <w:rPr>
          <w:rStyle w:val="40"/>
        </w:rPr>
        <w:t>е</w:t>
      </w:r>
      <w:r w:rsidRPr="000406C4">
        <w:rPr>
          <w:rStyle w:val="40"/>
        </w:rPr>
        <w:t>рейти к количественн</w:t>
      </w:r>
      <w:r w:rsidR="00953257" w:rsidRPr="000406C4">
        <w:rPr>
          <w:rStyle w:val="40"/>
        </w:rPr>
        <w:t>ы</w:t>
      </w:r>
      <w:r w:rsidRPr="000406C4">
        <w:rPr>
          <w:rStyle w:val="40"/>
        </w:rPr>
        <w:t>м измерени</w:t>
      </w:r>
      <w:r w:rsidR="00215F17" w:rsidRPr="000406C4">
        <w:rPr>
          <w:rStyle w:val="40"/>
        </w:rPr>
        <w:t>ям</w:t>
      </w:r>
      <w:r w:rsidR="007703C6" w:rsidRPr="000406C4">
        <w:rPr>
          <w:rStyle w:val="40"/>
        </w:rPr>
        <w:t xml:space="preserve"> при</w:t>
      </w:r>
      <w:r w:rsidR="00752A15" w:rsidRPr="000406C4">
        <w:rPr>
          <w:rStyle w:val="40"/>
        </w:rPr>
        <w:t xml:space="preserve">  изучении</w:t>
      </w:r>
      <w:r w:rsidR="007703C6" w:rsidRPr="000406C4">
        <w:rPr>
          <w:rStyle w:val="40"/>
        </w:rPr>
        <w:t xml:space="preserve"> </w:t>
      </w:r>
      <w:r w:rsidRPr="000406C4">
        <w:rPr>
          <w:rStyle w:val="40"/>
        </w:rPr>
        <w:t>взаимодейств</w:t>
      </w:r>
      <w:r w:rsidR="007703C6" w:rsidRPr="000406C4">
        <w:rPr>
          <w:rStyle w:val="40"/>
        </w:rPr>
        <w:t>и</w:t>
      </w:r>
      <w:r w:rsidR="00CE1256" w:rsidRPr="000406C4">
        <w:rPr>
          <w:rStyle w:val="40"/>
        </w:rPr>
        <w:t>я</w:t>
      </w:r>
      <w:r w:rsidRPr="000406C4">
        <w:rPr>
          <w:rStyle w:val="40"/>
        </w:rPr>
        <w:t xml:space="preserve"> тел. </w:t>
      </w:r>
      <w:r w:rsidR="008F0F55" w:rsidRPr="000406C4">
        <w:rPr>
          <w:rStyle w:val="40"/>
        </w:rPr>
        <w:t>М</w:t>
      </w:r>
      <w:r w:rsidRPr="000406C4">
        <w:rPr>
          <w:rStyle w:val="40"/>
        </w:rPr>
        <w:t xml:space="preserve">ногочисленные экспериментальные исследования показали, </w:t>
      </w:r>
      <w:r w:rsidR="009742CB" w:rsidRPr="000406C4">
        <w:rPr>
          <w:rStyle w:val="40"/>
        </w:rPr>
        <w:t xml:space="preserve">отношение абсолютных величин ускорений </w:t>
      </w:r>
      <w:r w:rsidR="007703C6" w:rsidRPr="000406C4">
        <w:rPr>
          <w:rStyle w:val="40"/>
        </w:rPr>
        <w:t xml:space="preserve">взаимодействующих тел </w:t>
      </w:r>
      <w:r w:rsidR="009742CB" w:rsidRPr="000406C4">
        <w:rPr>
          <w:rStyle w:val="40"/>
        </w:rPr>
        <w:t xml:space="preserve">равно обратному отношению </w:t>
      </w:r>
      <w:r w:rsidR="007703C6" w:rsidRPr="000406C4">
        <w:rPr>
          <w:rStyle w:val="40"/>
        </w:rPr>
        <w:t xml:space="preserve">их </w:t>
      </w:r>
      <w:r w:rsidR="009742CB" w:rsidRPr="000406C4">
        <w:rPr>
          <w:rStyle w:val="40"/>
        </w:rPr>
        <w:t xml:space="preserve">масс. Аналитически это может быть представлено так: </w:t>
      </w:r>
      <w:r w:rsidR="00953257" w:rsidRPr="00953257">
        <w:rPr>
          <w:spacing w:val="8"/>
          <w:position w:val="-50"/>
          <w:sz w:val="28"/>
          <w:szCs w:val="28"/>
        </w:rPr>
        <w:object w:dxaOrig="1180" w:dyaOrig="1120">
          <v:shape id="_x0000_i1091" type="#_x0000_t75" style="width:58.75pt;height:55.9pt" o:ole="">
            <v:imagedata r:id="rId131" o:title=""/>
          </v:shape>
          <o:OLEObject Type="Embed" ProgID="Equation.3" ShapeID="_x0000_i1091" DrawAspect="Content" ObjectID="_1447479767" r:id="rId132"/>
        </w:object>
      </w:r>
      <w:r w:rsidR="00953257">
        <w:rPr>
          <w:spacing w:val="8"/>
          <w:sz w:val="28"/>
          <w:szCs w:val="28"/>
        </w:rPr>
        <w:t xml:space="preserve">. </w:t>
      </w:r>
      <w:r w:rsidR="00953257" w:rsidRPr="000406C4">
        <w:rPr>
          <w:rStyle w:val="40"/>
        </w:rPr>
        <w:t xml:space="preserve">Эта запись читается так: </w:t>
      </w:r>
      <w:r w:rsidR="00215F17" w:rsidRPr="000406C4">
        <w:rPr>
          <w:rStyle w:val="40"/>
        </w:rPr>
        <w:t>если есть</w:t>
      </w:r>
      <w:r w:rsidR="008F0F55" w:rsidRPr="000406C4">
        <w:rPr>
          <w:rStyle w:val="40"/>
        </w:rPr>
        <w:t xml:space="preserve"> как минимум</w:t>
      </w:r>
      <w:r w:rsidR="00215F17" w:rsidRPr="000406C4">
        <w:rPr>
          <w:rStyle w:val="40"/>
        </w:rPr>
        <w:t xml:space="preserve"> два тела и эти тела действуют друг на друга, то в результате этого взаимодействия изм</w:t>
      </w:r>
      <w:r w:rsidR="00215F17" w:rsidRPr="000406C4">
        <w:rPr>
          <w:rStyle w:val="40"/>
        </w:rPr>
        <w:t>е</w:t>
      </w:r>
      <w:r w:rsidR="00215F17" w:rsidRPr="000406C4">
        <w:rPr>
          <w:rStyle w:val="40"/>
        </w:rPr>
        <w:t xml:space="preserve">няются скорости обоих тел так, </w:t>
      </w:r>
      <w:r w:rsidR="00752A15" w:rsidRPr="000406C4">
        <w:rPr>
          <w:rStyle w:val="40"/>
        </w:rPr>
        <w:t>ч</w:t>
      </w:r>
      <w:r w:rsidR="00215F17" w:rsidRPr="000406C4">
        <w:rPr>
          <w:rStyle w:val="40"/>
        </w:rPr>
        <w:t>то пр</w:t>
      </w:r>
      <w:r w:rsidR="00752A15" w:rsidRPr="000406C4">
        <w:rPr>
          <w:rStyle w:val="40"/>
        </w:rPr>
        <w:t>оизведение массы первого тела на его ускорение равно произведению массы второго тела на его ускорение</w:t>
      </w:r>
      <w:r w:rsidR="008F0F55" w:rsidRPr="000406C4">
        <w:rPr>
          <w:rStyle w:val="40"/>
        </w:rPr>
        <w:t>:</w:t>
      </w:r>
      <w:r w:rsidR="004B4890" w:rsidRPr="004B4890">
        <w:rPr>
          <w:spacing w:val="8"/>
          <w:position w:val="-18"/>
          <w:sz w:val="28"/>
          <w:szCs w:val="28"/>
        </w:rPr>
        <w:object w:dxaOrig="1740" w:dyaOrig="440">
          <v:shape id="_x0000_i1092" type="#_x0000_t75" style="width:87.15pt;height:21.8pt" o:ole="">
            <v:imagedata r:id="rId133" o:title=""/>
          </v:shape>
          <o:OLEObject Type="Embed" ProgID="Equation.3" ShapeID="_x0000_i1092" DrawAspect="Content" ObjectID="_1447479768" r:id="rId134"/>
        </w:object>
      </w:r>
      <w:r w:rsidR="004B4890">
        <w:rPr>
          <w:spacing w:val="8"/>
          <w:sz w:val="28"/>
          <w:szCs w:val="28"/>
        </w:rPr>
        <w:t>.</w:t>
      </w:r>
      <w:r w:rsidR="00752A15">
        <w:rPr>
          <w:spacing w:val="8"/>
          <w:sz w:val="28"/>
          <w:szCs w:val="28"/>
        </w:rPr>
        <w:t xml:space="preserve"> </w:t>
      </w:r>
      <w:r w:rsidR="00752A15" w:rsidRPr="000406C4">
        <w:rPr>
          <w:rStyle w:val="40"/>
        </w:rPr>
        <w:t xml:space="preserve">Эту несколько витиеватую фразу </w:t>
      </w:r>
      <w:r w:rsidR="00215F17" w:rsidRPr="000406C4">
        <w:rPr>
          <w:rStyle w:val="40"/>
        </w:rPr>
        <w:t xml:space="preserve">Ньютон предложил </w:t>
      </w:r>
      <w:r w:rsidR="00CE1256" w:rsidRPr="000406C4">
        <w:rPr>
          <w:rStyle w:val="40"/>
        </w:rPr>
        <w:t>зам</w:t>
      </w:r>
      <w:r w:rsidR="00CE1256" w:rsidRPr="000406C4">
        <w:rPr>
          <w:rStyle w:val="40"/>
        </w:rPr>
        <w:t>е</w:t>
      </w:r>
      <w:r w:rsidR="00CE1256" w:rsidRPr="000406C4">
        <w:rPr>
          <w:rStyle w:val="40"/>
        </w:rPr>
        <w:t>нить введением нового динамического понятия сила; его принято обозн</w:t>
      </w:r>
      <w:r w:rsidR="00CE1256" w:rsidRPr="000406C4">
        <w:rPr>
          <w:rStyle w:val="40"/>
        </w:rPr>
        <w:t>а</w:t>
      </w:r>
      <w:r w:rsidR="00CE1256" w:rsidRPr="000406C4">
        <w:rPr>
          <w:rStyle w:val="40"/>
        </w:rPr>
        <w:t>чать символом F.</w:t>
      </w:r>
      <w:r w:rsidR="009F579F" w:rsidRPr="000406C4">
        <w:rPr>
          <w:rStyle w:val="40"/>
        </w:rPr>
        <w:t xml:space="preserve"> Таким образом, когда мы произносим «на тело действует сила», подразумеваем, что есть два тела как минимум, они действуют друг на друга, результатом этого</w:t>
      </w:r>
      <w:r w:rsidR="003F4579" w:rsidRPr="000406C4">
        <w:rPr>
          <w:rStyle w:val="40"/>
        </w:rPr>
        <w:t xml:space="preserve"> действия</w:t>
      </w:r>
      <w:r w:rsidR="009F579F" w:rsidRPr="000406C4">
        <w:rPr>
          <w:rStyle w:val="40"/>
        </w:rPr>
        <w:t xml:space="preserve"> является изменение скорости обоих взаимодействующих тел</w:t>
      </w:r>
      <w:r w:rsidR="003F4579" w:rsidRPr="000406C4">
        <w:rPr>
          <w:rStyle w:val="40"/>
        </w:rPr>
        <w:t>,</w:t>
      </w:r>
      <w:r w:rsidR="009F579F" w:rsidRPr="000406C4">
        <w:rPr>
          <w:rStyle w:val="40"/>
        </w:rPr>
        <w:t xml:space="preserve"> </w:t>
      </w:r>
      <w:r w:rsidR="003F4579" w:rsidRPr="000406C4">
        <w:rPr>
          <w:rStyle w:val="40"/>
        </w:rPr>
        <w:t>а</w:t>
      </w:r>
      <w:r w:rsidR="00CE1256" w:rsidRPr="000406C4">
        <w:rPr>
          <w:rStyle w:val="40"/>
        </w:rPr>
        <w:t xml:space="preserve"> </w:t>
      </w:r>
      <w:r w:rsidR="003F4579" w:rsidRPr="000406C4">
        <w:rPr>
          <w:rStyle w:val="40"/>
        </w:rPr>
        <w:t>п</w:t>
      </w:r>
      <w:r w:rsidR="00215F17" w:rsidRPr="000406C4">
        <w:rPr>
          <w:rStyle w:val="40"/>
        </w:rPr>
        <w:t>роизведение</w:t>
      </w:r>
      <w:r w:rsidR="003F4579" w:rsidRPr="000406C4">
        <w:rPr>
          <w:rStyle w:val="40"/>
        </w:rPr>
        <w:t xml:space="preserve"> их</w:t>
      </w:r>
      <w:r w:rsidR="00215F17" w:rsidRPr="000406C4">
        <w:rPr>
          <w:rStyle w:val="40"/>
        </w:rPr>
        <w:t xml:space="preserve"> масс</w:t>
      </w:r>
      <w:r w:rsidR="001D6166" w:rsidRPr="000406C4">
        <w:rPr>
          <w:rStyle w:val="40"/>
        </w:rPr>
        <w:t>ы</w:t>
      </w:r>
      <w:r w:rsidR="00215F17" w:rsidRPr="000406C4">
        <w:rPr>
          <w:rStyle w:val="40"/>
        </w:rPr>
        <w:t xml:space="preserve"> на ускорение </w:t>
      </w:r>
      <w:r w:rsidR="003F4579" w:rsidRPr="000406C4">
        <w:rPr>
          <w:rStyle w:val="40"/>
        </w:rPr>
        <w:t>равны между собой</w:t>
      </w:r>
      <w:r w:rsidR="00A63FD1" w:rsidRPr="000406C4">
        <w:rPr>
          <w:rStyle w:val="40"/>
        </w:rPr>
        <w:t>.</w:t>
      </w:r>
      <w:r w:rsidR="00E9231A" w:rsidRPr="000406C4">
        <w:rPr>
          <w:rStyle w:val="40"/>
        </w:rPr>
        <w:t xml:space="preserve"> Второй закон Ньютона в символической записи имеет вид: </w:t>
      </w:r>
      <w:r w:rsidR="001D6166" w:rsidRPr="00E9231A">
        <w:rPr>
          <w:spacing w:val="8"/>
          <w:position w:val="-6"/>
          <w:sz w:val="28"/>
          <w:szCs w:val="28"/>
        </w:rPr>
        <w:object w:dxaOrig="999" w:dyaOrig="380">
          <v:shape id="_x0000_i1093" type="#_x0000_t75" style="width:50.2pt;height:18.95pt" o:ole="">
            <v:imagedata r:id="rId135" o:title=""/>
          </v:shape>
          <o:OLEObject Type="Embed" ProgID="Equation.3" ShapeID="_x0000_i1093" DrawAspect="Content" ObjectID="_1447479769" r:id="rId136"/>
        </w:object>
      </w:r>
      <w:r w:rsidR="005743D8">
        <w:rPr>
          <w:spacing w:val="8"/>
          <w:sz w:val="28"/>
          <w:szCs w:val="28"/>
        </w:rPr>
        <w:t xml:space="preserve"> </w:t>
      </w:r>
      <w:r w:rsidR="005743D8" w:rsidRPr="00EB249A">
        <w:rPr>
          <w:rStyle w:val="40"/>
        </w:rPr>
        <w:t>и является мерой взаимодействия тел, не раскрывая природы силы взаимодействия</w:t>
      </w:r>
      <w:r w:rsidR="001D6166" w:rsidRPr="00EB249A">
        <w:rPr>
          <w:rStyle w:val="40"/>
        </w:rPr>
        <w:t>.</w:t>
      </w:r>
      <w:r w:rsidR="00861194" w:rsidRPr="00EB249A">
        <w:rPr>
          <w:rStyle w:val="40"/>
        </w:rPr>
        <w:t xml:space="preserve"> Единицей измерения силы является ньютон (Н) 1Н </w:t>
      </w:r>
      <w:r w:rsidR="00861194" w:rsidRPr="00EB249A">
        <w:rPr>
          <w:rStyle w:val="40"/>
        </w:rPr>
        <w:sym w:font="Symbol" w:char="F03D"/>
      </w:r>
      <w:r w:rsidR="00861194" w:rsidRPr="00EB249A">
        <w:rPr>
          <w:rStyle w:val="40"/>
        </w:rPr>
        <w:t> кг</w:t>
      </w:r>
      <w:r w:rsidR="00861194" w:rsidRPr="00EB249A">
        <w:rPr>
          <w:rStyle w:val="40"/>
        </w:rPr>
        <w:sym w:font="Symbol" w:char="F0D7"/>
      </w:r>
      <w:r w:rsidR="00861194" w:rsidRPr="00EB249A">
        <w:rPr>
          <w:rStyle w:val="40"/>
        </w:rPr>
        <w:t>м/с</w:t>
      </w:r>
      <w:r w:rsidR="00861194" w:rsidRPr="00EB249A">
        <w:rPr>
          <w:rStyle w:val="40"/>
          <w:vertAlign w:val="superscript"/>
        </w:rPr>
        <w:t>2</w:t>
      </w:r>
      <w:r w:rsidR="00861194" w:rsidRPr="00EB249A">
        <w:rPr>
          <w:rStyle w:val="40"/>
        </w:rPr>
        <w:t>.</w:t>
      </w:r>
      <w:r w:rsidR="00C90785" w:rsidRPr="00EB249A">
        <w:rPr>
          <w:rStyle w:val="40"/>
        </w:rPr>
        <w:t xml:space="preserve"> Сила </w:t>
      </w:r>
      <w:r w:rsidR="0000528D" w:rsidRPr="00EB249A">
        <w:rPr>
          <w:rStyle w:val="40"/>
        </w:rPr>
        <w:t xml:space="preserve">величина </w:t>
      </w:r>
      <w:r w:rsidR="004E57CA" w:rsidRPr="00EB249A">
        <w:rPr>
          <w:rStyle w:val="40"/>
        </w:rPr>
        <w:t>векторн</w:t>
      </w:r>
      <w:r w:rsidR="0000528D" w:rsidRPr="00EB249A">
        <w:rPr>
          <w:rStyle w:val="40"/>
        </w:rPr>
        <w:t>ая,</w:t>
      </w:r>
      <w:r w:rsidR="006843EE" w:rsidRPr="00EB249A">
        <w:rPr>
          <w:rStyle w:val="40"/>
        </w:rPr>
        <w:t xml:space="preserve"> кроме числового значения имеет направление в пространстве. У</w:t>
      </w:r>
      <w:r w:rsidR="0000528D" w:rsidRPr="00EB249A">
        <w:rPr>
          <w:rStyle w:val="40"/>
        </w:rPr>
        <w:t>скорение</w:t>
      </w:r>
      <w:r w:rsidR="00AA1F0D" w:rsidRPr="00EB249A">
        <w:rPr>
          <w:rStyle w:val="40"/>
        </w:rPr>
        <w:t>,</w:t>
      </w:r>
      <w:r w:rsidR="0000528D" w:rsidRPr="00EB249A">
        <w:rPr>
          <w:rStyle w:val="40"/>
        </w:rPr>
        <w:t xml:space="preserve"> приобретённое телом под дейс</w:t>
      </w:r>
      <w:r w:rsidR="0000528D" w:rsidRPr="00EB249A">
        <w:rPr>
          <w:rStyle w:val="40"/>
        </w:rPr>
        <w:t>т</w:t>
      </w:r>
      <w:r w:rsidR="0000528D" w:rsidRPr="00EB249A">
        <w:rPr>
          <w:rStyle w:val="40"/>
        </w:rPr>
        <w:t>вием силы</w:t>
      </w:r>
      <w:r w:rsidR="00AA1F0D" w:rsidRPr="00EB249A">
        <w:rPr>
          <w:rStyle w:val="40"/>
        </w:rPr>
        <w:t>,</w:t>
      </w:r>
      <w:r w:rsidR="0000528D" w:rsidRPr="00EB249A">
        <w:rPr>
          <w:rStyle w:val="40"/>
        </w:rPr>
        <w:t xml:space="preserve"> совпадает с её направлением. </w:t>
      </w:r>
    </w:p>
    <w:p w:rsidR="00215F17" w:rsidRPr="00EB249A" w:rsidRDefault="005557CC" w:rsidP="00540548">
      <w:pPr>
        <w:pStyle w:val="aa"/>
        <w:widowControl w:val="0"/>
        <w:ind w:left="0" w:firstLine="567"/>
        <w:jc w:val="both"/>
        <w:rPr>
          <w:rStyle w:val="40"/>
        </w:rPr>
      </w:pPr>
      <w:r w:rsidRPr="00EB249A">
        <w:rPr>
          <w:rStyle w:val="40"/>
        </w:rPr>
        <w:t>Если тело взаимодействует с несколькими телами, под</w:t>
      </w:r>
      <w:r w:rsidR="00C90785" w:rsidRPr="00EB249A">
        <w:rPr>
          <w:rStyle w:val="40"/>
        </w:rPr>
        <w:t xml:space="preserve"> символом</w:t>
      </w:r>
      <w:r w:rsidR="00C90785">
        <w:rPr>
          <w:spacing w:val="8"/>
          <w:sz w:val="28"/>
          <w:szCs w:val="28"/>
        </w:rPr>
        <w:t xml:space="preserve"> </w:t>
      </w:r>
      <w:r w:rsidRPr="005557CC">
        <w:rPr>
          <w:spacing w:val="8"/>
          <w:position w:val="-4"/>
          <w:sz w:val="28"/>
          <w:szCs w:val="28"/>
        </w:rPr>
        <w:object w:dxaOrig="220" w:dyaOrig="360">
          <v:shape id="_x0000_i1094" type="#_x0000_t75" style="width:11.35pt;height:18pt" o:ole="">
            <v:imagedata r:id="rId137" o:title=""/>
          </v:shape>
          <o:OLEObject Type="Embed" ProgID="Equation.3" ShapeID="_x0000_i1094" DrawAspect="Content" ObjectID="_1447479770" r:id="rId138"/>
        </w:object>
      </w:r>
      <w:r w:rsidR="00E9231A">
        <w:rPr>
          <w:spacing w:val="8"/>
          <w:sz w:val="28"/>
          <w:szCs w:val="28"/>
        </w:rPr>
        <w:t xml:space="preserve"> </w:t>
      </w:r>
      <w:r w:rsidRPr="00EB249A">
        <w:rPr>
          <w:rStyle w:val="40"/>
        </w:rPr>
        <w:t>следует понимать равнодействующую нескольких сил:</w:t>
      </w:r>
      <w:r>
        <w:rPr>
          <w:spacing w:val="8"/>
          <w:sz w:val="28"/>
          <w:szCs w:val="28"/>
        </w:rPr>
        <w:t xml:space="preserve"> </w:t>
      </w:r>
      <w:r w:rsidR="004B30C8" w:rsidRPr="005557CC">
        <w:rPr>
          <w:spacing w:val="8"/>
          <w:position w:val="-18"/>
          <w:sz w:val="28"/>
          <w:szCs w:val="28"/>
        </w:rPr>
        <w:object w:dxaOrig="1640" w:dyaOrig="499">
          <v:shape id="_x0000_i1095" type="#_x0000_t75" style="width:81.45pt;height:24.65pt" o:ole="">
            <v:imagedata r:id="rId139" o:title=""/>
          </v:shape>
          <o:OLEObject Type="Embed" ProgID="Equation.3" ShapeID="_x0000_i1095" DrawAspect="Content" ObjectID="_1447479771" r:id="rId140"/>
        </w:object>
      </w:r>
      <w:r w:rsidR="004B30C8">
        <w:rPr>
          <w:spacing w:val="8"/>
          <w:sz w:val="28"/>
          <w:szCs w:val="28"/>
        </w:rPr>
        <w:t xml:space="preserve"> </w:t>
      </w:r>
      <w:r w:rsidR="004B30C8" w:rsidRPr="00EB249A">
        <w:rPr>
          <w:rStyle w:val="40"/>
        </w:rPr>
        <w:t>Мо</w:t>
      </w:r>
      <w:r w:rsidR="004B30C8" w:rsidRPr="00EB249A">
        <w:rPr>
          <w:rStyle w:val="40"/>
        </w:rPr>
        <w:t>ж</w:t>
      </w:r>
      <w:r w:rsidR="004B30C8" w:rsidRPr="00EB249A">
        <w:rPr>
          <w:rStyle w:val="40"/>
        </w:rPr>
        <w:t>но прочувствовать эту запись на себе. Если Вы находитесь на стуле, читая эти строки, то испытываете действие со стороны Земли, направленное вниз. Чувствуете? В то же самое время испытываете действие со стороны стула, направленное вверх. Чувствуете? Что является результатом этого, осознали?</w:t>
      </w:r>
      <w:r w:rsidR="00B424D1" w:rsidRPr="00EB249A">
        <w:rPr>
          <w:rStyle w:val="40"/>
        </w:rPr>
        <w:t xml:space="preserve"> Состояние удобства; равновесия. Его можно нарушить, если</w:t>
      </w:r>
      <w:r w:rsidR="00BE3201" w:rsidRPr="00EB249A">
        <w:rPr>
          <w:rStyle w:val="40"/>
        </w:rPr>
        <w:t xml:space="preserve"> кто-то</w:t>
      </w:r>
      <w:r w:rsidR="00B424D1" w:rsidRPr="00EB249A">
        <w:rPr>
          <w:rStyle w:val="40"/>
        </w:rPr>
        <w:t xml:space="preserve"> уб</w:t>
      </w:r>
      <w:r w:rsidR="00BE3201" w:rsidRPr="00EB249A">
        <w:rPr>
          <w:rStyle w:val="40"/>
        </w:rPr>
        <w:t>е</w:t>
      </w:r>
      <w:r w:rsidR="00B424D1" w:rsidRPr="00EB249A">
        <w:rPr>
          <w:rStyle w:val="40"/>
        </w:rPr>
        <w:t>р</w:t>
      </w:r>
      <w:r w:rsidR="00BE3201" w:rsidRPr="00EB249A">
        <w:rPr>
          <w:rStyle w:val="40"/>
        </w:rPr>
        <w:t>ё</w:t>
      </w:r>
      <w:r w:rsidR="00B424D1" w:rsidRPr="00EB249A">
        <w:rPr>
          <w:rStyle w:val="40"/>
        </w:rPr>
        <w:t>т стул. Пробовать не желательно.</w:t>
      </w:r>
    </w:p>
    <w:p w:rsidR="00B424D1" w:rsidRPr="00EB249A" w:rsidRDefault="00E677F4" w:rsidP="00540548">
      <w:pPr>
        <w:pStyle w:val="aa"/>
        <w:widowControl w:val="0"/>
        <w:ind w:left="0" w:firstLine="567"/>
        <w:jc w:val="both"/>
        <w:rPr>
          <w:rStyle w:val="40"/>
        </w:rPr>
      </w:pPr>
      <w:r w:rsidRPr="00EB249A">
        <w:rPr>
          <w:rStyle w:val="40"/>
        </w:rPr>
        <w:t>Из второго закона Ньютона следует важный вывод, природа сил вза</w:t>
      </w:r>
      <w:r w:rsidRPr="00EB249A">
        <w:rPr>
          <w:rStyle w:val="40"/>
        </w:rPr>
        <w:t>и</w:t>
      </w:r>
      <w:r w:rsidRPr="00EB249A">
        <w:rPr>
          <w:rStyle w:val="40"/>
        </w:rPr>
        <w:t>модейств</w:t>
      </w:r>
      <w:r w:rsidR="00016C2A" w:rsidRPr="00EB249A">
        <w:rPr>
          <w:rStyle w:val="40"/>
        </w:rPr>
        <w:t>ующих</w:t>
      </w:r>
      <w:r w:rsidRPr="00EB249A">
        <w:rPr>
          <w:rStyle w:val="40"/>
        </w:rPr>
        <w:t xml:space="preserve"> тел единая.</w:t>
      </w:r>
      <w:r w:rsidR="00A13F0D" w:rsidRPr="00EB249A">
        <w:rPr>
          <w:rStyle w:val="40"/>
        </w:rPr>
        <w:t xml:space="preserve"> Кроме того, равенство произведений массы тела на ускорение</w:t>
      </w:r>
      <w:r w:rsidR="00A13F0D">
        <w:rPr>
          <w:spacing w:val="8"/>
          <w:sz w:val="28"/>
          <w:szCs w:val="28"/>
        </w:rPr>
        <w:t xml:space="preserve"> </w:t>
      </w:r>
      <w:r w:rsidR="00A13F0D" w:rsidRPr="00A13F0D">
        <w:rPr>
          <w:spacing w:val="8"/>
          <w:position w:val="-18"/>
          <w:sz w:val="28"/>
          <w:szCs w:val="28"/>
        </w:rPr>
        <w:object w:dxaOrig="1900" w:dyaOrig="440">
          <v:shape id="_x0000_i1096" type="#_x0000_t75" style="width:95.7pt;height:21.8pt" o:ole="">
            <v:imagedata r:id="rId141" o:title=""/>
          </v:shape>
          <o:OLEObject Type="Embed" ProgID="Equation.3" ShapeID="_x0000_i1096" DrawAspect="Content" ObjectID="_1447479772" r:id="rId142"/>
        </w:object>
      </w:r>
      <w:r w:rsidR="00016C2A">
        <w:rPr>
          <w:spacing w:val="8"/>
          <w:sz w:val="28"/>
          <w:szCs w:val="28"/>
        </w:rPr>
        <w:t xml:space="preserve"> </w:t>
      </w:r>
      <w:r w:rsidR="00016C2A" w:rsidRPr="00EB249A">
        <w:rPr>
          <w:rStyle w:val="40"/>
        </w:rPr>
        <w:t xml:space="preserve">позволило Ньютону сформулировать третий закон: </w:t>
      </w:r>
      <w:r w:rsidR="00174A7E" w:rsidRPr="00EB249A">
        <w:rPr>
          <w:rStyle w:val="40"/>
        </w:rPr>
        <w:t>при взаимодействии тела действуют друг на друга с силами равными по величине и противоположными по направлению</w:t>
      </w:r>
      <w:r w:rsidR="00016C2A" w:rsidRPr="00EB249A">
        <w:rPr>
          <w:rStyle w:val="40"/>
        </w:rPr>
        <w:t>,</w:t>
      </w:r>
      <w:r w:rsidR="00016C2A">
        <w:rPr>
          <w:spacing w:val="8"/>
          <w:sz w:val="28"/>
          <w:szCs w:val="28"/>
        </w:rPr>
        <w:t xml:space="preserve"> </w:t>
      </w:r>
      <w:r w:rsidR="00170094" w:rsidRPr="00016C2A">
        <w:rPr>
          <w:spacing w:val="8"/>
          <w:position w:val="-18"/>
          <w:sz w:val="28"/>
          <w:szCs w:val="28"/>
        </w:rPr>
        <w:object w:dxaOrig="960" w:dyaOrig="499">
          <v:shape id="_x0000_i1097" type="#_x0000_t75" style="width:47.35pt;height:24.65pt" o:ole="">
            <v:imagedata r:id="rId143" o:title=""/>
          </v:shape>
          <o:OLEObject Type="Embed" ProgID="Equation.3" ShapeID="_x0000_i1097" DrawAspect="Content" ObjectID="_1447479773" r:id="rId144"/>
        </w:object>
      </w:r>
      <w:r w:rsidR="00016C2A">
        <w:rPr>
          <w:spacing w:val="8"/>
          <w:sz w:val="28"/>
          <w:szCs w:val="28"/>
        </w:rPr>
        <w:t>.</w:t>
      </w:r>
      <w:r w:rsidR="004B2666">
        <w:rPr>
          <w:spacing w:val="8"/>
          <w:sz w:val="28"/>
          <w:szCs w:val="28"/>
        </w:rPr>
        <w:t xml:space="preserve"> </w:t>
      </w:r>
      <w:r w:rsidR="004B2666" w:rsidRPr="00EB249A">
        <w:rPr>
          <w:rStyle w:val="40"/>
        </w:rPr>
        <w:t>Х</w:t>
      </w:r>
      <w:r w:rsidR="004B2666" w:rsidRPr="00EB249A">
        <w:rPr>
          <w:rStyle w:val="40"/>
        </w:rPr>
        <w:t>о</w:t>
      </w:r>
      <w:r w:rsidR="004B2666" w:rsidRPr="00EB249A">
        <w:rPr>
          <w:rStyle w:val="40"/>
        </w:rPr>
        <w:t>тите проверить? Сжимайте книгу двумя пальцами</w:t>
      </w:r>
      <w:r w:rsidR="00876E08" w:rsidRPr="00EB249A">
        <w:rPr>
          <w:rStyle w:val="40"/>
        </w:rPr>
        <w:t>,</w:t>
      </w:r>
      <w:r w:rsidR="004B2666" w:rsidRPr="00EB249A">
        <w:rPr>
          <w:rStyle w:val="40"/>
        </w:rPr>
        <w:t xml:space="preserve"> усили</w:t>
      </w:r>
      <w:r w:rsidR="00174A7E" w:rsidRPr="00EB249A">
        <w:rPr>
          <w:rStyle w:val="40"/>
        </w:rPr>
        <w:t>ва</w:t>
      </w:r>
      <w:r w:rsidR="004B2666" w:rsidRPr="00EB249A">
        <w:rPr>
          <w:rStyle w:val="40"/>
        </w:rPr>
        <w:t>я воздействие</w:t>
      </w:r>
      <w:r w:rsidR="009C3851" w:rsidRPr="00EB249A">
        <w:rPr>
          <w:rStyle w:val="40"/>
        </w:rPr>
        <w:t>,</w:t>
      </w:r>
      <w:r w:rsidR="004B2666" w:rsidRPr="00EB249A">
        <w:rPr>
          <w:rStyle w:val="40"/>
        </w:rPr>
        <w:t xml:space="preserve"> и </w:t>
      </w:r>
      <w:r w:rsidR="00174A7E" w:rsidRPr="00EB249A">
        <w:rPr>
          <w:rStyle w:val="40"/>
        </w:rPr>
        <w:t>попробуй</w:t>
      </w:r>
      <w:r w:rsidR="004B2666" w:rsidRPr="00EB249A">
        <w:rPr>
          <w:rStyle w:val="40"/>
        </w:rPr>
        <w:t>те</w:t>
      </w:r>
      <w:r w:rsidR="00174A7E" w:rsidRPr="00EB249A">
        <w:rPr>
          <w:rStyle w:val="40"/>
        </w:rPr>
        <w:t xml:space="preserve"> почувствовать</w:t>
      </w:r>
      <w:r w:rsidR="00E87B83" w:rsidRPr="00EB249A">
        <w:rPr>
          <w:rStyle w:val="40"/>
        </w:rPr>
        <w:t xml:space="preserve"> мышцами пальцев</w:t>
      </w:r>
      <w:r w:rsidR="004B2666" w:rsidRPr="00EB249A">
        <w:rPr>
          <w:rStyle w:val="40"/>
        </w:rPr>
        <w:t>, как</w:t>
      </w:r>
      <w:r w:rsidR="00170094" w:rsidRPr="00EB249A">
        <w:rPr>
          <w:rStyle w:val="40"/>
        </w:rPr>
        <w:t xml:space="preserve"> </w:t>
      </w:r>
      <w:r w:rsidR="004B2666" w:rsidRPr="00EB249A">
        <w:rPr>
          <w:rStyle w:val="40"/>
        </w:rPr>
        <w:t>она сопротивляется сж</w:t>
      </w:r>
      <w:r w:rsidR="004B2666" w:rsidRPr="00EB249A">
        <w:rPr>
          <w:rStyle w:val="40"/>
        </w:rPr>
        <w:t>а</w:t>
      </w:r>
      <w:r w:rsidR="004B2666" w:rsidRPr="00EB249A">
        <w:rPr>
          <w:rStyle w:val="40"/>
        </w:rPr>
        <w:t>тию. Почувствовали</w:t>
      </w:r>
      <w:r w:rsidR="009C3851" w:rsidRPr="00EB249A">
        <w:rPr>
          <w:rStyle w:val="40"/>
        </w:rPr>
        <w:t>, сила действия равна силе противодействия</w:t>
      </w:r>
      <w:r w:rsidR="004B2666" w:rsidRPr="00EB249A">
        <w:rPr>
          <w:rStyle w:val="40"/>
        </w:rPr>
        <w:t>?</w:t>
      </w:r>
    </w:p>
    <w:p w:rsidR="00FC4EE6" w:rsidRDefault="0003418A" w:rsidP="00540548">
      <w:pPr>
        <w:pStyle w:val="aa"/>
        <w:widowControl w:val="0"/>
        <w:ind w:left="0" w:firstLine="567"/>
        <w:jc w:val="both"/>
        <w:rPr>
          <w:spacing w:val="8"/>
          <w:sz w:val="28"/>
          <w:szCs w:val="28"/>
        </w:rPr>
      </w:pPr>
      <w:r w:rsidRPr="00EB249A">
        <w:rPr>
          <w:rStyle w:val="40"/>
        </w:rPr>
        <w:t>Из второго закона динамики</w:t>
      </w:r>
      <w:r>
        <w:rPr>
          <w:spacing w:val="8"/>
          <w:sz w:val="28"/>
          <w:szCs w:val="28"/>
        </w:rPr>
        <w:t xml:space="preserve"> </w:t>
      </w:r>
      <w:r w:rsidRPr="00E9231A">
        <w:rPr>
          <w:spacing w:val="8"/>
          <w:position w:val="-6"/>
          <w:sz w:val="28"/>
          <w:szCs w:val="28"/>
        </w:rPr>
        <w:object w:dxaOrig="999" w:dyaOrig="380">
          <v:shape id="_x0000_i1098" type="#_x0000_t75" style="width:50.2pt;height:18.95pt" o:ole="">
            <v:imagedata r:id="rId135" o:title=""/>
          </v:shape>
          <o:OLEObject Type="Embed" ProgID="Equation.3" ShapeID="_x0000_i1098" DrawAspect="Content" ObjectID="_1447479774" r:id="rId145"/>
        </w:object>
      </w:r>
      <w:r>
        <w:rPr>
          <w:spacing w:val="8"/>
          <w:sz w:val="28"/>
          <w:szCs w:val="28"/>
        </w:rPr>
        <w:t xml:space="preserve"> </w:t>
      </w:r>
      <w:r w:rsidRPr="00EB249A">
        <w:rPr>
          <w:rStyle w:val="40"/>
        </w:rPr>
        <w:t>следует ещё одна важная дин</w:t>
      </w:r>
      <w:r w:rsidRPr="00EB249A">
        <w:rPr>
          <w:rStyle w:val="40"/>
        </w:rPr>
        <w:t>а</w:t>
      </w:r>
      <w:r w:rsidRPr="00EB249A">
        <w:rPr>
          <w:rStyle w:val="40"/>
        </w:rPr>
        <w:t>мическая характеристика. Заменим в этом уравнении ускорение через и</w:t>
      </w:r>
      <w:r w:rsidRPr="00EB249A">
        <w:rPr>
          <w:rStyle w:val="40"/>
        </w:rPr>
        <w:t>з</w:t>
      </w:r>
      <w:r w:rsidRPr="00EB249A">
        <w:rPr>
          <w:rStyle w:val="40"/>
        </w:rPr>
        <w:t xml:space="preserve">менение скорости </w:t>
      </w:r>
      <w:r w:rsidRPr="0003418A">
        <w:rPr>
          <w:spacing w:val="8"/>
          <w:position w:val="-28"/>
          <w:sz w:val="28"/>
          <w:szCs w:val="28"/>
        </w:rPr>
        <w:object w:dxaOrig="1620" w:dyaOrig="800">
          <v:shape id="_x0000_i1099" type="#_x0000_t75" style="width:81.45pt;height:39.8pt" o:ole="">
            <v:imagedata r:id="rId146" o:title=""/>
          </v:shape>
          <o:OLEObject Type="Embed" ProgID="Equation.3" ShapeID="_x0000_i1099" DrawAspect="Content" ObjectID="_1447479775" r:id="rId147"/>
        </w:object>
      </w:r>
      <w:r w:rsidR="00EC72E1">
        <w:rPr>
          <w:spacing w:val="8"/>
          <w:sz w:val="28"/>
          <w:szCs w:val="28"/>
        </w:rPr>
        <w:t>;</w:t>
      </w:r>
      <w:r w:rsidR="00EB249A">
        <w:rPr>
          <w:spacing w:val="8"/>
          <w:sz w:val="28"/>
          <w:szCs w:val="28"/>
        </w:rPr>
        <w:t xml:space="preserve"> </w:t>
      </w:r>
      <w:r w:rsidR="00EC72E1" w:rsidRPr="00EB249A">
        <w:rPr>
          <w:rStyle w:val="40"/>
        </w:rPr>
        <w:t>здесь</w:t>
      </w:r>
      <w:r w:rsidR="005A1E12">
        <w:rPr>
          <w:spacing w:val="8"/>
          <w:sz w:val="28"/>
          <w:szCs w:val="28"/>
        </w:rPr>
        <w:t xml:space="preserve"> </w:t>
      </w:r>
      <w:r w:rsidR="005A1E12" w:rsidRPr="00E30398">
        <w:rPr>
          <w:position w:val="-20"/>
        </w:rPr>
        <w:object w:dxaOrig="340" w:dyaOrig="480">
          <v:shape id="_x0000_i1100" type="#_x0000_t75" style="width:17.05pt;height:24.65pt" o:ole="">
            <v:imagedata r:id="rId148" o:title=""/>
          </v:shape>
          <o:OLEObject Type="Embed" ProgID="Equation.3" ShapeID="_x0000_i1100" DrawAspect="Content" ObjectID="_1447479776" r:id="rId149"/>
        </w:object>
      </w:r>
      <w:r w:rsidR="005A1E12">
        <w:rPr>
          <w:spacing w:val="8"/>
          <w:sz w:val="28"/>
          <w:szCs w:val="28"/>
        </w:rPr>
        <w:t xml:space="preserve"> </w:t>
      </w:r>
      <w:r w:rsidR="00EC72E1" w:rsidRPr="005A1E12">
        <w:rPr>
          <w:rStyle w:val="40"/>
        </w:rPr>
        <w:t xml:space="preserve">– </w:t>
      </w:r>
      <w:r w:rsidR="00EC72E1" w:rsidRPr="00EB249A">
        <w:rPr>
          <w:rStyle w:val="40"/>
        </w:rPr>
        <w:t xml:space="preserve">скорость тела в </w:t>
      </w:r>
      <w:r w:rsidR="00074FC7" w:rsidRPr="00EB249A">
        <w:rPr>
          <w:rStyle w:val="40"/>
        </w:rPr>
        <w:t>момент</w:t>
      </w:r>
      <w:r w:rsidR="00EC72E1" w:rsidRPr="00EB249A">
        <w:rPr>
          <w:rStyle w:val="40"/>
        </w:rPr>
        <w:t xml:space="preserve"> начала действ</w:t>
      </w:r>
      <w:r w:rsidR="00074FC7" w:rsidRPr="00EB249A">
        <w:rPr>
          <w:rStyle w:val="40"/>
        </w:rPr>
        <w:t>ия</w:t>
      </w:r>
      <w:r w:rsidR="00EC72E1" w:rsidRPr="00EB249A">
        <w:rPr>
          <w:rStyle w:val="40"/>
        </w:rPr>
        <w:t xml:space="preserve"> сил</w:t>
      </w:r>
      <w:r w:rsidR="00074FC7" w:rsidRPr="00EB249A">
        <w:rPr>
          <w:rStyle w:val="40"/>
        </w:rPr>
        <w:t>ы</w:t>
      </w:r>
      <w:r w:rsidR="00074FC7" w:rsidRPr="005A1E12">
        <w:rPr>
          <w:rStyle w:val="40"/>
        </w:rPr>
        <w:t xml:space="preserve"> </w:t>
      </w:r>
      <w:r w:rsidR="005A1E12" w:rsidRPr="00E30398">
        <w:rPr>
          <w:position w:val="-4"/>
        </w:rPr>
        <w:object w:dxaOrig="240" w:dyaOrig="380">
          <v:shape id="_x0000_i1101" type="#_x0000_t75" style="width:12.3pt;height:18.95pt" o:ole="">
            <v:imagedata r:id="rId150" o:title=""/>
          </v:shape>
          <o:OLEObject Type="Embed" ProgID="Equation.3" ShapeID="_x0000_i1101" DrawAspect="Content" ObjectID="_1447479777" r:id="rId151"/>
        </w:object>
      </w:r>
      <w:r w:rsidR="00EC72E1">
        <w:rPr>
          <w:spacing w:val="8"/>
          <w:sz w:val="28"/>
          <w:szCs w:val="28"/>
        </w:rPr>
        <w:t xml:space="preserve">, </w:t>
      </w:r>
      <w:r w:rsidR="00EC72E1" w:rsidRPr="00EC72E1">
        <w:rPr>
          <w:spacing w:val="8"/>
          <w:position w:val="-6"/>
          <w:sz w:val="28"/>
          <w:szCs w:val="28"/>
        </w:rPr>
        <w:object w:dxaOrig="220" w:dyaOrig="320">
          <v:shape id="_x0000_i1102" type="#_x0000_t75" style="width:11.35pt;height:16.1pt" o:ole="">
            <v:imagedata r:id="rId152" o:title=""/>
          </v:shape>
          <o:OLEObject Type="Embed" ProgID="Equation.3" ShapeID="_x0000_i1102" DrawAspect="Content" ObjectID="_1447479778" r:id="rId153"/>
        </w:object>
      </w:r>
      <w:r w:rsidR="00EC72E1">
        <w:rPr>
          <w:spacing w:val="8"/>
          <w:sz w:val="28"/>
          <w:szCs w:val="28"/>
        </w:rPr>
        <w:t xml:space="preserve"> – </w:t>
      </w:r>
      <w:r w:rsidR="00EC72E1" w:rsidRPr="00EB249A">
        <w:rPr>
          <w:rStyle w:val="40"/>
        </w:rPr>
        <w:t>скорость</w:t>
      </w:r>
      <w:r w:rsidR="004C3054" w:rsidRPr="00EB249A">
        <w:rPr>
          <w:rStyle w:val="40"/>
        </w:rPr>
        <w:t>, которую приобрело</w:t>
      </w:r>
      <w:r w:rsidR="00EC72E1" w:rsidRPr="00EB249A">
        <w:rPr>
          <w:rStyle w:val="40"/>
        </w:rPr>
        <w:t xml:space="preserve"> тел</w:t>
      </w:r>
      <w:r w:rsidR="004C3054" w:rsidRPr="00EB249A">
        <w:rPr>
          <w:rStyle w:val="40"/>
        </w:rPr>
        <w:t>о</w:t>
      </w:r>
      <w:r w:rsidR="00EC72E1" w:rsidRPr="00EB249A">
        <w:rPr>
          <w:rStyle w:val="40"/>
        </w:rPr>
        <w:t xml:space="preserve"> по</w:t>
      </w:r>
      <w:r w:rsidR="004C3054" w:rsidRPr="00EB249A">
        <w:rPr>
          <w:rStyle w:val="40"/>
        </w:rPr>
        <w:t>д</w:t>
      </w:r>
      <w:r w:rsidR="00EC72E1" w:rsidRPr="00EB249A">
        <w:rPr>
          <w:rStyle w:val="40"/>
        </w:rPr>
        <w:t xml:space="preserve"> действи</w:t>
      </w:r>
      <w:r w:rsidR="004C3054" w:rsidRPr="00EB249A">
        <w:rPr>
          <w:rStyle w:val="40"/>
        </w:rPr>
        <w:t>ем</w:t>
      </w:r>
      <w:r w:rsidR="00EC72E1" w:rsidRPr="00EB249A">
        <w:rPr>
          <w:rStyle w:val="40"/>
        </w:rPr>
        <w:t xml:space="preserve"> силы </w:t>
      </w:r>
      <w:r w:rsidR="005A1E12" w:rsidRPr="00E30398">
        <w:rPr>
          <w:position w:val="-4"/>
        </w:rPr>
        <w:object w:dxaOrig="240" w:dyaOrig="380">
          <v:shape id="_x0000_i1103" type="#_x0000_t75" style="width:12.3pt;height:18.95pt" o:ole="">
            <v:imagedata r:id="rId150" o:title=""/>
          </v:shape>
          <o:OLEObject Type="Embed" ProgID="Equation.3" ShapeID="_x0000_i1103" DrawAspect="Content" ObjectID="_1447479779" r:id="rId154"/>
        </w:object>
      </w:r>
      <w:r w:rsidR="00074FC7">
        <w:rPr>
          <w:spacing w:val="8"/>
          <w:sz w:val="28"/>
          <w:szCs w:val="28"/>
        </w:rPr>
        <w:t xml:space="preserve"> </w:t>
      </w:r>
      <w:r w:rsidR="00074FC7" w:rsidRPr="00EB249A">
        <w:rPr>
          <w:rStyle w:val="40"/>
        </w:rPr>
        <w:t>в течение времени</w:t>
      </w:r>
      <w:r w:rsidR="00074FC7">
        <w:rPr>
          <w:spacing w:val="8"/>
          <w:sz w:val="28"/>
          <w:szCs w:val="28"/>
        </w:rPr>
        <w:t xml:space="preserve"> </w:t>
      </w:r>
      <w:r w:rsidR="00074FC7" w:rsidRPr="00074FC7">
        <w:rPr>
          <w:spacing w:val="8"/>
          <w:szCs w:val="24"/>
        </w:rPr>
        <w:sym w:font="Symbol" w:char="F044"/>
      </w:r>
      <w:r w:rsidR="00074FC7">
        <w:rPr>
          <w:spacing w:val="8"/>
          <w:sz w:val="28"/>
          <w:szCs w:val="28"/>
          <w:lang w:val="en-US"/>
        </w:rPr>
        <w:t>t</w:t>
      </w:r>
      <w:r w:rsidR="00074FC7">
        <w:rPr>
          <w:spacing w:val="8"/>
          <w:sz w:val="28"/>
          <w:szCs w:val="28"/>
        </w:rPr>
        <w:t>.</w:t>
      </w:r>
      <w:r>
        <w:rPr>
          <w:spacing w:val="8"/>
          <w:sz w:val="28"/>
          <w:szCs w:val="28"/>
        </w:rPr>
        <w:t xml:space="preserve"> </w:t>
      </w:r>
      <w:r w:rsidR="004C3054" w:rsidRPr="00EB249A">
        <w:rPr>
          <w:rStyle w:val="40"/>
        </w:rPr>
        <w:t>Проведя преобразования в числителе, второй закон Ньютона примет вид:</w:t>
      </w:r>
      <w:r w:rsidRPr="00EB249A">
        <w:rPr>
          <w:rStyle w:val="40"/>
        </w:rPr>
        <w:t xml:space="preserve"> </w:t>
      </w:r>
      <w:r w:rsidR="00EC72E1" w:rsidRPr="0003418A">
        <w:rPr>
          <w:spacing w:val="8"/>
          <w:position w:val="-28"/>
          <w:sz w:val="28"/>
          <w:szCs w:val="28"/>
        </w:rPr>
        <w:object w:dxaOrig="2000" w:dyaOrig="800">
          <v:shape id="_x0000_i1104" type="#_x0000_t75" style="width:100.4pt;height:39.8pt" o:ole="">
            <v:imagedata r:id="rId155" o:title=""/>
          </v:shape>
          <o:OLEObject Type="Embed" ProgID="Equation.3" ShapeID="_x0000_i1104" DrawAspect="Content" ObjectID="_1447479780" r:id="rId156"/>
        </w:object>
      </w:r>
      <w:r w:rsidR="00EC72E1">
        <w:rPr>
          <w:spacing w:val="8"/>
          <w:sz w:val="28"/>
          <w:szCs w:val="28"/>
        </w:rPr>
        <w:t>.</w:t>
      </w:r>
      <w:r w:rsidR="00D71D27">
        <w:rPr>
          <w:spacing w:val="8"/>
          <w:sz w:val="28"/>
          <w:szCs w:val="28"/>
        </w:rPr>
        <w:t xml:space="preserve"> </w:t>
      </w:r>
      <w:r w:rsidR="00C75E6B" w:rsidRPr="00EB249A">
        <w:rPr>
          <w:rStyle w:val="40"/>
        </w:rPr>
        <w:t>Произведение массы тела на скорость принято называть импульсом тела (количество движения) и об</w:t>
      </w:r>
      <w:r w:rsidR="00C75E6B" w:rsidRPr="00EB249A">
        <w:rPr>
          <w:rStyle w:val="40"/>
        </w:rPr>
        <w:t>о</w:t>
      </w:r>
      <w:r w:rsidR="00C75E6B" w:rsidRPr="00EB249A">
        <w:rPr>
          <w:rStyle w:val="40"/>
        </w:rPr>
        <w:t>значать буквой</w:t>
      </w:r>
      <w:r w:rsidR="00C75E6B" w:rsidRPr="00C75E6B">
        <w:rPr>
          <w:spacing w:val="8"/>
          <w:position w:val="-12"/>
          <w:sz w:val="28"/>
          <w:szCs w:val="28"/>
        </w:rPr>
        <w:object w:dxaOrig="220" w:dyaOrig="380">
          <v:shape id="_x0000_i1105" type="#_x0000_t75" style="width:11.35pt;height:18.95pt" o:ole="">
            <v:imagedata r:id="rId157" o:title=""/>
          </v:shape>
          <o:OLEObject Type="Embed" ProgID="Equation.3" ShapeID="_x0000_i1105" DrawAspect="Content" ObjectID="_1447479781" r:id="rId158"/>
        </w:object>
      </w:r>
      <w:r w:rsidR="00C75E6B">
        <w:rPr>
          <w:spacing w:val="8"/>
          <w:sz w:val="28"/>
          <w:szCs w:val="28"/>
        </w:rPr>
        <w:t xml:space="preserve">, </w:t>
      </w:r>
      <w:r w:rsidR="00C75E6B" w:rsidRPr="00C75E6B">
        <w:rPr>
          <w:spacing w:val="8"/>
          <w:position w:val="-12"/>
          <w:sz w:val="28"/>
          <w:szCs w:val="28"/>
        </w:rPr>
        <w:object w:dxaOrig="1020" w:dyaOrig="380">
          <v:shape id="_x0000_i1106" type="#_x0000_t75" style="width:51.15pt;height:18.95pt" o:ole="">
            <v:imagedata r:id="rId159" o:title=""/>
          </v:shape>
          <o:OLEObject Type="Embed" ProgID="Equation.3" ShapeID="_x0000_i1106" DrawAspect="Content" ObjectID="_1447479782" r:id="rId160"/>
        </w:object>
      </w:r>
      <w:r w:rsidR="00C75E6B">
        <w:rPr>
          <w:spacing w:val="8"/>
          <w:sz w:val="28"/>
          <w:szCs w:val="28"/>
        </w:rPr>
        <w:t xml:space="preserve">; </w:t>
      </w:r>
      <w:r w:rsidR="00C75E6B" w:rsidRPr="00EB249A">
        <w:rPr>
          <w:rStyle w:val="40"/>
        </w:rPr>
        <w:t>это величина векторная (почему и куда напра</w:t>
      </w:r>
      <w:r w:rsidR="00C75E6B" w:rsidRPr="00EB249A">
        <w:rPr>
          <w:rStyle w:val="40"/>
        </w:rPr>
        <w:t>в</w:t>
      </w:r>
      <w:r w:rsidR="00C75E6B" w:rsidRPr="00EB249A">
        <w:rPr>
          <w:rStyle w:val="40"/>
        </w:rPr>
        <w:t>лена?).</w:t>
      </w:r>
      <w:r w:rsidR="00CB383F" w:rsidRPr="00EB249A">
        <w:rPr>
          <w:rStyle w:val="40"/>
        </w:rPr>
        <w:t xml:space="preserve"> Второй закон динамики может быть преобразован:</w:t>
      </w:r>
      <w:r w:rsidR="00CB383F">
        <w:rPr>
          <w:spacing w:val="8"/>
          <w:sz w:val="28"/>
          <w:szCs w:val="28"/>
        </w:rPr>
        <w:t xml:space="preserve"> </w:t>
      </w:r>
      <w:r w:rsidR="006E12EC" w:rsidRPr="00CB383F">
        <w:rPr>
          <w:spacing w:val="8"/>
          <w:position w:val="-28"/>
          <w:sz w:val="28"/>
          <w:szCs w:val="28"/>
        </w:rPr>
        <w:object w:dxaOrig="1880" w:dyaOrig="800">
          <v:shape id="_x0000_i1107" type="#_x0000_t75" style="width:93.8pt;height:39.8pt" o:ole="">
            <v:imagedata r:id="rId161" o:title=""/>
          </v:shape>
          <o:OLEObject Type="Embed" ProgID="Equation.3" ShapeID="_x0000_i1107" DrawAspect="Content" ObjectID="_1447479783" r:id="rId162"/>
        </w:object>
      </w:r>
      <w:r w:rsidR="006E12EC">
        <w:rPr>
          <w:spacing w:val="8"/>
          <w:sz w:val="28"/>
          <w:szCs w:val="28"/>
        </w:rPr>
        <w:t xml:space="preserve">; </w:t>
      </w:r>
      <w:r w:rsidR="006E12EC" w:rsidRPr="00EB249A">
        <w:rPr>
          <w:rStyle w:val="40"/>
        </w:rPr>
        <w:t>отсюда следует, сила – физическая величина, характеризующая быстроту изменения импульса тела</w:t>
      </w:r>
      <w:r w:rsidR="00D16770" w:rsidRPr="00EB249A">
        <w:rPr>
          <w:rStyle w:val="40"/>
        </w:rPr>
        <w:t>. Если левую и правую части предыдущего раве</w:t>
      </w:r>
      <w:r w:rsidR="00D16770" w:rsidRPr="00EB249A">
        <w:rPr>
          <w:rStyle w:val="40"/>
        </w:rPr>
        <w:t>н</w:t>
      </w:r>
      <w:r w:rsidR="00D16770" w:rsidRPr="00EB249A">
        <w:rPr>
          <w:rStyle w:val="40"/>
        </w:rPr>
        <w:t>ства привести к общему зн</w:t>
      </w:r>
      <w:r w:rsidR="0034592B" w:rsidRPr="00EB249A">
        <w:rPr>
          <w:rStyle w:val="40"/>
        </w:rPr>
        <w:t>аменателю</w:t>
      </w:r>
      <w:r w:rsidR="009E38DF" w:rsidRPr="00EB249A">
        <w:rPr>
          <w:rStyle w:val="40"/>
        </w:rPr>
        <w:t xml:space="preserve"> (проделали самостоятельно?)</w:t>
      </w:r>
      <w:r w:rsidR="0034592B" w:rsidRPr="00EB249A">
        <w:rPr>
          <w:rStyle w:val="40"/>
        </w:rPr>
        <w:t>,</w:t>
      </w:r>
      <w:r w:rsidR="002B4883" w:rsidRPr="00EB249A">
        <w:rPr>
          <w:rStyle w:val="40"/>
        </w:rPr>
        <w:t xml:space="preserve"> </w:t>
      </w:r>
      <w:r w:rsidR="0034592B" w:rsidRPr="00EB249A">
        <w:rPr>
          <w:rStyle w:val="40"/>
        </w:rPr>
        <w:t>то</w:t>
      </w:r>
      <w:r w:rsidR="0034592B">
        <w:rPr>
          <w:spacing w:val="8"/>
          <w:sz w:val="28"/>
          <w:szCs w:val="28"/>
        </w:rPr>
        <w:t xml:space="preserve"> </w:t>
      </w:r>
      <w:r w:rsidR="002652F0" w:rsidRPr="002652F0">
        <w:rPr>
          <w:spacing w:val="8"/>
          <w:position w:val="-12"/>
          <w:sz w:val="28"/>
          <w:szCs w:val="28"/>
        </w:rPr>
        <w:object w:dxaOrig="1160" w:dyaOrig="440">
          <v:shape id="_x0000_i1108" type="#_x0000_t75" style="width:57.8pt;height:21.8pt" o:ole="">
            <v:imagedata r:id="rId163" o:title=""/>
          </v:shape>
          <o:OLEObject Type="Embed" ProgID="Equation.3" ShapeID="_x0000_i1108" DrawAspect="Content" ObjectID="_1447479784" r:id="rId164"/>
        </w:object>
      </w:r>
      <w:r w:rsidR="00D16770">
        <w:rPr>
          <w:spacing w:val="8"/>
          <w:sz w:val="28"/>
          <w:szCs w:val="28"/>
        </w:rPr>
        <w:t xml:space="preserve">, </w:t>
      </w:r>
      <w:r w:rsidR="0034592B" w:rsidRPr="00EB249A">
        <w:rPr>
          <w:rStyle w:val="40"/>
        </w:rPr>
        <w:t xml:space="preserve">то есть импульс силы </w:t>
      </w:r>
      <w:r w:rsidR="009E38DF" w:rsidRPr="00EB249A">
        <w:rPr>
          <w:rStyle w:val="40"/>
        </w:rPr>
        <w:t xml:space="preserve">определяет </w:t>
      </w:r>
      <w:r w:rsidR="002B4883" w:rsidRPr="00EB249A">
        <w:rPr>
          <w:rStyle w:val="40"/>
        </w:rPr>
        <w:t>изменени</w:t>
      </w:r>
      <w:r w:rsidR="007D14CB" w:rsidRPr="00EB249A">
        <w:rPr>
          <w:rStyle w:val="40"/>
        </w:rPr>
        <w:t>е</w:t>
      </w:r>
      <w:r w:rsidR="002B4883" w:rsidRPr="00EB249A">
        <w:rPr>
          <w:rStyle w:val="40"/>
        </w:rPr>
        <w:t xml:space="preserve"> импульса тела. </w:t>
      </w:r>
      <w:r w:rsidR="00EC14D2" w:rsidRPr="00EB249A">
        <w:rPr>
          <w:rStyle w:val="40"/>
        </w:rPr>
        <w:t>Т</w:t>
      </w:r>
      <w:r w:rsidR="00EC14D2" w:rsidRPr="00EB249A">
        <w:rPr>
          <w:rStyle w:val="40"/>
        </w:rPr>
        <w:t>а</w:t>
      </w:r>
      <w:r w:rsidR="00EC14D2" w:rsidRPr="00EB249A">
        <w:rPr>
          <w:rStyle w:val="40"/>
        </w:rPr>
        <w:t>к</w:t>
      </w:r>
      <w:r w:rsidR="00CE3297" w:rsidRPr="00EB249A">
        <w:rPr>
          <w:rStyle w:val="40"/>
        </w:rPr>
        <w:t>ое</w:t>
      </w:r>
      <w:r w:rsidR="00EC14D2" w:rsidRPr="00EB249A">
        <w:rPr>
          <w:rStyle w:val="40"/>
        </w:rPr>
        <w:t xml:space="preserve"> </w:t>
      </w:r>
      <w:r w:rsidR="00CE3297" w:rsidRPr="00EB249A">
        <w:rPr>
          <w:rStyle w:val="40"/>
        </w:rPr>
        <w:t>математическое выражение</w:t>
      </w:r>
      <w:r w:rsidR="00EC14D2" w:rsidRPr="00EB249A">
        <w:rPr>
          <w:rStyle w:val="40"/>
        </w:rPr>
        <w:t xml:space="preserve"> второго закона динамики является более строг</w:t>
      </w:r>
      <w:r w:rsidR="00515C91" w:rsidRPr="00EB249A">
        <w:rPr>
          <w:rStyle w:val="40"/>
        </w:rPr>
        <w:t>им</w:t>
      </w:r>
      <w:r w:rsidR="00EC14D2" w:rsidRPr="00EB249A">
        <w:rPr>
          <w:rStyle w:val="40"/>
        </w:rPr>
        <w:t xml:space="preserve"> и </w:t>
      </w:r>
      <w:r w:rsidR="00515C91" w:rsidRPr="00EB249A">
        <w:rPr>
          <w:rStyle w:val="40"/>
        </w:rPr>
        <w:t>привлекается</w:t>
      </w:r>
      <w:r w:rsidR="00EC14D2" w:rsidRPr="00EB249A">
        <w:rPr>
          <w:rStyle w:val="40"/>
        </w:rPr>
        <w:t xml:space="preserve"> для случаев, когда масса как свойство тел может </w:t>
      </w:r>
      <w:r w:rsidR="00EC14D2" w:rsidRPr="00EB249A">
        <w:rPr>
          <w:rStyle w:val="40"/>
        </w:rPr>
        <w:lastRenderedPageBreak/>
        <w:t>изменяться вследствие изменения состояния этих тел.</w:t>
      </w:r>
      <w:r w:rsidR="00CE3297" w:rsidRPr="00EB249A">
        <w:rPr>
          <w:rStyle w:val="40"/>
        </w:rPr>
        <w:t xml:space="preserve"> В частности, изм</w:t>
      </w:r>
      <w:r w:rsidR="00CE3297" w:rsidRPr="00EB249A">
        <w:rPr>
          <w:rStyle w:val="40"/>
        </w:rPr>
        <w:t>е</w:t>
      </w:r>
      <w:r w:rsidR="00CE3297" w:rsidRPr="00EB249A">
        <w:rPr>
          <w:rStyle w:val="40"/>
        </w:rPr>
        <w:t>нение массы тел при движении со скоростями близкими к скорости света</w:t>
      </w:r>
      <w:r w:rsidR="009C138E" w:rsidRPr="00EB249A">
        <w:rPr>
          <w:rStyle w:val="40"/>
        </w:rPr>
        <w:t xml:space="preserve"> </w:t>
      </w:r>
      <w:r w:rsidR="0058486A" w:rsidRPr="009C138E">
        <w:rPr>
          <w:spacing w:val="8"/>
          <w:position w:val="-80"/>
          <w:sz w:val="28"/>
          <w:szCs w:val="28"/>
        </w:rPr>
        <w:object w:dxaOrig="1380" w:dyaOrig="1180">
          <v:shape id="_x0000_i1109" type="#_x0000_t75" style="width:69.15pt;height:58.75pt" o:ole="">
            <v:imagedata r:id="rId165" o:title=""/>
          </v:shape>
          <o:OLEObject Type="Embed" ProgID="Equation.3" ShapeID="_x0000_i1109" DrawAspect="Content" ObjectID="_1447479785" r:id="rId166"/>
        </w:object>
      </w:r>
      <w:r w:rsidR="00CE3297">
        <w:rPr>
          <w:spacing w:val="8"/>
          <w:sz w:val="28"/>
          <w:szCs w:val="28"/>
        </w:rPr>
        <w:t>.</w:t>
      </w:r>
      <w:r w:rsidR="00417220">
        <w:rPr>
          <w:spacing w:val="8"/>
          <w:sz w:val="28"/>
          <w:szCs w:val="28"/>
        </w:rPr>
        <w:t xml:space="preserve"> </w:t>
      </w:r>
      <w:r w:rsidR="00417220" w:rsidRPr="00EB249A">
        <w:rPr>
          <w:rStyle w:val="40"/>
        </w:rPr>
        <w:t>Здесь</w:t>
      </w:r>
      <w:r w:rsidR="00417220">
        <w:rPr>
          <w:spacing w:val="8"/>
          <w:sz w:val="28"/>
          <w:szCs w:val="28"/>
        </w:rPr>
        <w:t xml:space="preserve"> </w:t>
      </w:r>
      <w:r w:rsidR="0058486A" w:rsidRPr="0002061D">
        <w:rPr>
          <w:spacing w:val="8"/>
          <w:position w:val="-4"/>
          <w:sz w:val="28"/>
          <w:szCs w:val="28"/>
        </w:rPr>
        <w:object w:dxaOrig="480" w:dyaOrig="220">
          <v:shape id="_x0000_i1110" type="#_x0000_t75" style="width:24.65pt;height:11.35pt" o:ole="">
            <v:imagedata r:id="rId167" o:title=""/>
          </v:shape>
          <o:OLEObject Type="Embed" ProgID="Equation.3" ShapeID="_x0000_i1110" DrawAspect="Content" ObjectID="_1447479786" r:id="rId168"/>
        </w:object>
      </w:r>
      <w:r w:rsidR="0002061D">
        <w:rPr>
          <w:spacing w:val="8"/>
          <w:sz w:val="28"/>
          <w:szCs w:val="28"/>
        </w:rPr>
        <w:t xml:space="preserve"> </w:t>
      </w:r>
      <w:r w:rsidR="0002061D" w:rsidRPr="00EB249A">
        <w:rPr>
          <w:rStyle w:val="40"/>
        </w:rPr>
        <w:t>масса движущегося тела,</w:t>
      </w:r>
      <w:r w:rsidR="0002061D">
        <w:rPr>
          <w:spacing w:val="8"/>
          <w:sz w:val="28"/>
          <w:szCs w:val="28"/>
        </w:rPr>
        <w:t xml:space="preserve"> </w:t>
      </w:r>
      <w:r w:rsidR="0058486A" w:rsidRPr="0002061D">
        <w:rPr>
          <w:spacing w:val="8"/>
          <w:position w:val="-18"/>
          <w:sz w:val="28"/>
          <w:szCs w:val="28"/>
        </w:rPr>
        <w:object w:dxaOrig="600" w:dyaOrig="420">
          <v:shape id="_x0000_i1111" type="#_x0000_t75" style="width:30.3pt;height:20.85pt" o:ole="">
            <v:imagedata r:id="rId169" o:title=""/>
          </v:shape>
          <o:OLEObject Type="Embed" ProgID="Equation.3" ShapeID="_x0000_i1111" DrawAspect="Content" ObjectID="_1447479787" r:id="rId170"/>
        </w:object>
      </w:r>
      <w:r w:rsidR="0002061D">
        <w:rPr>
          <w:spacing w:val="8"/>
          <w:sz w:val="28"/>
          <w:szCs w:val="28"/>
        </w:rPr>
        <w:t xml:space="preserve"> </w:t>
      </w:r>
      <w:r w:rsidR="0002061D" w:rsidRPr="00EB249A">
        <w:rPr>
          <w:rStyle w:val="40"/>
        </w:rPr>
        <w:t xml:space="preserve">масса покоящегося тела, </w:t>
      </w:r>
      <w:r w:rsidR="0002061D" w:rsidRPr="0002061D">
        <w:rPr>
          <w:spacing w:val="8"/>
          <w:position w:val="-6"/>
          <w:sz w:val="28"/>
          <w:szCs w:val="28"/>
        </w:rPr>
        <w:object w:dxaOrig="499" w:dyaOrig="240">
          <v:shape id="_x0000_i1112" type="#_x0000_t75" style="width:24.65pt;height:12.3pt" o:ole="">
            <v:imagedata r:id="rId171" o:title=""/>
          </v:shape>
          <o:OLEObject Type="Embed" ProgID="Equation.3" ShapeID="_x0000_i1112" DrawAspect="Content" ObjectID="_1447479788" r:id="rId172"/>
        </w:object>
      </w:r>
      <w:r w:rsidR="0002061D">
        <w:rPr>
          <w:spacing w:val="8"/>
          <w:sz w:val="28"/>
          <w:szCs w:val="28"/>
        </w:rPr>
        <w:t xml:space="preserve"> </w:t>
      </w:r>
      <w:r w:rsidR="0002061D" w:rsidRPr="00EB249A">
        <w:rPr>
          <w:rStyle w:val="40"/>
        </w:rPr>
        <w:t>скорость движущегося тела,</w:t>
      </w:r>
      <w:r w:rsidR="0002061D">
        <w:rPr>
          <w:spacing w:val="8"/>
          <w:sz w:val="28"/>
          <w:szCs w:val="28"/>
        </w:rPr>
        <w:t xml:space="preserve"> </w:t>
      </w:r>
      <w:r w:rsidR="0058486A" w:rsidRPr="0002061D">
        <w:rPr>
          <w:spacing w:val="8"/>
          <w:position w:val="-6"/>
          <w:sz w:val="28"/>
          <w:szCs w:val="28"/>
        </w:rPr>
        <w:object w:dxaOrig="460" w:dyaOrig="240">
          <v:shape id="_x0000_i1113" type="#_x0000_t75" style="width:23.7pt;height:12.3pt" o:ole="">
            <v:imagedata r:id="rId173" o:title=""/>
          </v:shape>
          <o:OLEObject Type="Embed" ProgID="Equation.3" ShapeID="_x0000_i1113" DrawAspect="Content" ObjectID="_1447479789" r:id="rId174"/>
        </w:object>
      </w:r>
      <w:r w:rsidR="0002061D" w:rsidRPr="00EB249A">
        <w:rPr>
          <w:rStyle w:val="40"/>
        </w:rPr>
        <w:t xml:space="preserve"> скорость света.</w:t>
      </w:r>
      <w:r w:rsidR="00EC14D2">
        <w:rPr>
          <w:spacing w:val="8"/>
          <w:sz w:val="28"/>
          <w:szCs w:val="28"/>
        </w:rPr>
        <w:t xml:space="preserve"> </w:t>
      </w:r>
    </w:p>
    <w:p w:rsidR="004B2666" w:rsidRPr="00564888" w:rsidRDefault="002B4883" w:rsidP="00540548">
      <w:pPr>
        <w:pStyle w:val="aa"/>
        <w:widowControl w:val="0"/>
        <w:ind w:left="0" w:firstLine="567"/>
        <w:jc w:val="both"/>
        <w:rPr>
          <w:rStyle w:val="40"/>
        </w:rPr>
      </w:pPr>
      <w:r w:rsidRPr="00EB249A">
        <w:rPr>
          <w:rStyle w:val="40"/>
        </w:rPr>
        <w:t xml:space="preserve">Единицу измерения </w:t>
      </w:r>
      <w:r w:rsidR="00EC14D2" w:rsidRPr="00EB249A">
        <w:rPr>
          <w:rStyle w:val="40"/>
        </w:rPr>
        <w:t xml:space="preserve">для </w:t>
      </w:r>
      <w:r w:rsidRPr="00EB249A">
        <w:rPr>
          <w:rStyle w:val="40"/>
        </w:rPr>
        <w:t>импульса тела установите самостоятельно, воспользовавшись формулой</w:t>
      </w:r>
      <w:r>
        <w:rPr>
          <w:spacing w:val="8"/>
          <w:sz w:val="28"/>
          <w:szCs w:val="28"/>
        </w:rPr>
        <w:t xml:space="preserve"> </w:t>
      </w:r>
      <w:r w:rsidRPr="00C75E6B">
        <w:rPr>
          <w:spacing w:val="8"/>
          <w:position w:val="-12"/>
          <w:sz w:val="28"/>
          <w:szCs w:val="28"/>
        </w:rPr>
        <w:object w:dxaOrig="1020" w:dyaOrig="380">
          <v:shape id="_x0000_i1114" type="#_x0000_t75" style="width:51.15pt;height:18.95pt" o:ole="">
            <v:imagedata r:id="rId159" o:title=""/>
          </v:shape>
          <o:OLEObject Type="Embed" ProgID="Equation.3" ShapeID="_x0000_i1114" DrawAspect="Content" ObjectID="_1447479790" r:id="rId175"/>
        </w:object>
      </w:r>
      <w:r>
        <w:rPr>
          <w:spacing w:val="8"/>
          <w:sz w:val="28"/>
          <w:szCs w:val="28"/>
        </w:rPr>
        <w:t>.</w:t>
      </w:r>
      <w:r w:rsidR="00D853DF">
        <w:rPr>
          <w:spacing w:val="8"/>
          <w:sz w:val="28"/>
          <w:szCs w:val="28"/>
        </w:rPr>
        <w:t xml:space="preserve"> </w:t>
      </w:r>
      <w:r w:rsidR="00D853DF" w:rsidRPr="00564888">
        <w:rPr>
          <w:rStyle w:val="40"/>
        </w:rPr>
        <w:t>Сделали?</w:t>
      </w:r>
    </w:p>
    <w:p w:rsidR="001A7B2C" w:rsidRPr="00564888" w:rsidRDefault="001A7B2C" w:rsidP="00BC68C1">
      <w:pPr>
        <w:pStyle w:val="aa"/>
        <w:widowControl w:val="0"/>
        <w:ind w:left="0" w:firstLine="567"/>
        <w:jc w:val="both"/>
        <w:rPr>
          <w:rStyle w:val="40"/>
        </w:rPr>
      </w:pPr>
      <w:r w:rsidRPr="00564888">
        <w:rPr>
          <w:rStyle w:val="40"/>
        </w:rPr>
        <w:t>Завершая экскурс в раздел динамики «</w:t>
      </w:r>
      <w:r w:rsidR="001C2A96">
        <w:rPr>
          <w:rStyle w:val="40"/>
        </w:rPr>
        <w:t>С</w:t>
      </w:r>
      <w:r w:rsidRPr="00564888">
        <w:rPr>
          <w:rStyle w:val="40"/>
        </w:rPr>
        <w:t xml:space="preserve">овременная трактовка законов Ньютона», перечислим его ключевые слова: </w:t>
      </w:r>
      <w:r w:rsidR="00CB527F" w:rsidRPr="00564888">
        <w:rPr>
          <w:rStyle w:val="40"/>
        </w:rPr>
        <w:t>масса тела, объём, плотность тела, взаимодействие тел</w:t>
      </w:r>
      <w:r w:rsidRPr="00564888">
        <w:rPr>
          <w:rStyle w:val="40"/>
        </w:rPr>
        <w:t xml:space="preserve">, </w:t>
      </w:r>
      <w:r w:rsidR="00CB527F" w:rsidRPr="00564888">
        <w:rPr>
          <w:rStyle w:val="40"/>
        </w:rPr>
        <w:t>сила</w:t>
      </w:r>
      <w:r w:rsidRPr="00564888">
        <w:rPr>
          <w:rStyle w:val="40"/>
        </w:rPr>
        <w:t xml:space="preserve">, </w:t>
      </w:r>
      <w:r w:rsidR="00CB527F" w:rsidRPr="00564888">
        <w:rPr>
          <w:rStyle w:val="40"/>
        </w:rPr>
        <w:t>импульс тела</w:t>
      </w:r>
      <w:r w:rsidRPr="00564888">
        <w:rPr>
          <w:rStyle w:val="40"/>
        </w:rPr>
        <w:t>,</w:t>
      </w:r>
      <w:r w:rsidR="007D14CB" w:rsidRPr="00564888">
        <w:rPr>
          <w:rStyle w:val="40"/>
        </w:rPr>
        <w:t xml:space="preserve"> изменение импульса тела</w:t>
      </w:r>
      <w:r w:rsidR="00433865" w:rsidRPr="00564888">
        <w:rPr>
          <w:rStyle w:val="40"/>
        </w:rPr>
        <w:t>,</w:t>
      </w:r>
      <w:r w:rsidRPr="00564888">
        <w:rPr>
          <w:rStyle w:val="40"/>
        </w:rPr>
        <w:t xml:space="preserve"> </w:t>
      </w:r>
      <w:r w:rsidR="00CB527F" w:rsidRPr="00564888">
        <w:rPr>
          <w:rStyle w:val="40"/>
        </w:rPr>
        <w:t>второй закон Ньютона</w:t>
      </w:r>
      <w:r w:rsidRPr="00564888">
        <w:rPr>
          <w:rStyle w:val="40"/>
        </w:rPr>
        <w:t xml:space="preserve">, </w:t>
      </w:r>
      <w:r w:rsidR="00CB527F" w:rsidRPr="00564888">
        <w:rPr>
          <w:rStyle w:val="40"/>
        </w:rPr>
        <w:t>импульс силы</w:t>
      </w:r>
      <w:r w:rsidRPr="00564888">
        <w:rPr>
          <w:rStyle w:val="40"/>
        </w:rPr>
        <w:t>.</w:t>
      </w:r>
    </w:p>
    <w:p w:rsidR="00BC68C1" w:rsidRDefault="00BC68C1" w:rsidP="0058486A">
      <w:pPr>
        <w:pStyle w:val="4"/>
      </w:pPr>
    </w:p>
    <w:p w:rsidR="00BC68C1" w:rsidRPr="00CC0918" w:rsidRDefault="001C008C" w:rsidP="00684DA2">
      <w:pPr>
        <w:pStyle w:val="3"/>
      </w:pPr>
      <w:bookmarkStart w:id="9" w:name="_Toc373263397"/>
      <w:r>
        <w:t xml:space="preserve">2.2. </w:t>
      </w:r>
      <w:r w:rsidR="00BC68C1" w:rsidRPr="0020131F">
        <w:t>Силы в механике. Практическое применение закон</w:t>
      </w:r>
      <w:r w:rsidR="0020131F" w:rsidRPr="0020131F">
        <w:t>ов</w:t>
      </w:r>
      <w:r w:rsidR="00BC68C1" w:rsidRPr="0020131F">
        <w:t xml:space="preserve"> Ньютона</w:t>
      </w:r>
      <w:bookmarkEnd w:id="9"/>
    </w:p>
    <w:p w:rsidR="00D853DF" w:rsidRDefault="001149D2" w:rsidP="0058486A">
      <w:pPr>
        <w:pStyle w:val="4"/>
        <w:spacing w:before="120"/>
      </w:pPr>
      <w:r>
        <w:t>Математическая запись второго закона динамики позволяет опред</w:t>
      </w:r>
      <w:r>
        <w:t>е</w:t>
      </w:r>
      <w:r>
        <w:t xml:space="preserve">лить величину движущей силы, массы и ускорения не только для текущего момента времени, но и для будущего или предыдущего. </w:t>
      </w:r>
      <w:r w:rsidR="009A594F">
        <w:t>В ней</w:t>
      </w:r>
      <w:r w:rsidR="00E64349">
        <w:t xml:space="preserve"> говори</w:t>
      </w:r>
      <w:r w:rsidR="009A594F">
        <w:t>тся</w:t>
      </w:r>
      <w:r w:rsidR="00E64349">
        <w:t xml:space="preserve"> о силе как о некоторой мере взаимодействия</w:t>
      </w:r>
      <w:r w:rsidR="002F5456">
        <w:t xml:space="preserve"> тел</w:t>
      </w:r>
      <w:r w:rsidR="00E64349">
        <w:t xml:space="preserve">, не </w:t>
      </w:r>
      <w:r w:rsidR="00F55899">
        <w:t>в</w:t>
      </w:r>
      <w:r w:rsidR="00E64349">
        <w:t>дава</w:t>
      </w:r>
      <w:r w:rsidR="00F55899">
        <w:t>я</w:t>
      </w:r>
      <w:r w:rsidR="00E64349">
        <w:t>сь</w:t>
      </w:r>
      <w:r w:rsidR="00F55899">
        <w:t xml:space="preserve"> в</w:t>
      </w:r>
      <w:r w:rsidR="00E64349">
        <w:t xml:space="preserve"> её происхо</w:t>
      </w:r>
      <w:r w:rsidR="00E64349">
        <w:t>ж</w:t>
      </w:r>
      <w:r w:rsidR="00E64349">
        <w:t>де</w:t>
      </w:r>
      <w:r w:rsidR="00F55899">
        <w:t>ние.</w:t>
      </w:r>
      <w:r w:rsidR="00ED2799">
        <w:t xml:space="preserve"> Рассмотрим некоторые конкретные разновидности сил, широко представленные в природе и технике и играющие важную роль в механ</w:t>
      </w:r>
      <w:r w:rsidR="00ED2799">
        <w:t>и</w:t>
      </w:r>
      <w:r w:rsidR="00ED2799">
        <w:t xml:space="preserve">ческих процессах. </w:t>
      </w:r>
    </w:p>
    <w:p w:rsidR="00A04C6D" w:rsidRDefault="00A04C6D" w:rsidP="00515E7A">
      <w:pPr>
        <w:pStyle w:val="4"/>
      </w:pPr>
      <w:r w:rsidRPr="00515E7A">
        <w:t>Под действием силы притяжения к Земле все тела падают с одинак</w:t>
      </w:r>
      <w:r w:rsidRPr="00515E7A">
        <w:t>о</w:t>
      </w:r>
      <w:r w:rsidR="00625588">
        <w:t xml:space="preserve">вым, </w:t>
      </w:r>
      <w:r w:rsidRPr="00515E7A">
        <w:t>относительно поверхности Земли</w:t>
      </w:r>
      <w:r w:rsidR="00625588">
        <w:t>,</w:t>
      </w:r>
      <w:r w:rsidRPr="00515E7A">
        <w:t xml:space="preserve"> ускорением</w:t>
      </w:r>
      <w:r w:rsidR="00D61772">
        <w:t xml:space="preserve"> </w:t>
      </w:r>
      <w:r w:rsidR="00D61772" w:rsidRPr="00D61772">
        <w:rPr>
          <w:i/>
          <w:lang w:val="en-US"/>
        </w:rPr>
        <w:t>g</w:t>
      </w:r>
      <w:r>
        <w:t xml:space="preserve">. </w:t>
      </w:r>
      <w:r w:rsidRPr="00515E7A">
        <w:t xml:space="preserve">Это означает, на всякое тело массы </w:t>
      </w:r>
      <w:r w:rsidRPr="00A04C6D">
        <w:rPr>
          <w:i/>
          <w:lang w:val="en-US"/>
        </w:rPr>
        <w:t>m</w:t>
      </w:r>
      <w:r>
        <w:t xml:space="preserve"> </w:t>
      </w:r>
      <w:r w:rsidRPr="00515E7A">
        <w:t>вблизи Земли действует сила тяжести</w:t>
      </w:r>
      <w:r>
        <w:t xml:space="preserve"> </w:t>
      </w:r>
      <w:r w:rsidR="00D61772" w:rsidRPr="00A04C6D">
        <w:rPr>
          <w:position w:val="-12"/>
        </w:rPr>
        <w:object w:dxaOrig="1060" w:dyaOrig="440">
          <v:shape id="_x0000_i1115" type="#_x0000_t75" style="width:53.05pt;height:21.8pt" o:ole="">
            <v:imagedata r:id="rId176" o:title=""/>
          </v:shape>
          <o:OLEObject Type="Embed" ProgID="Equation.3" ShapeID="_x0000_i1115" DrawAspect="Content" ObjectID="_1447479791" r:id="rId177"/>
        </w:object>
      </w:r>
      <w:r w:rsidR="00D61772">
        <w:t xml:space="preserve">. </w:t>
      </w:r>
      <w:r w:rsidR="00D61772" w:rsidRPr="00515E7A">
        <w:t xml:space="preserve">Если тело покоится относительно поверхности Земли, сила тяжести </w:t>
      </w:r>
      <w:r w:rsidR="009A594F">
        <w:t>(</w:t>
      </w:r>
      <w:r w:rsidR="00D61772" w:rsidRPr="00D61772">
        <w:rPr>
          <w:i/>
          <w:lang w:val="en-US"/>
        </w:rPr>
        <w:t>m</w:t>
      </w:r>
      <w:r w:rsidR="00D61772">
        <w:rPr>
          <w:lang w:val="en-US"/>
        </w:rPr>
        <w:sym w:font="Symbol" w:char="F0D7"/>
      </w:r>
      <w:r w:rsidR="00D61772" w:rsidRPr="00D61772">
        <w:rPr>
          <w:i/>
          <w:lang w:val="en-US"/>
        </w:rPr>
        <w:t>g</w:t>
      </w:r>
      <w:r w:rsidR="009A594F">
        <w:t>)</w:t>
      </w:r>
      <w:r w:rsidR="00D61772" w:rsidRPr="00D61772">
        <w:t xml:space="preserve"> </w:t>
      </w:r>
      <w:r w:rsidR="00D61772" w:rsidRPr="00515E7A">
        <w:t>ура</w:t>
      </w:r>
      <w:r w:rsidR="00D61772" w:rsidRPr="00515E7A">
        <w:t>в</w:t>
      </w:r>
      <w:r w:rsidR="00D61772" w:rsidRPr="00515E7A">
        <w:t>новешивается силой реакции</w:t>
      </w:r>
      <w:r w:rsidR="00D556E8" w:rsidRPr="00515E7A">
        <w:t xml:space="preserve"> </w:t>
      </w:r>
      <w:r w:rsidR="00D556E8" w:rsidRPr="00D556E8">
        <w:rPr>
          <w:position w:val="-6"/>
        </w:rPr>
        <w:object w:dxaOrig="300" w:dyaOrig="380">
          <v:shape id="_x0000_i1116" type="#_x0000_t75" style="width:15.15pt;height:18.95pt" o:ole="">
            <v:imagedata r:id="rId178" o:title=""/>
          </v:shape>
          <o:OLEObject Type="Embed" ProgID="Equation.3" ShapeID="_x0000_i1116" DrawAspect="Content" ObjectID="_1447479792" r:id="rId179"/>
        </w:object>
      </w:r>
      <w:r w:rsidR="00D61772">
        <w:t xml:space="preserve"> </w:t>
      </w:r>
      <w:r w:rsidR="00D61772" w:rsidRPr="00515E7A">
        <w:t>подвеса или опоры, и</w:t>
      </w:r>
      <w:r w:rsidR="00D556E8" w:rsidRPr="00515E7A">
        <w:t xml:space="preserve"> эти силы</w:t>
      </w:r>
      <w:r w:rsidR="00D61772" w:rsidRPr="00515E7A">
        <w:t xml:space="preserve"> удержив</w:t>
      </w:r>
      <w:r w:rsidR="00D61772" w:rsidRPr="00515E7A">
        <w:t>а</w:t>
      </w:r>
      <w:r w:rsidR="00D61772" w:rsidRPr="00515E7A">
        <w:t xml:space="preserve">ют тело от падения. </w:t>
      </w:r>
      <w:r w:rsidR="00D556E8" w:rsidRPr="00515E7A">
        <w:t>По третьему закону Ньютона тело в этом случае де</w:t>
      </w:r>
      <w:r w:rsidR="00D556E8" w:rsidRPr="00515E7A">
        <w:t>й</w:t>
      </w:r>
      <w:r w:rsidR="00D556E8" w:rsidRPr="00515E7A">
        <w:t>ствует на подвес или опору с силой</w:t>
      </w:r>
      <w:r w:rsidR="00D556E8">
        <w:t xml:space="preserve"> </w:t>
      </w:r>
      <w:r w:rsidR="00D556E8" w:rsidRPr="00D556E8">
        <w:rPr>
          <w:position w:val="-12"/>
        </w:rPr>
        <w:object w:dxaOrig="1560" w:dyaOrig="440">
          <v:shape id="_x0000_i1117" type="#_x0000_t75" style="width:77.7pt;height:21.8pt" o:ole="">
            <v:imagedata r:id="rId180" o:title=""/>
          </v:shape>
          <o:OLEObject Type="Embed" ProgID="Equation.3" ShapeID="_x0000_i1117" DrawAspect="Content" ObjectID="_1447479793" r:id="rId181"/>
        </w:object>
      </w:r>
      <w:r w:rsidR="00D556E8">
        <w:t xml:space="preserve">. </w:t>
      </w:r>
      <w:r w:rsidR="00D556E8" w:rsidRPr="00515E7A">
        <w:t>Сила</w:t>
      </w:r>
      <w:r w:rsidR="001C2C20" w:rsidRPr="00515E7A">
        <w:t>,</w:t>
      </w:r>
      <w:r w:rsidR="00D556E8" w:rsidRPr="00515E7A">
        <w:t xml:space="preserve"> с которой тело де</w:t>
      </w:r>
      <w:r w:rsidR="00D556E8" w:rsidRPr="00515E7A">
        <w:t>й</w:t>
      </w:r>
      <w:r w:rsidR="00D556E8" w:rsidRPr="00515E7A">
        <w:t>ствует на подвес или опору</w:t>
      </w:r>
      <w:r w:rsidR="001C2C20" w:rsidRPr="00515E7A">
        <w:t>, называется весом тела. Очевидно, эта сила равна силе тяжести лишь в том случае, если тело и опора (подвес) не уч</w:t>
      </w:r>
      <w:r w:rsidR="001C2C20" w:rsidRPr="00515E7A">
        <w:t>а</w:t>
      </w:r>
      <w:r w:rsidR="001C2C20" w:rsidRPr="00515E7A">
        <w:t>ствуют в ускоренном движении</w:t>
      </w:r>
      <w:r w:rsidR="00820B51" w:rsidRPr="00515E7A">
        <w:t xml:space="preserve"> (например, лифт)</w:t>
      </w:r>
      <w:r w:rsidR="001C2C20" w:rsidRPr="00515E7A">
        <w:t>. В</w:t>
      </w:r>
      <w:r w:rsidR="00876FA1" w:rsidRPr="00515E7A">
        <w:t xml:space="preserve"> противном случае</w:t>
      </w:r>
      <w:r w:rsidR="001C2C20">
        <w:t xml:space="preserve"> </w:t>
      </w:r>
      <w:r w:rsidR="00876FA1" w:rsidRPr="001C2C20">
        <w:rPr>
          <w:position w:val="-20"/>
        </w:rPr>
        <w:object w:dxaOrig="2100" w:dyaOrig="440">
          <v:shape id="_x0000_i1118" type="#_x0000_t75" style="width:105.15pt;height:21.8pt" o:ole="">
            <v:imagedata r:id="rId182" o:title=""/>
          </v:shape>
          <o:OLEObject Type="Embed" ProgID="Equation.3" ShapeID="_x0000_i1118" DrawAspect="Content" ObjectID="_1447479794" r:id="rId183"/>
        </w:object>
      </w:r>
      <w:r w:rsidR="00876FA1">
        <w:t xml:space="preserve">. </w:t>
      </w:r>
      <w:r w:rsidR="00182530" w:rsidRPr="00515E7A">
        <w:t>З</w:t>
      </w:r>
      <w:r w:rsidR="00876FA1" w:rsidRPr="00515E7A">
        <w:t xml:space="preserve">нак </w:t>
      </w:r>
      <w:r w:rsidR="00876FA1">
        <w:t>«</w:t>
      </w:r>
      <w:r w:rsidR="00876FA1">
        <w:sym w:font="Symbol" w:char="F02B"/>
      </w:r>
      <w:r w:rsidR="00876FA1">
        <w:t xml:space="preserve">» </w:t>
      </w:r>
      <w:r w:rsidR="00876FA1" w:rsidRPr="00515E7A">
        <w:t xml:space="preserve">соответствует </w:t>
      </w:r>
      <w:r w:rsidR="00876FA1" w:rsidRPr="00876FA1">
        <w:rPr>
          <w:i/>
        </w:rPr>
        <w:t>а</w:t>
      </w:r>
      <w:r w:rsidR="00876FA1" w:rsidRPr="00876FA1">
        <w:rPr>
          <w:sz w:val="32"/>
          <w:szCs w:val="32"/>
          <w:vertAlign w:val="subscript"/>
        </w:rPr>
        <w:t>с</w:t>
      </w:r>
      <w:r w:rsidR="00E515BA">
        <w:rPr>
          <w:sz w:val="32"/>
          <w:szCs w:val="32"/>
        </w:rPr>
        <w:t xml:space="preserve"> – </w:t>
      </w:r>
      <w:r w:rsidR="00E515BA" w:rsidRPr="00E515BA">
        <w:t>ускорени</w:t>
      </w:r>
      <w:r w:rsidR="00E515BA">
        <w:t>ю</w:t>
      </w:r>
      <w:r w:rsidR="00E515BA" w:rsidRPr="00E515BA">
        <w:t xml:space="preserve"> системы</w:t>
      </w:r>
      <w:r w:rsidR="00876FA1" w:rsidRPr="00E515BA">
        <w:t>,</w:t>
      </w:r>
      <w:r w:rsidR="00876FA1" w:rsidRPr="00876FA1">
        <w:t xml:space="preserve"> </w:t>
      </w:r>
      <w:r w:rsidR="00876FA1" w:rsidRPr="00515E7A">
        <w:t>напра</w:t>
      </w:r>
      <w:r w:rsidR="00876FA1" w:rsidRPr="00515E7A">
        <w:t>в</w:t>
      </w:r>
      <w:r w:rsidR="00876FA1" w:rsidRPr="00515E7A">
        <w:t>ленному вверх, з</w:t>
      </w:r>
      <w:r w:rsidR="00876FA1">
        <w:t>нак</w:t>
      </w:r>
      <w:r w:rsidR="00876FA1" w:rsidRPr="002652F0">
        <w:rPr>
          <w:sz w:val="24"/>
          <w:szCs w:val="24"/>
        </w:rPr>
        <w:t xml:space="preserve"> </w:t>
      </w:r>
      <w:r w:rsidR="00876FA1" w:rsidRPr="00515E7A">
        <w:rPr>
          <w:sz w:val="22"/>
          <w:szCs w:val="22"/>
        </w:rPr>
        <w:t>«</w:t>
      </w:r>
      <w:r w:rsidR="00515E7A">
        <w:rPr>
          <w:sz w:val="22"/>
          <w:szCs w:val="22"/>
        </w:rPr>
        <w:t>–»</w:t>
      </w:r>
      <w:r w:rsidR="00876FA1" w:rsidRPr="00515E7A">
        <w:t xml:space="preserve"> </w:t>
      </w:r>
      <w:r w:rsidR="00515E7A">
        <w:t xml:space="preserve">– </w:t>
      </w:r>
      <w:r w:rsidR="00876FA1">
        <w:t xml:space="preserve">направлению </w:t>
      </w:r>
      <w:r w:rsidR="00876FA1" w:rsidRPr="00876FA1">
        <w:rPr>
          <w:i/>
        </w:rPr>
        <w:t>а</w:t>
      </w:r>
      <w:r w:rsidR="00876FA1" w:rsidRPr="00876FA1">
        <w:rPr>
          <w:sz w:val="32"/>
          <w:szCs w:val="32"/>
          <w:vertAlign w:val="subscript"/>
        </w:rPr>
        <w:t>с</w:t>
      </w:r>
      <w:r w:rsidR="00876FA1">
        <w:rPr>
          <w:sz w:val="32"/>
          <w:szCs w:val="32"/>
        </w:rPr>
        <w:t xml:space="preserve"> </w:t>
      </w:r>
      <w:r w:rsidR="00876FA1" w:rsidRPr="00876FA1">
        <w:t>вниз</w:t>
      </w:r>
      <w:r w:rsidR="009A594F">
        <w:t xml:space="preserve"> (отобразите</w:t>
      </w:r>
      <w:r w:rsidR="00182530">
        <w:t xml:space="preserve"> это</w:t>
      </w:r>
      <w:r w:rsidR="009A594F">
        <w:t xml:space="preserve"> на рисунке</w:t>
      </w:r>
      <w:r w:rsidR="00182530">
        <w:t xml:space="preserve"> и с уравнениями</w:t>
      </w:r>
      <w:r w:rsidR="009A594F">
        <w:t>)</w:t>
      </w:r>
      <w:r w:rsidR="00876FA1" w:rsidRPr="00876FA1">
        <w:t>.</w:t>
      </w:r>
    </w:p>
    <w:p w:rsidR="003F35A2" w:rsidRDefault="007E119C" w:rsidP="001149D2">
      <w:pPr>
        <w:pStyle w:val="aa"/>
        <w:widowControl w:val="0"/>
        <w:ind w:left="0" w:firstLine="567"/>
        <w:jc w:val="both"/>
        <w:rPr>
          <w:spacing w:val="8"/>
          <w:sz w:val="28"/>
          <w:szCs w:val="28"/>
        </w:rPr>
      </w:pPr>
      <w:r w:rsidRPr="00515E7A">
        <w:rPr>
          <w:rStyle w:val="40"/>
        </w:rPr>
        <w:t>Закон взаимного притяжения тел (Земля-тело</w:t>
      </w:r>
      <w:r w:rsidR="00F30C5D" w:rsidRPr="00515E7A">
        <w:rPr>
          <w:rStyle w:val="40"/>
        </w:rPr>
        <w:t>, и не только</w:t>
      </w:r>
      <w:r w:rsidR="00515E7A" w:rsidRPr="00515E7A">
        <w:rPr>
          <w:rStyle w:val="40"/>
        </w:rPr>
        <w:t xml:space="preserve"> эта пара</w:t>
      </w:r>
      <w:r w:rsidRPr="00515E7A">
        <w:rPr>
          <w:rStyle w:val="40"/>
        </w:rPr>
        <w:t xml:space="preserve">) </w:t>
      </w:r>
      <w:r w:rsidR="00F30C5D" w:rsidRPr="00515E7A">
        <w:rPr>
          <w:rStyle w:val="40"/>
        </w:rPr>
        <w:t xml:space="preserve">был установлен Ньютоном. Аналитическая запись </w:t>
      </w:r>
      <w:r w:rsidR="00C66D23" w:rsidRPr="00515E7A">
        <w:rPr>
          <w:rStyle w:val="40"/>
        </w:rPr>
        <w:t>силы взаимного прит</w:t>
      </w:r>
      <w:r w:rsidR="00C66D23" w:rsidRPr="00515E7A">
        <w:rPr>
          <w:rStyle w:val="40"/>
        </w:rPr>
        <w:t>я</w:t>
      </w:r>
      <w:r w:rsidR="00C66D23" w:rsidRPr="00515E7A">
        <w:rPr>
          <w:rStyle w:val="40"/>
        </w:rPr>
        <w:t>жения (</w:t>
      </w:r>
      <w:r w:rsidR="00F30C5D" w:rsidRPr="00515E7A">
        <w:rPr>
          <w:rStyle w:val="40"/>
        </w:rPr>
        <w:t>закона всемирного тяготения</w:t>
      </w:r>
      <w:r w:rsidR="00C66D23" w:rsidRPr="00515E7A">
        <w:rPr>
          <w:rStyle w:val="40"/>
        </w:rPr>
        <w:t xml:space="preserve">) </w:t>
      </w:r>
      <w:r w:rsidR="00F30C5D" w:rsidRPr="00515E7A">
        <w:rPr>
          <w:rStyle w:val="40"/>
        </w:rPr>
        <w:t>имеет вид:</w:t>
      </w:r>
      <w:r w:rsidR="00F30C5D">
        <w:rPr>
          <w:spacing w:val="8"/>
          <w:sz w:val="28"/>
          <w:szCs w:val="28"/>
        </w:rPr>
        <w:t xml:space="preserve"> </w:t>
      </w:r>
      <w:r w:rsidR="00F30C5D" w:rsidRPr="00F30C5D">
        <w:rPr>
          <w:spacing w:val="8"/>
          <w:position w:val="-34"/>
          <w:sz w:val="28"/>
          <w:szCs w:val="28"/>
        </w:rPr>
        <w:object w:dxaOrig="1719" w:dyaOrig="820">
          <v:shape id="_x0000_i1119" type="#_x0000_t75" style="width:86.2pt;height:40.75pt" o:ole="">
            <v:imagedata r:id="rId184" o:title=""/>
          </v:shape>
          <o:OLEObject Type="Embed" ProgID="Equation.3" ShapeID="_x0000_i1119" DrawAspect="Content" ObjectID="_1447479795" r:id="rId185"/>
        </w:object>
      </w:r>
      <w:r w:rsidR="00F30C5D">
        <w:rPr>
          <w:spacing w:val="8"/>
          <w:sz w:val="28"/>
          <w:szCs w:val="28"/>
        </w:rPr>
        <w:t xml:space="preserve">, где </w:t>
      </w:r>
      <w:r w:rsidR="00F30C5D">
        <w:rPr>
          <w:spacing w:val="8"/>
          <w:sz w:val="28"/>
          <w:szCs w:val="28"/>
          <w:lang w:val="en-US"/>
        </w:rPr>
        <w:t>G</w:t>
      </w:r>
      <w:r w:rsidR="00F30C5D">
        <w:rPr>
          <w:spacing w:val="8"/>
          <w:sz w:val="28"/>
          <w:szCs w:val="28"/>
        </w:rPr>
        <w:t xml:space="preserve"> – </w:t>
      </w:r>
      <w:r w:rsidR="00F30C5D" w:rsidRPr="00515E7A">
        <w:rPr>
          <w:rStyle w:val="40"/>
        </w:rPr>
        <w:t>п</w:t>
      </w:r>
      <w:r w:rsidR="00F30C5D" w:rsidRPr="00515E7A">
        <w:rPr>
          <w:rStyle w:val="40"/>
        </w:rPr>
        <w:t>о</w:t>
      </w:r>
      <w:r w:rsidR="00F30C5D" w:rsidRPr="00515E7A">
        <w:rPr>
          <w:rStyle w:val="40"/>
        </w:rPr>
        <w:t xml:space="preserve">стоянная всемирного тяготения, равная </w:t>
      </w:r>
      <w:r w:rsidR="00F30C5D">
        <w:rPr>
          <w:spacing w:val="8"/>
          <w:sz w:val="28"/>
          <w:szCs w:val="28"/>
        </w:rPr>
        <w:t>6,67</w:t>
      </w:r>
      <w:r w:rsidR="00F30C5D">
        <w:rPr>
          <w:spacing w:val="8"/>
          <w:sz w:val="28"/>
          <w:szCs w:val="28"/>
        </w:rPr>
        <w:sym w:font="Symbol" w:char="F0D7"/>
      </w:r>
      <w:r w:rsidR="00F30C5D">
        <w:rPr>
          <w:spacing w:val="8"/>
          <w:sz w:val="28"/>
          <w:szCs w:val="28"/>
        </w:rPr>
        <w:t>10</w:t>
      </w:r>
      <w:r w:rsidR="003F7C65">
        <w:rPr>
          <w:spacing w:val="8"/>
          <w:sz w:val="28"/>
          <w:szCs w:val="28"/>
          <w:vertAlign w:val="superscript"/>
        </w:rPr>
        <w:t>–11</w:t>
      </w:r>
      <w:r w:rsidR="003F7C65">
        <w:rPr>
          <w:spacing w:val="8"/>
          <w:sz w:val="28"/>
          <w:szCs w:val="28"/>
        </w:rPr>
        <w:t xml:space="preserve"> м</w:t>
      </w:r>
      <w:r w:rsidR="003F7C65">
        <w:rPr>
          <w:spacing w:val="8"/>
          <w:sz w:val="28"/>
          <w:szCs w:val="28"/>
          <w:vertAlign w:val="superscript"/>
        </w:rPr>
        <w:t>3</w:t>
      </w:r>
      <w:r w:rsidR="003F7C65">
        <w:rPr>
          <w:spacing w:val="8"/>
          <w:sz w:val="28"/>
          <w:szCs w:val="28"/>
        </w:rPr>
        <w:t>/кг</w:t>
      </w:r>
      <w:r w:rsidR="003F7C65">
        <w:rPr>
          <w:spacing w:val="8"/>
          <w:sz w:val="28"/>
          <w:szCs w:val="28"/>
        </w:rPr>
        <w:sym w:font="Symbol" w:char="F0D7"/>
      </w:r>
      <w:r w:rsidR="003F7C65">
        <w:rPr>
          <w:spacing w:val="8"/>
          <w:sz w:val="28"/>
          <w:szCs w:val="28"/>
        </w:rPr>
        <w:t>с</w:t>
      </w:r>
      <w:r w:rsidR="003F7C65">
        <w:rPr>
          <w:spacing w:val="8"/>
          <w:sz w:val="28"/>
          <w:szCs w:val="28"/>
          <w:vertAlign w:val="superscript"/>
        </w:rPr>
        <w:t>2</w:t>
      </w:r>
      <w:r w:rsidR="003F7C65">
        <w:rPr>
          <w:spacing w:val="8"/>
          <w:sz w:val="28"/>
          <w:szCs w:val="28"/>
        </w:rPr>
        <w:t xml:space="preserve">; </w:t>
      </w:r>
      <w:r w:rsidR="00DF581F" w:rsidRPr="00C66D23">
        <w:rPr>
          <w:i/>
          <w:spacing w:val="8"/>
          <w:sz w:val="28"/>
          <w:szCs w:val="28"/>
          <w:lang w:val="en-US"/>
        </w:rPr>
        <w:t>m</w:t>
      </w:r>
      <w:r w:rsidR="00DF581F" w:rsidRPr="00DF581F">
        <w:rPr>
          <w:spacing w:val="8"/>
          <w:sz w:val="28"/>
          <w:szCs w:val="28"/>
          <w:vertAlign w:val="subscript"/>
        </w:rPr>
        <w:t>1</w:t>
      </w:r>
      <w:r w:rsidR="00DF581F" w:rsidRPr="00DF581F">
        <w:rPr>
          <w:spacing w:val="8"/>
          <w:sz w:val="28"/>
          <w:szCs w:val="28"/>
        </w:rPr>
        <w:t xml:space="preserve"> </w:t>
      </w:r>
      <w:r w:rsidR="00DF581F">
        <w:rPr>
          <w:spacing w:val="8"/>
          <w:sz w:val="28"/>
          <w:szCs w:val="28"/>
        </w:rPr>
        <w:t>и</w:t>
      </w:r>
      <w:r w:rsidR="00DF581F" w:rsidRPr="00C66D23">
        <w:rPr>
          <w:i/>
          <w:spacing w:val="8"/>
          <w:sz w:val="28"/>
          <w:szCs w:val="28"/>
        </w:rPr>
        <w:t xml:space="preserve"> </w:t>
      </w:r>
      <w:r w:rsidR="00DF581F" w:rsidRPr="00C66D23">
        <w:rPr>
          <w:i/>
          <w:spacing w:val="8"/>
          <w:sz w:val="28"/>
          <w:szCs w:val="28"/>
          <w:lang w:val="en-US"/>
        </w:rPr>
        <w:t>m</w:t>
      </w:r>
      <w:r w:rsidR="00DF581F" w:rsidRPr="00DF581F">
        <w:rPr>
          <w:spacing w:val="8"/>
          <w:sz w:val="28"/>
          <w:szCs w:val="28"/>
          <w:vertAlign w:val="subscript"/>
        </w:rPr>
        <w:t>2</w:t>
      </w:r>
      <w:r w:rsidR="003F7C65">
        <w:rPr>
          <w:spacing w:val="8"/>
          <w:sz w:val="28"/>
          <w:szCs w:val="28"/>
        </w:rPr>
        <w:t xml:space="preserve"> </w:t>
      </w:r>
      <w:r w:rsidR="00C66D23">
        <w:rPr>
          <w:spacing w:val="8"/>
          <w:sz w:val="28"/>
          <w:szCs w:val="28"/>
        </w:rPr>
        <w:t xml:space="preserve">– </w:t>
      </w:r>
      <w:r w:rsidR="00C66D23" w:rsidRPr="00515E7A">
        <w:rPr>
          <w:rStyle w:val="40"/>
        </w:rPr>
        <w:t xml:space="preserve">массы взаимодействующих тел; </w:t>
      </w:r>
      <w:r w:rsidR="00C66D23" w:rsidRPr="00C66D23">
        <w:rPr>
          <w:i/>
          <w:spacing w:val="8"/>
          <w:sz w:val="28"/>
          <w:szCs w:val="28"/>
          <w:lang w:val="en-US"/>
        </w:rPr>
        <w:t>R</w:t>
      </w:r>
      <w:r w:rsidR="00C66D23">
        <w:rPr>
          <w:spacing w:val="8"/>
          <w:sz w:val="28"/>
          <w:szCs w:val="28"/>
        </w:rPr>
        <w:t xml:space="preserve"> – </w:t>
      </w:r>
      <w:r w:rsidR="00C66D23" w:rsidRPr="00515E7A">
        <w:rPr>
          <w:rStyle w:val="40"/>
        </w:rPr>
        <w:t>расстояние между ними.</w:t>
      </w:r>
    </w:p>
    <w:p w:rsidR="0068008E" w:rsidRPr="00C66D23" w:rsidRDefault="0068008E" w:rsidP="00515E7A">
      <w:pPr>
        <w:pStyle w:val="4"/>
      </w:pPr>
      <w:r>
        <w:lastRenderedPageBreak/>
        <w:t>Масса, характеризующая инертные свойства тела и масса тела, хара</w:t>
      </w:r>
      <w:r>
        <w:t>к</w:t>
      </w:r>
      <w:r>
        <w:t xml:space="preserve">теризующая его гравитационные свойства тождественны, что доказано многочисленными опытами. </w:t>
      </w:r>
      <w:r w:rsidR="00832D03">
        <w:t>Тождественность инертной и гравитационной масс положена Эйнштейном в основу общей теории относительности.</w:t>
      </w:r>
    </w:p>
    <w:p w:rsidR="00170094" w:rsidRDefault="00445830" w:rsidP="00515E7A">
      <w:pPr>
        <w:pStyle w:val="4"/>
      </w:pPr>
      <w:r>
        <w:rPr>
          <w:noProof/>
        </w:rPr>
        <w:pict>
          <v:group id="_x0000_s1571" style="position:absolute;left:0;text-align:left;margin-left:62.35pt;margin-top:484.8pt;width:225.8pt;height:167.9pt;z-index:251645440;mso-wrap-distance-left:0;mso-wrap-distance-top:2.85pt;mso-wrap-distance-right:8.5pt;mso-wrap-distance-bottom:2.85pt;mso-position-horizontal-relative:page;mso-position-vertical-relative:page" coordorigin="6020,1990" coordsize="4516,3358" o:allowincell="f">
            <v:group id="_x0000_s1572" style="position:absolute;left:6020;top:1990;width:4395;height:2487;mso-wrap-distance-left:0;mso-wrap-distance-top:2.85pt;mso-wrap-distance-right:14.2pt;mso-wrap-distance-bottom:2.85pt" coordorigin="3981,11162" coordsize="4395,2487" o:allowoverlap="f">
              <v:group id="_x0000_s1573" style="position:absolute;left:3981;top:11162;width:4395;height:2487" coordorigin="3383,11810" coordsize="4395,2487">
                <v:shape id="_x0000_s1574" type="#_x0000_t75" style="position:absolute;left:6603;top:13281;width:561;height:561">
                  <v:imagedata r:id="rId186" o:title="" gain="136533f"/>
                </v:shape>
                <v:shape id="_x0000_s1575" type="#_x0000_t75" style="position:absolute;left:3383;top:11810;width:4395;height:2225;mso-wrap-distance-top:2.85pt;mso-wrap-distance-bottom:2.85pt" filled="t" fillcolor="black">
                  <v:imagedata r:id="rId187" o:title="" gain="136533f"/>
                </v:shape>
                <v:group id="_x0000_s1576" style="position:absolute;left:3867;top:12684;width:2934;height:1613;mso-wrap-distance-left:0;mso-wrap-distance-right:0" coordorigin="5178,12530" coordsize="2934,1613" wrapcoords="10690 -200 10139 2200 10580 3000 10580 12600 0 12600 0 15200 10580 15800 10029 19000 10580 21200 11131 21200 11241 21200 11682 19000 11131 15800 11131 12800 21490 9400 21931 8200 21710 -200 10690 -200">
                  <v:line id="_x0000_s1577" style="position:absolute;flip:y" from="6655,12530" to="6655,13208" strokeweight="1.75pt">
                    <v:stroke endarrow="classic" endarrowwidth="wide" endarrowlength="long"/>
                    <v:imagedata gain="136533f"/>
                  </v:line>
                  <v:line id="_x0000_s1578" style="position:absolute;flip:x" from="6655,12530" to="8109,12530" strokeweight="1.25pt">
                    <v:stroke dashstyle="dash"/>
                    <v:imagedata gain="136533f"/>
                  </v:line>
                  <v:line id="_x0000_s1579" style="position:absolute" from="8112,12530" to="8112,13208" strokeweight="1.25pt">
                    <v:stroke dashstyle="dash"/>
                    <v:imagedata gain="136533f"/>
                  </v:line>
                  <v:line id="_x0000_s1580" style="position:absolute" from="6754,13174" to="8112,13174" strokeweight="1.75pt">
                    <v:stroke endarrow="block" endarrowwidth="wide" endarrowlength="long"/>
                    <v:imagedata gain="136533f"/>
                  </v:line>
                  <v:line id="_x0000_s1581" style="position:absolute" from="6655,13174" to="6655,14143" strokeweight="1.75pt">
                    <v:stroke endarrow="block" endarrowwidth="wide" endarrowlength="long"/>
                    <v:imagedata gain="136533f"/>
                  </v:line>
                  <v:line id="_x0000_s1582" style="position:absolute;flip:x" from="5178,13577" to="5919,13577" strokeweight="1.75pt">
                    <v:stroke endarrow="block" endarrowwidth="wide" endarrowlength="long"/>
                    <v:imagedata gain="136533f"/>
                  </v:line>
                </v:group>
              </v:group>
              <v:shape id="_x0000_s1583" type="#_x0000_t202" style="position:absolute;left:7458;top:12359;width:912;height:610" stroked="f">
                <v:imagedata gain="136533f"/>
                <v:textbox style="mso-next-textbox:#_x0000_s1583">
                  <w:txbxContent>
                    <w:p w:rsidR="005E2E6C" w:rsidRPr="004D41D4" w:rsidRDefault="005E2E6C" w:rsidP="00F9685F">
                      <w:pPr>
                        <w:rPr>
                          <w:sz w:val="28"/>
                          <w:szCs w:val="28"/>
                          <w:vertAlign w:val="subscript"/>
                        </w:rPr>
                      </w:pPr>
                      <w:r w:rsidRPr="004D41D4">
                        <w:rPr>
                          <w:sz w:val="28"/>
                          <w:szCs w:val="28"/>
                          <w:lang w:val="en-US"/>
                        </w:rPr>
                        <w:t>F</w:t>
                      </w:r>
                      <w:r>
                        <w:rPr>
                          <w:spacing w:val="20"/>
                          <w:sz w:val="32"/>
                          <w:szCs w:val="32"/>
                          <w:vertAlign w:val="subscript"/>
                        </w:rPr>
                        <w:t>гор</w:t>
                      </w:r>
                    </w:p>
                  </w:txbxContent>
                </v:textbox>
              </v:shape>
              <v:shape id="_x0000_s1584" type="#_x0000_t202" style="position:absolute;left:5406;top:11333;width:912;height:610" stroked="f">
                <v:imagedata gain="136533f"/>
                <v:textbox style="mso-next-textbox:#_x0000_s1584">
                  <w:txbxContent>
                    <w:p w:rsidR="005E2E6C" w:rsidRPr="004D41D4" w:rsidRDefault="005E2E6C" w:rsidP="00F9685F">
                      <w:pPr>
                        <w:rPr>
                          <w:sz w:val="28"/>
                          <w:szCs w:val="28"/>
                          <w:vertAlign w:val="subscript"/>
                        </w:rPr>
                      </w:pPr>
                      <w:r w:rsidRPr="004D41D4">
                        <w:rPr>
                          <w:sz w:val="28"/>
                          <w:szCs w:val="28"/>
                          <w:lang w:val="en-US"/>
                        </w:rPr>
                        <w:t>F</w:t>
                      </w:r>
                      <w:r w:rsidRPr="006F2B62">
                        <w:rPr>
                          <w:spacing w:val="20"/>
                          <w:sz w:val="32"/>
                          <w:szCs w:val="32"/>
                          <w:vertAlign w:val="subscript"/>
                        </w:rPr>
                        <w:t>ве</w:t>
                      </w:r>
                      <w:r>
                        <w:rPr>
                          <w:spacing w:val="20"/>
                          <w:sz w:val="32"/>
                          <w:szCs w:val="32"/>
                          <w:vertAlign w:val="subscript"/>
                        </w:rPr>
                        <w:t>р</w:t>
                      </w:r>
                    </w:p>
                  </w:txbxContent>
                </v:textbox>
              </v:shape>
              <v:shape id="_x0000_s1585" type="#_x0000_t202" style="position:absolute;left:4095;top:12302;width:741;height:610" stroked="f">
                <v:imagedata gain="136533f"/>
                <v:textbox style="mso-next-textbox:#_x0000_s1585">
                  <w:txbxContent>
                    <w:p w:rsidR="005E2E6C" w:rsidRPr="004D41D4" w:rsidRDefault="005E2E6C" w:rsidP="00F9685F">
                      <w:pPr>
                        <w:rPr>
                          <w:sz w:val="28"/>
                          <w:szCs w:val="28"/>
                          <w:vertAlign w:val="subscript"/>
                        </w:rPr>
                      </w:pPr>
                      <w:r w:rsidRPr="004D41D4">
                        <w:rPr>
                          <w:sz w:val="28"/>
                          <w:szCs w:val="28"/>
                          <w:lang w:val="en-US"/>
                        </w:rPr>
                        <w:t>F</w:t>
                      </w:r>
                      <w:r w:rsidRPr="006F2B62">
                        <w:rPr>
                          <w:spacing w:val="20"/>
                          <w:sz w:val="32"/>
                          <w:szCs w:val="32"/>
                          <w:vertAlign w:val="subscript"/>
                        </w:rPr>
                        <w:t>тр</w:t>
                      </w:r>
                    </w:p>
                  </w:txbxContent>
                </v:textbox>
              </v:shape>
            </v:group>
            <v:shape id="_x0000_s1586" type="#_x0000_t202" style="position:absolute;left:7116;top:4721;width:912;height:610" stroked="f">
              <v:imagedata gain="136533f"/>
              <v:textbox style="mso-next-textbox:#_x0000_s1586">
                <w:txbxContent>
                  <w:p w:rsidR="005E2E6C" w:rsidRPr="004D41D4" w:rsidRDefault="005E2E6C" w:rsidP="00F9685F">
                    <w:pPr>
                      <w:rPr>
                        <w:sz w:val="28"/>
                        <w:szCs w:val="28"/>
                        <w:vertAlign w:val="subscript"/>
                      </w:rPr>
                    </w:pPr>
                    <w:r>
                      <w:rPr>
                        <w:sz w:val="28"/>
                        <w:szCs w:val="28"/>
                      </w:rPr>
                      <w:t xml:space="preserve"> </w:t>
                    </w:r>
                    <w:r w:rsidRPr="004D41D4">
                      <w:rPr>
                        <w:sz w:val="28"/>
                        <w:szCs w:val="28"/>
                        <w:lang w:val="en-US"/>
                      </w:rPr>
                      <w:t>F</w:t>
                    </w:r>
                    <w:r w:rsidRPr="00BE7566">
                      <w:rPr>
                        <w:spacing w:val="20"/>
                        <w:sz w:val="36"/>
                        <w:szCs w:val="36"/>
                        <w:vertAlign w:val="subscript"/>
                      </w:rPr>
                      <w:t>дав</w:t>
                    </w:r>
                  </w:p>
                </w:txbxContent>
              </v:textbox>
            </v:shape>
            <v:shape id="_x0000_s1587" type="#_x0000_t202" style="position:absolute;left:8072;top:4190;width:798;height:514" stroked="f">
              <v:imagedata gain="136533f"/>
              <v:textbox style="mso-next-textbox:#_x0000_s1587">
                <w:txbxContent>
                  <w:p w:rsidR="005E2E6C" w:rsidRPr="00DA08F3" w:rsidRDefault="005E2E6C" w:rsidP="00F9685F">
                    <w:pPr>
                      <w:rPr>
                        <w:spacing w:val="20"/>
                        <w:sz w:val="28"/>
                        <w:szCs w:val="28"/>
                        <w:vertAlign w:val="subscript"/>
                      </w:rPr>
                    </w:pPr>
                    <w:r>
                      <w:rPr>
                        <w:spacing w:val="20"/>
                        <w:sz w:val="28"/>
                        <w:szCs w:val="28"/>
                      </w:rPr>
                      <w:t xml:space="preserve"> </w:t>
                    </w:r>
                    <w:r w:rsidRPr="00DA08F3">
                      <w:rPr>
                        <w:spacing w:val="20"/>
                        <w:sz w:val="28"/>
                        <w:szCs w:val="28"/>
                        <w:lang w:val="en-US"/>
                      </w:rPr>
                      <w:t>mg</w:t>
                    </w:r>
                  </w:p>
                </w:txbxContent>
              </v:textbox>
            </v:shape>
            <v:line id="_x0000_s1588" style="position:absolute" from="7904,3911" to="7904,4875" strokeweight="1.5pt">
              <v:stroke dashstyle="dash" startarrow="oval" endarrow="block" endarrowwidth="wide" endarrowlength="long"/>
              <v:imagedata gain="136533f"/>
            </v:line>
            <v:shape id="_x0000_s1589" type="#_x0000_t202" style="position:absolute;left:8883;top:4835;width:1653;height:513" stroked="f">
              <v:imagedata gain="136533f"/>
              <v:textbox style="mso-next-textbox:#_x0000_s1589">
                <w:txbxContent>
                  <w:p w:rsidR="005E2E6C" w:rsidRPr="00DA08F3" w:rsidRDefault="005E2E6C" w:rsidP="00F9685F">
                    <w:pPr>
                      <w:rPr>
                        <w:spacing w:val="8"/>
                        <w:sz w:val="28"/>
                        <w:szCs w:val="28"/>
                      </w:rPr>
                    </w:pPr>
                    <w:r>
                      <w:rPr>
                        <w:spacing w:val="8"/>
                        <w:sz w:val="28"/>
                        <w:szCs w:val="28"/>
                      </w:rPr>
                      <w:t xml:space="preserve"> Рис. </w:t>
                    </w:r>
                    <w:r w:rsidRPr="00DA08F3">
                      <w:rPr>
                        <w:spacing w:val="8"/>
                        <w:sz w:val="24"/>
                        <w:szCs w:val="24"/>
                      </w:rPr>
                      <w:t>2.1.</w:t>
                    </w:r>
                  </w:p>
                </w:txbxContent>
              </v:textbox>
            </v:shape>
            <w10:wrap type="square" anchorx="page" anchory="page"/>
            <w10:anchorlock/>
          </v:group>
          <o:OLEObject Type="Embed" ProgID="Equation.3" ShapeID="_x0000_s1574" DrawAspect="Content" ObjectID="_1447480290" r:id="rId188"/>
        </w:pict>
      </w:r>
      <w:r w:rsidR="00085430">
        <w:t>Весьма распространённым взаимодействием тел является трение. С</w:t>
      </w:r>
      <w:r w:rsidR="00085430">
        <w:t>и</w:t>
      </w:r>
      <w:r w:rsidR="00085430">
        <w:t xml:space="preserve">ла, препятствующая скольжению соприкасающихся тел друг относительно друга, называется </w:t>
      </w:r>
      <w:r w:rsidR="00085430" w:rsidRPr="00A902F6">
        <w:rPr>
          <w:spacing w:val="20"/>
        </w:rPr>
        <w:t>силой трения</w:t>
      </w:r>
      <w:r w:rsidR="00085430">
        <w:t xml:space="preserve">. </w:t>
      </w:r>
      <w:r w:rsidR="00D26533">
        <w:t>Она направлена по касательной к п</w:t>
      </w:r>
      <w:r w:rsidR="00D26533">
        <w:t>о</w:t>
      </w:r>
      <w:r w:rsidR="00D26533">
        <w:t>верхности соприкосновения тел противоположно скорости скольжения движущегося тела</w:t>
      </w:r>
      <w:r w:rsidR="00747380">
        <w:t xml:space="preserve"> (отобразили на рисунке?)</w:t>
      </w:r>
      <w:r w:rsidR="00D26533">
        <w:t xml:space="preserve">. </w:t>
      </w:r>
      <w:r w:rsidR="00046398">
        <w:t>Естественно ожидать, трение существует и в случае неподвижных относительно друг друга тел – трение покоя.</w:t>
      </w:r>
      <w:r w:rsidR="00D26533">
        <w:t xml:space="preserve"> </w:t>
      </w:r>
      <w:r w:rsidR="00046398">
        <w:t>Максимальная сила трения покоя всегда нескольк</w:t>
      </w:r>
      <w:r w:rsidR="00747380">
        <w:t>о больше силы трения скольжения</w:t>
      </w:r>
      <w:r w:rsidR="00046398">
        <w:t xml:space="preserve"> </w:t>
      </w:r>
      <w:r w:rsidR="00747380">
        <w:t>(в</w:t>
      </w:r>
      <w:r w:rsidR="00046398" w:rsidRPr="00046398">
        <w:rPr>
          <w:i/>
        </w:rPr>
        <w:t>спомните свои ощущения, когда в детстве возили саночки</w:t>
      </w:r>
      <w:r w:rsidR="00747380">
        <w:t>)</w:t>
      </w:r>
      <w:r w:rsidR="00046398">
        <w:t>. Таким образом, равномерное прямолинейное движение</w:t>
      </w:r>
      <w:r w:rsidR="004F6488">
        <w:t xml:space="preserve"> тела во</w:t>
      </w:r>
      <w:r w:rsidR="004F6488">
        <w:t>з</w:t>
      </w:r>
      <w:r w:rsidR="004F6488">
        <w:t>можно только тогда, когда сила трения скольжения уравновешена движ</w:t>
      </w:r>
      <w:r w:rsidR="004F6488">
        <w:t>у</w:t>
      </w:r>
      <w:r w:rsidR="004F6488">
        <w:t xml:space="preserve">щей, внешней силой. </w:t>
      </w:r>
    </w:p>
    <w:p w:rsidR="00A35DFB" w:rsidRPr="001435F1" w:rsidRDefault="00A35DFB" w:rsidP="00880A46">
      <w:pPr>
        <w:pStyle w:val="aa"/>
        <w:widowControl w:val="0"/>
        <w:ind w:left="0" w:firstLine="567"/>
        <w:jc w:val="both"/>
        <w:rPr>
          <w:spacing w:val="8"/>
          <w:sz w:val="28"/>
          <w:szCs w:val="28"/>
        </w:rPr>
      </w:pPr>
      <w:r w:rsidRPr="00221DF4">
        <w:rPr>
          <w:rStyle w:val="40"/>
        </w:rPr>
        <w:t>Трение обусловлено шероховатостью соприкасающихся поверхностей – взаимным зацеплением выступов на них. При достаточно гладких п</w:t>
      </w:r>
      <w:r w:rsidRPr="00221DF4">
        <w:rPr>
          <w:rStyle w:val="40"/>
        </w:rPr>
        <w:t>о</w:t>
      </w:r>
      <w:r w:rsidRPr="00221DF4">
        <w:rPr>
          <w:rStyle w:val="40"/>
        </w:rPr>
        <w:t xml:space="preserve">верхностях главной причиной </w:t>
      </w:r>
      <w:r w:rsidR="0046337A" w:rsidRPr="00221DF4">
        <w:rPr>
          <w:rStyle w:val="40"/>
        </w:rPr>
        <w:t>трения становятся силы меж</w:t>
      </w:r>
      <w:r w:rsidR="00024267" w:rsidRPr="00221DF4">
        <w:rPr>
          <w:rStyle w:val="40"/>
        </w:rPr>
        <w:t>атом</w:t>
      </w:r>
      <w:r w:rsidR="0046337A" w:rsidRPr="00221DF4">
        <w:rPr>
          <w:rStyle w:val="40"/>
        </w:rPr>
        <w:t>ного вза</w:t>
      </w:r>
      <w:r w:rsidR="0046337A" w:rsidRPr="00221DF4">
        <w:rPr>
          <w:rStyle w:val="40"/>
        </w:rPr>
        <w:t>и</w:t>
      </w:r>
      <w:r w:rsidR="0046337A" w:rsidRPr="00221DF4">
        <w:rPr>
          <w:rStyle w:val="40"/>
        </w:rPr>
        <w:t>модействия трущихся поверхностей. В механике</w:t>
      </w:r>
      <w:r w:rsidR="000C2235" w:rsidRPr="00221DF4">
        <w:rPr>
          <w:rStyle w:val="40"/>
        </w:rPr>
        <w:t xml:space="preserve"> </w:t>
      </w:r>
      <w:r w:rsidR="00747380" w:rsidRPr="00221DF4">
        <w:rPr>
          <w:rStyle w:val="40"/>
        </w:rPr>
        <w:t xml:space="preserve">такого рода силы </w:t>
      </w:r>
      <w:r w:rsidR="000C2235" w:rsidRPr="00221DF4">
        <w:rPr>
          <w:rStyle w:val="40"/>
        </w:rPr>
        <w:t>принято</w:t>
      </w:r>
      <w:r w:rsidR="0046337A" w:rsidRPr="00221DF4">
        <w:rPr>
          <w:rStyle w:val="40"/>
        </w:rPr>
        <w:t xml:space="preserve"> отобража</w:t>
      </w:r>
      <w:r w:rsidR="000C2235" w:rsidRPr="00221DF4">
        <w:rPr>
          <w:rStyle w:val="40"/>
        </w:rPr>
        <w:t>ть через</w:t>
      </w:r>
      <w:r w:rsidR="00747380" w:rsidRPr="00221DF4">
        <w:rPr>
          <w:rStyle w:val="40"/>
        </w:rPr>
        <w:t xml:space="preserve"> макропараметры. </w:t>
      </w:r>
      <w:r w:rsidR="001F4CF9" w:rsidRPr="00221DF4">
        <w:rPr>
          <w:rStyle w:val="40"/>
        </w:rPr>
        <w:t>Д</w:t>
      </w:r>
      <w:r w:rsidR="00747380" w:rsidRPr="00221DF4">
        <w:rPr>
          <w:rStyle w:val="40"/>
        </w:rPr>
        <w:t xml:space="preserve">ля силы трения </w:t>
      </w:r>
      <w:r w:rsidR="001F4CF9" w:rsidRPr="00221DF4">
        <w:rPr>
          <w:rStyle w:val="40"/>
        </w:rPr>
        <w:t>таким макропараме</w:t>
      </w:r>
      <w:r w:rsidR="001F4CF9" w:rsidRPr="00221DF4">
        <w:rPr>
          <w:rStyle w:val="40"/>
        </w:rPr>
        <w:t>т</w:t>
      </w:r>
      <w:r w:rsidR="001F4CF9" w:rsidRPr="00221DF4">
        <w:rPr>
          <w:rStyle w:val="40"/>
        </w:rPr>
        <w:t>ром является</w:t>
      </w:r>
      <w:r w:rsidR="0046337A" w:rsidRPr="00221DF4">
        <w:rPr>
          <w:rStyle w:val="40"/>
        </w:rPr>
        <w:t xml:space="preserve"> коэффициент трения </w:t>
      </w:r>
      <w:r w:rsidR="00660BA5" w:rsidRPr="00BB207F">
        <w:rPr>
          <w:spacing w:val="8"/>
          <w:sz w:val="28"/>
          <w:szCs w:val="28"/>
          <w:lang w:val="en-US"/>
        </w:rPr>
        <w:sym w:font="Symbol" w:char="F06D"/>
      </w:r>
      <w:r w:rsidR="001F4CF9">
        <w:rPr>
          <w:spacing w:val="8"/>
          <w:sz w:val="28"/>
          <w:szCs w:val="28"/>
        </w:rPr>
        <w:t xml:space="preserve">. </w:t>
      </w:r>
      <w:r w:rsidR="00D624D5" w:rsidRPr="00221DF4">
        <w:rPr>
          <w:rStyle w:val="40"/>
        </w:rPr>
        <w:t>Величина с</w:t>
      </w:r>
      <w:r w:rsidR="001F4CF9" w:rsidRPr="00221DF4">
        <w:rPr>
          <w:rStyle w:val="40"/>
        </w:rPr>
        <w:t xml:space="preserve">ила трения скольжения не зависит от </w:t>
      </w:r>
      <w:r w:rsidR="00D624D5" w:rsidRPr="00221DF4">
        <w:rPr>
          <w:rStyle w:val="40"/>
        </w:rPr>
        <w:t>площади</w:t>
      </w:r>
      <w:r w:rsidR="001F4CF9" w:rsidRPr="00221DF4">
        <w:rPr>
          <w:rStyle w:val="40"/>
        </w:rPr>
        <w:t xml:space="preserve"> соприкосновения</w:t>
      </w:r>
      <w:r w:rsidR="000C2235" w:rsidRPr="00221DF4">
        <w:rPr>
          <w:rStyle w:val="40"/>
        </w:rPr>
        <w:t xml:space="preserve"> </w:t>
      </w:r>
      <w:r w:rsidR="001F4CF9" w:rsidRPr="00221DF4">
        <w:rPr>
          <w:rStyle w:val="40"/>
        </w:rPr>
        <w:t xml:space="preserve">трущихся тел </w:t>
      </w:r>
      <w:r w:rsidR="0046337A" w:rsidRPr="00221DF4">
        <w:rPr>
          <w:rStyle w:val="40"/>
        </w:rPr>
        <w:t>и</w:t>
      </w:r>
      <w:r w:rsidR="001F4CF9" w:rsidRPr="00221DF4">
        <w:rPr>
          <w:rStyle w:val="40"/>
        </w:rPr>
        <w:t xml:space="preserve"> определяется лишь величиной</w:t>
      </w:r>
      <w:r w:rsidR="0046337A" w:rsidRPr="00221DF4">
        <w:rPr>
          <w:rStyle w:val="40"/>
        </w:rPr>
        <w:t xml:space="preserve"> сил</w:t>
      </w:r>
      <w:r w:rsidR="001F4CF9" w:rsidRPr="00221DF4">
        <w:rPr>
          <w:rStyle w:val="40"/>
        </w:rPr>
        <w:t>ы</w:t>
      </w:r>
      <w:r w:rsidR="00747380" w:rsidRPr="00221DF4">
        <w:rPr>
          <w:rStyle w:val="40"/>
        </w:rPr>
        <w:t xml:space="preserve"> нормального</w:t>
      </w:r>
      <w:r w:rsidR="006C49EC" w:rsidRPr="00221DF4">
        <w:rPr>
          <w:rStyle w:val="40"/>
        </w:rPr>
        <w:t xml:space="preserve"> давления</w:t>
      </w:r>
      <w:r w:rsidR="000C2235">
        <w:rPr>
          <w:spacing w:val="8"/>
          <w:sz w:val="28"/>
          <w:szCs w:val="28"/>
        </w:rPr>
        <w:t xml:space="preserve"> </w:t>
      </w:r>
      <w:r w:rsidR="007733F8" w:rsidRPr="007733F8">
        <w:rPr>
          <w:spacing w:val="8"/>
          <w:position w:val="-22"/>
          <w:sz w:val="28"/>
          <w:szCs w:val="28"/>
        </w:rPr>
        <w:object w:dxaOrig="540" w:dyaOrig="460">
          <v:shape id="_x0000_i1120" type="#_x0000_t75" style="width:27.45pt;height:23.7pt" o:ole="">
            <v:imagedata r:id="rId189" o:title=""/>
          </v:shape>
          <o:OLEObject Type="Embed" ProgID="Equation.3" ShapeID="_x0000_i1120" DrawAspect="Content" ObjectID="_1447479796" r:id="rId190"/>
        </w:object>
      </w:r>
      <w:r w:rsidR="006C49EC">
        <w:rPr>
          <w:spacing w:val="8"/>
          <w:sz w:val="28"/>
          <w:szCs w:val="28"/>
        </w:rPr>
        <w:t xml:space="preserve">, </w:t>
      </w:r>
      <w:r w:rsidR="001F4CF9" w:rsidRPr="00221DF4">
        <w:rPr>
          <w:rStyle w:val="40"/>
        </w:rPr>
        <w:t>прижимающей трущиеся п</w:t>
      </w:r>
      <w:r w:rsidR="001F4CF9" w:rsidRPr="00221DF4">
        <w:rPr>
          <w:rStyle w:val="40"/>
        </w:rPr>
        <w:t>о</w:t>
      </w:r>
      <w:r w:rsidR="001F4CF9" w:rsidRPr="00221DF4">
        <w:rPr>
          <w:rStyle w:val="40"/>
        </w:rPr>
        <w:t>верхности друг к другу</w:t>
      </w:r>
      <w:r w:rsidR="0046337A" w:rsidRPr="00221DF4">
        <w:rPr>
          <w:rStyle w:val="40"/>
        </w:rPr>
        <w:t xml:space="preserve">: </w:t>
      </w:r>
      <w:r w:rsidR="007733F8" w:rsidRPr="0046337A">
        <w:rPr>
          <w:spacing w:val="8"/>
          <w:position w:val="-24"/>
          <w:sz w:val="28"/>
          <w:szCs w:val="28"/>
        </w:rPr>
        <w:object w:dxaOrig="1520" w:dyaOrig="480">
          <v:shape id="_x0000_i1121" type="#_x0000_t75" style="width:75.8pt;height:24.65pt" o:ole="">
            <v:imagedata r:id="rId191" o:title=""/>
          </v:shape>
          <o:OLEObject Type="Embed" ProgID="Equation.3" ShapeID="_x0000_i1121" DrawAspect="Content" ObjectID="_1447479797" r:id="rId192"/>
        </w:object>
      </w:r>
      <w:r w:rsidR="007220D1">
        <w:rPr>
          <w:spacing w:val="8"/>
          <w:sz w:val="28"/>
          <w:szCs w:val="28"/>
        </w:rPr>
        <w:t xml:space="preserve"> </w:t>
      </w:r>
      <w:r w:rsidR="00D624D5" w:rsidRPr="00221DF4">
        <w:rPr>
          <w:rStyle w:val="40"/>
        </w:rPr>
        <w:t xml:space="preserve">(рис. 2.1.). </w:t>
      </w:r>
      <w:r w:rsidR="001435F1" w:rsidRPr="00221DF4">
        <w:rPr>
          <w:rStyle w:val="40"/>
        </w:rPr>
        <w:t>Сила давления не всегда определяется силой тяжести</w:t>
      </w:r>
      <w:r w:rsidR="001723C1" w:rsidRPr="00221DF4">
        <w:rPr>
          <w:rStyle w:val="40"/>
        </w:rPr>
        <w:t>.</w:t>
      </w:r>
      <w:r w:rsidR="00541B90" w:rsidRPr="00221DF4">
        <w:rPr>
          <w:rStyle w:val="40"/>
        </w:rPr>
        <w:t xml:space="preserve"> На рис. 2.1. она равна </w:t>
      </w:r>
      <w:r w:rsidR="007733F8" w:rsidRPr="00221DF4">
        <w:rPr>
          <w:rStyle w:val="40"/>
        </w:rPr>
        <w:t>алгебра</w:t>
      </w:r>
      <w:r w:rsidR="00E515BA">
        <w:rPr>
          <w:rStyle w:val="40"/>
        </w:rPr>
        <w:t>ической сумме сил –</w:t>
      </w:r>
      <w:r w:rsidR="00541B90" w:rsidRPr="00221DF4">
        <w:rPr>
          <w:rStyle w:val="40"/>
        </w:rPr>
        <w:t xml:space="preserve"> силы тяжести </w:t>
      </w:r>
      <w:r w:rsidR="00541B90">
        <w:rPr>
          <w:spacing w:val="8"/>
          <w:sz w:val="28"/>
          <w:szCs w:val="28"/>
          <w:lang w:val="en-US"/>
        </w:rPr>
        <w:t>mg</w:t>
      </w:r>
      <w:r w:rsidR="00541B90">
        <w:rPr>
          <w:spacing w:val="8"/>
          <w:sz w:val="28"/>
          <w:szCs w:val="28"/>
        </w:rPr>
        <w:t xml:space="preserve"> и </w:t>
      </w:r>
      <w:r w:rsidR="007733F8" w:rsidRPr="00541B90">
        <w:rPr>
          <w:spacing w:val="8"/>
          <w:position w:val="-24"/>
          <w:sz w:val="28"/>
          <w:szCs w:val="28"/>
        </w:rPr>
        <w:object w:dxaOrig="540" w:dyaOrig="480">
          <v:shape id="_x0000_i1122" type="#_x0000_t75" style="width:27.45pt;height:24.65pt" o:ole="">
            <v:imagedata r:id="rId193" o:title=""/>
          </v:shape>
          <o:OLEObject Type="Embed" ProgID="Equation.3" ShapeID="_x0000_i1122" DrawAspect="Content" ObjectID="_1447479798" r:id="rId194"/>
        </w:object>
      </w:r>
      <w:r w:rsidR="00541B90">
        <w:rPr>
          <w:spacing w:val="8"/>
          <w:sz w:val="28"/>
          <w:szCs w:val="28"/>
        </w:rPr>
        <w:t xml:space="preserve">, </w:t>
      </w:r>
      <w:r w:rsidR="00541B90" w:rsidRPr="00221DF4">
        <w:rPr>
          <w:rStyle w:val="40"/>
        </w:rPr>
        <w:t>явля</w:t>
      </w:r>
      <w:r w:rsidR="00541B90" w:rsidRPr="00221DF4">
        <w:rPr>
          <w:rStyle w:val="40"/>
        </w:rPr>
        <w:t>ю</w:t>
      </w:r>
      <w:r w:rsidR="00541B90" w:rsidRPr="00221DF4">
        <w:rPr>
          <w:rStyle w:val="40"/>
        </w:rPr>
        <w:t>щейся вертикальной составляющей  силы тяги</w:t>
      </w:r>
      <w:r w:rsidR="00541B90">
        <w:rPr>
          <w:spacing w:val="8"/>
          <w:sz w:val="28"/>
          <w:szCs w:val="28"/>
        </w:rPr>
        <w:t xml:space="preserve"> </w:t>
      </w:r>
      <w:r w:rsidR="00541B90" w:rsidRPr="00541B90">
        <w:rPr>
          <w:spacing w:val="8"/>
          <w:position w:val="-4"/>
          <w:sz w:val="28"/>
          <w:szCs w:val="28"/>
        </w:rPr>
        <w:object w:dxaOrig="279" w:dyaOrig="360">
          <v:shape id="_x0000_i1123" type="#_x0000_t75" style="width:14.2pt;height:18pt" o:ole="">
            <v:imagedata r:id="rId195" o:title=""/>
          </v:shape>
          <o:OLEObject Type="Embed" ProgID="Equation.3" ShapeID="_x0000_i1123" DrawAspect="Content" ObjectID="_1447479799" r:id="rId196"/>
        </w:object>
      </w:r>
      <w:r w:rsidR="007733F8">
        <w:rPr>
          <w:spacing w:val="8"/>
          <w:sz w:val="28"/>
          <w:szCs w:val="28"/>
        </w:rPr>
        <w:t xml:space="preserve">; </w:t>
      </w:r>
      <w:r w:rsidR="007733F8" w:rsidRPr="007733F8">
        <w:rPr>
          <w:spacing w:val="8"/>
          <w:position w:val="-22"/>
          <w:sz w:val="28"/>
          <w:szCs w:val="28"/>
        </w:rPr>
        <w:object w:dxaOrig="2299" w:dyaOrig="460">
          <v:shape id="_x0000_i1124" type="#_x0000_t75" style="width:114.65pt;height:23.7pt" o:ole="">
            <v:imagedata r:id="rId197" o:title=""/>
          </v:shape>
          <o:OLEObject Type="Embed" ProgID="Equation.3" ShapeID="_x0000_i1124" DrawAspect="Content" ObjectID="_1447479800" r:id="rId198"/>
        </w:object>
      </w:r>
      <w:r w:rsidR="007733F8">
        <w:rPr>
          <w:spacing w:val="8"/>
          <w:sz w:val="28"/>
          <w:szCs w:val="28"/>
        </w:rPr>
        <w:t>.</w:t>
      </w:r>
    </w:p>
    <w:p w:rsidR="000920A1" w:rsidRPr="009307E3" w:rsidRDefault="000920A1" w:rsidP="00221DF4">
      <w:pPr>
        <w:pStyle w:val="4"/>
      </w:pPr>
      <w:r w:rsidRPr="00221DF4">
        <w:rPr>
          <w:rStyle w:val="40"/>
        </w:rPr>
        <w:t>В отличие от сухого вязкое тр</w:t>
      </w:r>
      <w:r w:rsidRPr="00221DF4">
        <w:rPr>
          <w:rStyle w:val="40"/>
        </w:rPr>
        <w:t>е</w:t>
      </w:r>
      <w:r w:rsidRPr="00221DF4">
        <w:rPr>
          <w:rStyle w:val="40"/>
        </w:rPr>
        <w:t>ние характерно тем, что сила вязкого трения обращается в нуль одновр</w:t>
      </w:r>
      <w:r w:rsidRPr="00221DF4">
        <w:rPr>
          <w:rStyle w:val="40"/>
        </w:rPr>
        <w:t>е</w:t>
      </w:r>
      <w:r w:rsidRPr="00221DF4">
        <w:rPr>
          <w:rStyle w:val="40"/>
        </w:rPr>
        <w:t>менно со скоростью.</w:t>
      </w:r>
      <w:r w:rsidR="002C2952" w:rsidRPr="00221DF4">
        <w:rPr>
          <w:rStyle w:val="40"/>
        </w:rPr>
        <w:t xml:space="preserve"> Поэтому даже малая по величине внешняя сила м</w:t>
      </w:r>
      <w:r w:rsidR="002C2952" w:rsidRPr="00221DF4">
        <w:rPr>
          <w:rStyle w:val="40"/>
        </w:rPr>
        <w:t>о</w:t>
      </w:r>
      <w:r w:rsidR="002C2952" w:rsidRPr="00221DF4">
        <w:rPr>
          <w:rStyle w:val="40"/>
        </w:rPr>
        <w:t>жет сообщить относительную ск</w:t>
      </w:r>
      <w:r w:rsidR="002C2952" w:rsidRPr="00221DF4">
        <w:rPr>
          <w:rStyle w:val="40"/>
        </w:rPr>
        <w:t>о</w:t>
      </w:r>
      <w:r w:rsidR="002C2952" w:rsidRPr="00221DF4">
        <w:rPr>
          <w:rStyle w:val="40"/>
        </w:rPr>
        <w:t>рость слоям вязкой жидкости.</w:t>
      </w:r>
      <w:r w:rsidRPr="00221DF4">
        <w:rPr>
          <w:rStyle w:val="40"/>
        </w:rPr>
        <w:t xml:space="preserve"> При сравнительно небольших скоростях сила вязкого трения может быть зап</w:t>
      </w:r>
      <w:r w:rsidRPr="00221DF4">
        <w:rPr>
          <w:rStyle w:val="40"/>
        </w:rPr>
        <w:t>и</w:t>
      </w:r>
      <w:r w:rsidRPr="00221DF4">
        <w:rPr>
          <w:rStyle w:val="40"/>
        </w:rPr>
        <w:t>сана в виде:</w:t>
      </w:r>
      <w:r>
        <w:t xml:space="preserve"> </w:t>
      </w:r>
      <w:r w:rsidR="00BB207F" w:rsidRPr="00BB207F">
        <w:rPr>
          <w:position w:val="-10"/>
        </w:rPr>
        <w:object w:dxaOrig="1160" w:dyaOrig="340">
          <v:shape id="_x0000_i1125" type="#_x0000_t75" style="width:57.8pt;height:17.05pt" o:ole="">
            <v:imagedata r:id="rId199" o:title=""/>
          </v:shape>
          <o:OLEObject Type="Embed" ProgID="Equation.3" ShapeID="_x0000_i1125" DrawAspect="Content" ObjectID="_1447479801" r:id="rId200"/>
        </w:object>
      </w:r>
      <w:r w:rsidR="009307E3">
        <w:t xml:space="preserve">, где </w:t>
      </w:r>
      <w:r w:rsidR="00BB207F" w:rsidRPr="00BB207F">
        <w:rPr>
          <w:lang w:val="en-US"/>
        </w:rPr>
        <w:sym w:font="Symbol" w:char="F06D"/>
      </w:r>
      <w:r w:rsidR="00BB207F">
        <w:t xml:space="preserve"> </w:t>
      </w:r>
      <w:r w:rsidR="009307E3">
        <w:t>–</w:t>
      </w:r>
      <w:r w:rsidR="009307E3" w:rsidRPr="009307E3">
        <w:t xml:space="preserve"> </w:t>
      </w:r>
      <w:r w:rsidR="009307E3" w:rsidRPr="00221DF4">
        <w:rPr>
          <w:rStyle w:val="40"/>
        </w:rPr>
        <w:t>коэффициент, зависящий от формы и разм</w:t>
      </w:r>
      <w:r w:rsidR="009307E3" w:rsidRPr="00221DF4">
        <w:rPr>
          <w:rStyle w:val="40"/>
        </w:rPr>
        <w:t>е</w:t>
      </w:r>
      <w:r w:rsidR="009307E3" w:rsidRPr="00221DF4">
        <w:rPr>
          <w:rStyle w:val="40"/>
        </w:rPr>
        <w:t>ров тела и вязких свойств среды,</w:t>
      </w:r>
      <w:r w:rsidR="009307E3">
        <w:t xml:space="preserve"> </w:t>
      </w:r>
      <w:r w:rsidR="009307E3" w:rsidRPr="009307E3">
        <w:t xml:space="preserve"> </w:t>
      </w:r>
      <w:r w:rsidR="002C2952" w:rsidRPr="00EC72E1">
        <w:rPr>
          <w:position w:val="-6"/>
        </w:rPr>
        <w:object w:dxaOrig="220" w:dyaOrig="240">
          <v:shape id="_x0000_i1126" type="#_x0000_t75" style="width:11.35pt;height:12.3pt" o:ole="">
            <v:imagedata r:id="rId201" o:title=""/>
          </v:shape>
          <o:OLEObject Type="Embed" ProgID="Equation.3" ShapeID="_x0000_i1126" DrawAspect="Content" ObjectID="_1447479802" r:id="rId202"/>
        </w:object>
      </w:r>
      <w:r w:rsidR="009307E3">
        <w:t xml:space="preserve"> – скорость движущегося тела в среде.</w:t>
      </w:r>
    </w:p>
    <w:p w:rsidR="002F0409" w:rsidRDefault="002F0409" w:rsidP="00221DF4">
      <w:pPr>
        <w:pStyle w:val="4"/>
      </w:pPr>
      <w:r>
        <w:t xml:space="preserve">Ещё одной силой в механике, возникающей при непосредственном контакте тел, является </w:t>
      </w:r>
      <w:r w:rsidRPr="00A902F6">
        <w:rPr>
          <w:spacing w:val="20"/>
        </w:rPr>
        <w:t>сила упругости</w:t>
      </w:r>
      <w:r>
        <w:t>.  Здесь результатом взаимодейс</w:t>
      </w:r>
      <w:r>
        <w:t>т</w:t>
      </w:r>
      <w:r>
        <w:t>вия является деформация тела</w:t>
      </w:r>
      <w:r w:rsidR="00E62FCE">
        <w:t>; изменение его размеров или формы. Ка</w:t>
      </w:r>
      <w:r w:rsidR="00E62FCE">
        <w:t>ж</w:t>
      </w:r>
      <w:r w:rsidR="00E62FCE">
        <w:lastRenderedPageBreak/>
        <w:t>дое из этих проявлений силы может быть использовано для её измерения.</w:t>
      </w:r>
    </w:p>
    <w:p w:rsidR="00E62FCE" w:rsidRDefault="00E62FCE" w:rsidP="00221DF4">
      <w:pPr>
        <w:pStyle w:val="4"/>
      </w:pPr>
      <w:r>
        <w:t>Деформация тела является упругой, если после снятия нагрузки по</w:t>
      </w:r>
      <w:r>
        <w:t>л</w:t>
      </w:r>
      <w:r>
        <w:t>ностью исчезает. Характер деформации зависит</w:t>
      </w:r>
      <w:r w:rsidR="005F0E59">
        <w:t xml:space="preserve"> как</w:t>
      </w:r>
      <w:r>
        <w:t xml:space="preserve"> от величины и дл</w:t>
      </w:r>
      <w:r>
        <w:t>и</w:t>
      </w:r>
      <w:r>
        <w:t>тельности действия нагрузки, так</w:t>
      </w:r>
      <w:r w:rsidR="005F0E59">
        <w:t xml:space="preserve"> и</w:t>
      </w:r>
      <w:r>
        <w:t xml:space="preserve"> от материала, из которого </w:t>
      </w:r>
      <w:r w:rsidR="005F0E59">
        <w:t>изготовлено тело. Поэтому силовые (несущие) конструкции изготавливают так, чтобы они работали в области упругих деформаций.</w:t>
      </w:r>
    </w:p>
    <w:p w:rsidR="00514DCA" w:rsidRDefault="005F0E59" w:rsidP="00221DF4">
      <w:pPr>
        <w:pStyle w:val="4"/>
      </w:pPr>
      <w:r>
        <w:t>Практика подсказывает, чем большую деформацию мы желаем со</w:t>
      </w:r>
      <w:r>
        <w:t>з</w:t>
      </w:r>
      <w:r>
        <w:t>дать, тем большее усилие нужно приложить к деформируемому телу. Вспомнили ощущения, когда отрывали нить для того, чтобы заштопать рваную дырку; или отломить веточку</w:t>
      </w:r>
      <w:r w:rsidR="00F9685F">
        <w:t xml:space="preserve"> от куста</w:t>
      </w:r>
      <w:r>
        <w:t xml:space="preserve">, чтобы выкопать червяка для рыбалки. </w:t>
      </w:r>
      <w:r w:rsidR="00BB207F">
        <w:t xml:space="preserve">Следовательно, </w:t>
      </w:r>
      <w:r w:rsidR="00BB207F" w:rsidRPr="00BB207F">
        <w:rPr>
          <w:spacing w:val="20"/>
        </w:rPr>
        <w:t>абсолютная величина упругой деформ</w:t>
      </w:r>
      <w:r w:rsidR="00BB207F" w:rsidRPr="00BB207F">
        <w:rPr>
          <w:spacing w:val="20"/>
        </w:rPr>
        <w:t>а</w:t>
      </w:r>
      <w:r w:rsidR="00BB207F" w:rsidRPr="00BB207F">
        <w:rPr>
          <w:spacing w:val="20"/>
        </w:rPr>
        <w:t>ции пропорциональна приложенной силе</w:t>
      </w:r>
      <w:r w:rsidR="00BB207F">
        <w:t>; это и составляет суть соде</w:t>
      </w:r>
      <w:r w:rsidR="00BB207F">
        <w:t>р</w:t>
      </w:r>
      <w:r w:rsidR="00BB207F">
        <w:t xml:space="preserve">жания закона Гука: </w:t>
      </w:r>
      <w:r w:rsidR="00AA1223" w:rsidRPr="00AA1223">
        <w:rPr>
          <w:position w:val="-18"/>
        </w:rPr>
        <w:object w:dxaOrig="2480" w:dyaOrig="420">
          <v:shape id="_x0000_i1127" type="#_x0000_t75" style="width:123.15pt;height:20.85pt" o:ole="">
            <v:imagedata r:id="rId203" o:title=""/>
          </v:shape>
          <o:OLEObject Type="Embed" ProgID="Equation.3" ShapeID="_x0000_i1127" DrawAspect="Content" ObjectID="_1447479803" r:id="rId204"/>
        </w:object>
      </w:r>
      <w:r w:rsidR="00AA1223">
        <w:t xml:space="preserve">. Здесь </w:t>
      </w:r>
      <w:r w:rsidR="00AA1223" w:rsidRPr="00AA1223">
        <w:rPr>
          <w:i/>
          <w:lang w:val="en-US"/>
        </w:rPr>
        <w:t>F</w:t>
      </w:r>
      <w:r w:rsidR="00AA1223">
        <w:t xml:space="preserve"> – приложенная сила, </w:t>
      </w:r>
      <w:r w:rsidR="00AA1223" w:rsidRPr="00AA1223">
        <w:rPr>
          <w:position w:val="-18"/>
        </w:rPr>
        <w:object w:dxaOrig="320" w:dyaOrig="420">
          <v:shape id="_x0000_i1128" type="#_x0000_t75" style="width:16.1pt;height:20.85pt" o:ole="">
            <v:imagedata r:id="rId205" o:title=""/>
          </v:shape>
          <o:OLEObject Type="Embed" ProgID="Equation.3" ShapeID="_x0000_i1128" DrawAspect="Content" ObjectID="_1447479804" r:id="rId206"/>
        </w:object>
      </w:r>
      <w:r w:rsidR="00AA1223">
        <w:t xml:space="preserve">– первоначальная длина тела, </w:t>
      </w:r>
      <w:r w:rsidR="00AA1223" w:rsidRPr="00AA1223">
        <w:rPr>
          <w:position w:val="-6"/>
        </w:rPr>
        <w:object w:dxaOrig="200" w:dyaOrig="300">
          <v:shape id="_x0000_i1129" type="#_x0000_t75" style="width:9.45pt;height:15.15pt" o:ole="">
            <v:imagedata r:id="rId207" o:title=""/>
          </v:shape>
          <o:OLEObject Type="Embed" ProgID="Equation.3" ShapeID="_x0000_i1129" DrawAspect="Content" ObjectID="_1447479805" r:id="rId208"/>
        </w:object>
      </w:r>
      <w:r w:rsidR="00AA1223">
        <w:t xml:space="preserve"> – длина деформированного тела, </w:t>
      </w:r>
      <w:r w:rsidR="00AA1223" w:rsidRPr="00AA1223">
        <w:rPr>
          <w:i/>
          <w:lang w:val="en-US"/>
        </w:rPr>
        <w:t>k</w:t>
      </w:r>
      <w:r w:rsidR="00AA1223">
        <w:t xml:space="preserve"> – коэ</w:t>
      </w:r>
      <w:r w:rsidR="00AA1223">
        <w:t>ф</w:t>
      </w:r>
      <w:r w:rsidR="00AA1223">
        <w:t>фициент жёс</w:t>
      </w:r>
      <w:r w:rsidR="00660BA5">
        <w:t>т</w:t>
      </w:r>
      <w:r w:rsidR="00AA1223">
        <w:t>кости</w:t>
      </w:r>
      <w:r w:rsidR="00024267">
        <w:t xml:space="preserve">, </w:t>
      </w:r>
      <w:r w:rsidR="00024267" w:rsidRPr="00024267">
        <w:rPr>
          <w:position w:val="-6"/>
        </w:rPr>
        <w:object w:dxaOrig="340" w:dyaOrig="300">
          <v:shape id="_x0000_i1130" type="#_x0000_t75" style="width:17.05pt;height:15.15pt" o:ole="">
            <v:imagedata r:id="rId209" o:title=""/>
          </v:shape>
          <o:OLEObject Type="Embed" ProgID="Equation.3" ShapeID="_x0000_i1130" DrawAspect="Content" ObjectID="_1447479806" r:id="rId210"/>
        </w:object>
      </w:r>
      <w:r w:rsidR="00024267">
        <w:t xml:space="preserve"> – величина упругой деформации</w:t>
      </w:r>
      <w:r w:rsidR="00514DCA">
        <w:t>;</w:t>
      </w:r>
      <w:r w:rsidR="00024267">
        <w:t xml:space="preserve"> как правило, </w:t>
      </w:r>
      <w:r w:rsidR="00514DCA">
        <w:t>пр</w:t>
      </w:r>
      <w:r w:rsidR="00514DCA">
        <w:t>е</w:t>
      </w:r>
      <w:r w:rsidR="00514DCA">
        <w:t>дельно</w:t>
      </w:r>
      <w:r w:rsidR="00024267">
        <w:t>е</w:t>
      </w:r>
      <w:r w:rsidR="00514DCA">
        <w:t xml:space="preserve"> относительное удлинение упругого характера не превосходит 0,001</w:t>
      </w:r>
      <w:r w:rsidR="00024267">
        <w:t xml:space="preserve"> </w:t>
      </w:r>
      <w:r w:rsidR="00514DCA">
        <w:t>межатомных расстояний</w:t>
      </w:r>
      <w:r w:rsidR="00660BA5">
        <w:t xml:space="preserve">. </w:t>
      </w:r>
    </w:p>
    <w:p w:rsidR="005F0E59" w:rsidRPr="00221DF4" w:rsidRDefault="00445830" w:rsidP="00C0380F">
      <w:pPr>
        <w:pStyle w:val="aa"/>
        <w:widowControl w:val="0"/>
        <w:spacing w:after="40"/>
        <w:ind w:left="0" w:firstLine="567"/>
        <w:jc w:val="both"/>
        <w:rPr>
          <w:rStyle w:val="40"/>
        </w:rPr>
      </w:pPr>
      <w:r w:rsidRPr="00445830">
        <w:rPr>
          <w:noProof/>
        </w:rPr>
        <w:pict>
          <v:group id="_x0000_s1560" style="position:absolute;left:0;text-align:left;margin-left:433.75pt;margin-top:535.8pt;width:110.65pt;height:217.8pt;z-index:251643392;mso-wrap-distance-left:2.85pt;mso-wrap-distance-top:2.85pt;mso-wrap-distance-right:0;mso-wrap-distance-bottom:2.85pt;mso-position-horizontal-relative:page;mso-position-vertical-relative:page" coordorigin="3582,5670" coordsize="2213,4356" o:allowincell="f">
            <v:shape id="_x0000_s1561" type="#_x0000_t75" style="position:absolute;left:3981;top:5670;width:1814;height:4152;mso-wrap-distance-left:0;mso-wrap-distance-top:2.85pt;mso-wrap-distance-right:14.2pt;mso-wrap-distance-bottom:2.85pt;mso-position-vertical-relative:page">
              <v:imagedata r:id="rId211" o:title="" gain="88562f"/>
            </v:shape>
            <v:shape id="_x0000_s1562" type="#_x0000_t202" style="position:absolute;left:3582;top:9570;width:1395;height:456;mso-position-vertical-relative:page" stroked="f">
              <v:textbox style="mso-next-textbox:#_x0000_s1562">
                <w:txbxContent>
                  <w:p w:rsidR="005E2E6C" w:rsidRPr="00887E87" w:rsidRDefault="005E2E6C" w:rsidP="002533FA">
                    <w:pPr>
                      <w:rPr>
                        <w:spacing w:val="12"/>
                        <w:sz w:val="28"/>
                        <w:szCs w:val="28"/>
                      </w:rPr>
                    </w:pPr>
                    <w:r>
                      <w:rPr>
                        <w:spacing w:val="12"/>
                        <w:sz w:val="28"/>
                        <w:szCs w:val="28"/>
                      </w:rPr>
                      <w:t xml:space="preserve">Рис. </w:t>
                    </w:r>
                    <w:r>
                      <w:rPr>
                        <w:spacing w:val="12"/>
                        <w:sz w:val="24"/>
                        <w:szCs w:val="24"/>
                      </w:rPr>
                      <w:t>2</w:t>
                    </w:r>
                    <w:r>
                      <w:rPr>
                        <w:spacing w:val="12"/>
                        <w:sz w:val="28"/>
                        <w:szCs w:val="28"/>
                      </w:rPr>
                      <w:t>.</w:t>
                    </w:r>
                    <w:r>
                      <w:rPr>
                        <w:spacing w:val="12"/>
                        <w:sz w:val="24"/>
                        <w:szCs w:val="24"/>
                      </w:rPr>
                      <w:t>2</w:t>
                    </w:r>
                    <w:r>
                      <w:rPr>
                        <w:spacing w:val="12"/>
                        <w:sz w:val="28"/>
                        <w:szCs w:val="28"/>
                      </w:rPr>
                      <w:t>.</w:t>
                    </w:r>
                  </w:p>
                </w:txbxContent>
              </v:textbox>
            </v:shape>
            <v:shape id="_x0000_s1563" type="#_x0000_t202" style="position:absolute;left:3634;top:6713;width:707;height:481;mso-position-vertical-relative:page" stroked="f">
              <v:textbox style="mso-next-textbox:#_x0000_s1563;mso-fit-shape-to-text:t">
                <w:txbxContent>
                  <w:p w:rsidR="005E2E6C" w:rsidRPr="00C629FF" w:rsidRDefault="005E2E6C" w:rsidP="002533FA">
                    <w:pPr>
                      <w:rPr>
                        <w:sz w:val="28"/>
                        <w:szCs w:val="28"/>
                      </w:rPr>
                    </w:pPr>
                    <w:r>
                      <w:rPr>
                        <w:sz w:val="28"/>
                        <w:szCs w:val="28"/>
                      </w:rPr>
                      <w:t xml:space="preserve">  </w:t>
                    </w:r>
                    <w:r>
                      <w:rPr>
                        <w:rFonts w:ascii="Script MT Bold" w:hAnsi="Script MT Bold"/>
                        <w:sz w:val="28"/>
                        <w:szCs w:val="28"/>
                      </w:rPr>
                      <w:t>l</w:t>
                    </w:r>
                    <w:r>
                      <w:rPr>
                        <w:sz w:val="28"/>
                        <w:szCs w:val="28"/>
                      </w:rPr>
                      <w:t xml:space="preserve"> </w:t>
                    </w:r>
                  </w:p>
                </w:txbxContent>
              </v:textbox>
            </v:shape>
            <v:shape id="_x0000_s1564" type="#_x0000_t202" style="position:absolute;left:3696;top:8142;width:684;height:455;mso-position-vertical-relative:page" stroked="f">
              <v:textbox style="mso-next-textbox:#_x0000_s1564">
                <w:txbxContent>
                  <w:p w:rsidR="005E2E6C" w:rsidRDefault="005E2E6C" w:rsidP="002533FA">
                    <w:r>
                      <w:rPr>
                        <w:spacing w:val="8"/>
                        <w:sz w:val="24"/>
                        <w:szCs w:val="24"/>
                      </w:rPr>
                      <w:t xml:space="preserve"> </w:t>
                    </w:r>
                    <w:r w:rsidRPr="00C629FF">
                      <w:rPr>
                        <w:spacing w:val="8"/>
                        <w:sz w:val="24"/>
                        <w:szCs w:val="24"/>
                      </w:rPr>
                      <w:sym w:font="Symbol" w:char="F044"/>
                    </w:r>
                    <w:r>
                      <w:rPr>
                        <w:rFonts w:ascii="Script MT Bold" w:hAnsi="Script MT Bold"/>
                        <w:sz w:val="28"/>
                        <w:szCs w:val="28"/>
                      </w:rPr>
                      <w:t>l</w:t>
                    </w:r>
                  </w:p>
                </w:txbxContent>
              </v:textbox>
            </v:shape>
            <w10:wrap type="square" anchorx="page" anchory="page"/>
            <w10:anchorlock/>
          </v:group>
        </w:pict>
      </w:r>
      <w:r w:rsidR="00514DCA" w:rsidRPr="00221DF4">
        <w:rPr>
          <w:rStyle w:val="40"/>
        </w:rPr>
        <w:t>К</w:t>
      </w:r>
      <w:r w:rsidR="00024267" w:rsidRPr="00221DF4">
        <w:rPr>
          <w:rStyle w:val="40"/>
        </w:rPr>
        <w:t>оэффициент жёсткости</w:t>
      </w:r>
      <w:r w:rsidR="00514DCA">
        <w:rPr>
          <w:spacing w:val="8"/>
          <w:sz w:val="28"/>
          <w:szCs w:val="28"/>
        </w:rPr>
        <w:t xml:space="preserve"> </w:t>
      </w:r>
      <w:r w:rsidR="00514DCA" w:rsidRPr="00AA1223">
        <w:rPr>
          <w:i/>
          <w:spacing w:val="8"/>
          <w:sz w:val="28"/>
          <w:szCs w:val="28"/>
          <w:lang w:val="en-US"/>
        </w:rPr>
        <w:t>k</w:t>
      </w:r>
      <w:r w:rsidR="00514DCA">
        <w:rPr>
          <w:spacing w:val="8"/>
          <w:sz w:val="28"/>
          <w:szCs w:val="28"/>
        </w:rPr>
        <w:t xml:space="preserve">, </w:t>
      </w:r>
      <w:r w:rsidR="00514DCA" w:rsidRPr="00221DF4">
        <w:rPr>
          <w:rStyle w:val="40"/>
        </w:rPr>
        <w:t>как и коэффициент трения</w:t>
      </w:r>
      <w:r w:rsidR="00514DCA">
        <w:rPr>
          <w:spacing w:val="8"/>
          <w:sz w:val="28"/>
          <w:szCs w:val="28"/>
        </w:rPr>
        <w:t xml:space="preserve"> </w:t>
      </w:r>
      <w:r w:rsidR="00514DCA" w:rsidRPr="00BB207F">
        <w:rPr>
          <w:spacing w:val="8"/>
          <w:sz w:val="28"/>
          <w:szCs w:val="28"/>
          <w:lang w:val="en-US"/>
        </w:rPr>
        <w:sym w:font="Symbol" w:char="F06D"/>
      </w:r>
      <w:r w:rsidR="00514DCA">
        <w:rPr>
          <w:spacing w:val="8"/>
          <w:sz w:val="28"/>
          <w:szCs w:val="28"/>
        </w:rPr>
        <w:t xml:space="preserve">, </w:t>
      </w:r>
      <w:r w:rsidR="00514DCA" w:rsidRPr="00221DF4">
        <w:rPr>
          <w:rStyle w:val="40"/>
        </w:rPr>
        <w:t>является в механике м</w:t>
      </w:r>
      <w:r w:rsidR="00806818" w:rsidRPr="00221DF4">
        <w:rPr>
          <w:rStyle w:val="40"/>
        </w:rPr>
        <w:t>а</w:t>
      </w:r>
      <w:r w:rsidR="00514DCA" w:rsidRPr="00221DF4">
        <w:rPr>
          <w:rStyle w:val="40"/>
        </w:rPr>
        <w:t>кропараметром, отображающим межатомные взаимодействия</w:t>
      </w:r>
      <w:r w:rsidR="00806818" w:rsidRPr="00221DF4">
        <w:rPr>
          <w:rStyle w:val="40"/>
        </w:rPr>
        <w:t xml:space="preserve"> при деформации (упругой)</w:t>
      </w:r>
      <w:r w:rsidR="00514DCA" w:rsidRPr="00221DF4">
        <w:rPr>
          <w:rStyle w:val="40"/>
        </w:rPr>
        <w:t xml:space="preserve">. </w:t>
      </w:r>
      <w:r w:rsidR="00E4281E" w:rsidRPr="00221DF4">
        <w:rPr>
          <w:rStyle w:val="40"/>
        </w:rPr>
        <w:t>Действительно, п</w:t>
      </w:r>
      <w:r w:rsidR="00514DCA" w:rsidRPr="00221DF4">
        <w:rPr>
          <w:rStyle w:val="40"/>
        </w:rPr>
        <w:t>ри сжатии</w:t>
      </w:r>
      <w:r w:rsidR="00A35404" w:rsidRPr="00221DF4">
        <w:rPr>
          <w:rStyle w:val="40"/>
        </w:rPr>
        <w:t xml:space="preserve"> тела</w:t>
      </w:r>
      <w:r w:rsidR="00514DCA" w:rsidRPr="00221DF4">
        <w:rPr>
          <w:rStyle w:val="40"/>
        </w:rPr>
        <w:t xml:space="preserve"> </w:t>
      </w:r>
      <w:r w:rsidR="00E4281E" w:rsidRPr="00221DF4">
        <w:rPr>
          <w:rStyle w:val="40"/>
        </w:rPr>
        <w:t>межатомные расстояния уменьш</w:t>
      </w:r>
      <w:r w:rsidR="00514DCA" w:rsidRPr="00221DF4">
        <w:rPr>
          <w:rStyle w:val="40"/>
        </w:rPr>
        <w:t>аются, при растяжении</w:t>
      </w:r>
      <w:r w:rsidR="00A35404" w:rsidRPr="00221DF4">
        <w:rPr>
          <w:rStyle w:val="40"/>
        </w:rPr>
        <w:t xml:space="preserve"> возрастают, соответственно, возникают силы электрического отталкивания или притяжения. </w:t>
      </w:r>
      <w:r w:rsidR="004D1313" w:rsidRPr="00221DF4">
        <w:rPr>
          <w:rStyle w:val="40"/>
        </w:rPr>
        <w:t>У</w:t>
      </w:r>
      <w:r w:rsidR="00C30A60" w:rsidRPr="00221DF4">
        <w:rPr>
          <w:rStyle w:val="40"/>
        </w:rPr>
        <w:t>казанн</w:t>
      </w:r>
      <w:r w:rsidR="004D1313" w:rsidRPr="00221DF4">
        <w:rPr>
          <w:rStyle w:val="40"/>
        </w:rPr>
        <w:t>ая</w:t>
      </w:r>
      <w:r w:rsidR="00623B97" w:rsidRPr="00221DF4">
        <w:rPr>
          <w:rStyle w:val="40"/>
        </w:rPr>
        <w:t xml:space="preserve"> выше </w:t>
      </w:r>
      <w:r w:rsidR="004D1313" w:rsidRPr="00221DF4">
        <w:rPr>
          <w:rStyle w:val="40"/>
        </w:rPr>
        <w:t>величина</w:t>
      </w:r>
      <w:r w:rsidR="00B93BF8" w:rsidRPr="00221DF4">
        <w:rPr>
          <w:rStyle w:val="40"/>
        </w:rPr>
        <w:t xml:space="preserve"> предельной</w:t>
      </w:r>
      <w:r w:rsidR="004D1313" w:rsidRPr="00221DF4">
        <w:rPr>
          <w:rStyle w:val="40"/>
        </w:rPr>
        <w:t xml:space="preserve"> </w:t>
      </w:r>
      <w:r w:rsidR="00623B97" w:rsidRPr="00221DF4">
        <w:rPr>
          <w:rStyle w:val="40"/>
        </w:rPr>
        <w:t>относительн</w:t>
      </w:r>
      <w:r w:rsidR="00BF2798" w:rsidRPr="00221DF4">
        <w:rPr>
          <w:rStyle w:val="40"/>
        </w:rPr>
        <w:t>ой</w:t>
      </w:r>
      <w:r w:rsidR="00623B97" w:rsidRPr="00221DF4">
        <w:rPr>
          <w:rStyle w:val="40"/>
        </w:rPr>
        <w:t xml:space="preserve"> </w:t>
      </w:r>
      <w:r w:rsidR="004D1313" w:rsidRPr="00221DF4">
        <w:rPr>
          <w:rStyle w:val="40"/>
        </w:rPr>
        <w:t>упругой деформации</w:t>
      </w:r>
      <w:r w:rsidR="00623B97" w:rsidRPr="00221DF4">
        <w:rPr>
          <w:rStyle w:val="40"/>
        </w:rPr>
        <w:t xml:space="preserve"> </w:t>
      </w:r>
      <w:r w:rsidR="004D1313" w:rsidRPr="00221DF4">
        <w:rPr>
          <w:rStyle w:val="40"/>
        </w:rPr>
        <w:t>позволяет</w:t>
      </w:r>
      <w:r w:rsidR="00623B97" w:rsidRPr="00221DF4">
        <w:rPr>
          <w:rStyle w:val="40"/>
        </w:rPr>
        <w:t xml:space="preserve"> ввести коэффициент жёсткости, который </w:t>
      </w:r>
      <w:r w:rsidR="00B93BF8" w:rsidRPr="00221DF4">
        <w:rPr>
          <w:rStyle w:val="40"/>
        </w:rPr>
        <w:t>неплохо усредняет</w:t>
      </w:r>
      <w:r w:rsidR="00623B97" w:rsidRPr="00221DF4">
        <w:rPr>
          <w:rStyle w:val="40"/>
        </w:rPr>
        <w:t xml:space="preserve"> результат де</w:t>
      </w:r>
      <w:r w:rsidR="00623B97" w:rsidRPr="00221DF4">
        <w:rPr>
          <w:rStyle w:val="40"/>
        </w:rPr>
        <w:t>й</w:t>
      </w:r>
      <w:r w:rsidR="00623B97" w:rsidRPr="00221DF4">
        <w:rPr>
          <w:rStyle w:val="40"/>
        </w:rPr>
        <w:t>ствия электрических сил</w:t>
      </w:r>
      <w:r w:rsidR="00B93BF8" w:rsidRPr="00221DF4">
        <w:rPr>
          <w:rStyle w:val="40"/>
        </w:rPr>
        <w:t xml:space="preserve"> и</w:t>
      </w:r>
      <w:r w:rsidR="00623B97" w:rsidRPr="00221DF4">
        <w:rPr>
          <w:rStyle w:val="40"/>
        </w:rPr>
        <w:t xml:space="preserve"> </w:t>
      </w:r>
      <w:r w:rsidR="00B93BF8" w:rsidRPr="00221DF4">
        <w:rPr>
          <w:rStyle w:val="40"/>
        </w:rPr>
        <w:t xml:space="preserve">«сводит» упругую деформацию </w:t>
      </w:r>
      <w:r w:rsidR="00623B97" w:rsidRPr="00221DF4">
        <w:rPr>
          <w:rStyle w:val="40"/>
        </w:rPr>
        <w:t>к линейной з</w:t>
      </w:r>
      <w:r w:rsidR="00623B97" w:rsidRPr="00221DF4">
        <w:rPr>
          <w:rStyle w:val="40"/>
        </w:rPr>
        <w:t>а</w:t>
      </w:r>
      <w:r w:rsidR="00623B97" w:rsidRPr="00221DF4">
        <w:rPr>
          <w:rStyle w:val="40"/>
        </w:rPr>
        <w:t xml:space="preserve">висимости. </w:t>
      </w:r>
      <w:r w:rsidR="00BF2798" w:rsidRPr="00221DF4">
        <w:rPr>
          <w:rStyle w:val="40"/>
        </w:rPr>
        <w:t xml:space="preserve">При возникновении сомнения есть реальный путь поверки. Рассмотрите взаимодействие двух ионов в </w:t>
      </w:r>
      <w:r w:rsidR="00E4281E" w:rsidRPr="00221DF4">
        <w:rPr>
          <w:rStyle w:val="40"/>
        </w:rPr>
        <w:t xml:space="preserve">устойчивом и деформированном </w:t>
      </w:r>
      <w:r w:rsidR="00433865" w:rsidRPr="00221DF4">
        <w:rPr>
          <w:rStyle w:val="40"/>
        </w:rPr>
        <w:t>состоянии</w:t>
      </w:r>
      <w:r w:rsidR="00BF2798" w:rsidRPr="00221DF4">
        <w:rPr>
          <w:rStyle w:val="40"/>
        </w:rPr>
        <w:t>. Затем найдите разность сил. Учтите при преобразованиях, имеете дело с малыми величинами</w:t>
      </w:r>
      <w:r w:rsidR="00B93BF8" w:rsidRPr="00221DF4">
        <w:rPr>
          <w:rStyle w:val="40"/>
        </w:rPr>
        <w:t>; должна получиться линейная завис</w:t>
      </w:r>
      <w:r w:rsidR="00B93BF8" w:rsidRPr="00221DF4">
        <w:rPr>
          <w:rStyle w:val="40"/>
        </w:rPr>
        <w:t>и</w:t>
      </w:r>
      <w:r w:rsidR="00B93BF8" w:rsidRPr="00221DF4">
        <w:rPr>
          <w:rStyle w:val="40"/>
        </w:rPr>
        <w:t>мость от деформации</w:t>
      </w:r>
      <w:r w:rsidR="00BF2798" w:rsidRPr="00221DF4">
        <w:rPr>
          <w:rStyle w:val="40"/>
        </w:rPr>
        <w:t>.</w:t>
      </w:r>
    </w:p>
    <w:p w:rsidR="000951A3" w:rsidRPr="004335B7" w:rsidRDefault="000951A3" w:rsidP="00887E87">
      <w:pPr>
        <w:pStyle w:val="aa"/>
        <w:widowControl w:val="0"/>
        <w:ind w:left="0" w:firstLine="567"/>
        <w:jc w:val="both"/>
        <w:rPr>
          <w:rStyle w:val="40"/>
        </w:rPr>
      </w:pPr>
      <w:r w:rsidRPr="002533FA">
        <w:rPr>
          <w:rStyle w:val="40"/>
        </w:rPr>
        <w:t>В продолжение сказанному можно ввести и характ</w:t>
      </w:r>
      <w:r w:rsidRPr="002533FA">
        <w:rPr>
          <w:rStyle w:val="40"/>
        </w:rPr>
        <w:t>е</w:t>
      </w:r>
      <w:r w:rsidRPr="002533FA">
        <w:rPr>
          <w:rStyle w:val="40"/>
        </w:rPr>
        <w:t>ристику упругих свойств твёрдого тела, например, стержня.</w:t>
      </w:r>
      <w:r w:rsidR="00887E87" w:rsidRPr="002533FA">
        <w:rPr>
          <w:rStyle w:val="40"/>
        </w:rPr>
        <w:t xml:space="preserve"> Будем рассуждать так. Пусть к </w:t>
      </w:r>
      <w:r w:rsidR="00F95AF1" w:rsidRPr="002533FA">
        <w:rPr>
          <w:rStyle w:val="40"/>
        </w:rPr>
        <w:t>нижнему концу стержня длиной</w:t>
      </w:r>
      <w:r w:rsidR="00F95AF1">
        <w:rPr>
          <w:spacing w:val="8"/>
          <w:sz w:val="28"/>
          <w:szCs w:val="28"/>
        </w:rPr>
        <w:t xml:space="preserve"> </w:t>
      </w:r>
      <w:r w:rsidR="00F95AF1" w:rsidRPr="00F95AF1">
        <w:rPr>
          <w:spacing w:val="8"/>
          <w:position w:val="-6"/>
          <w:sz w:val="28"/>
          <w:szCs w:val="28"/>
        </w:rPr>
        <w:object w:dxaOrig="200" w:dyaOrig="300">
          <v:shape id="_x0000_i1131" type="#_x0000_t75" style="width:9.45pt;height:15.15pt" o:ole="">
            <v:imagedata r:id="rId212" o:title=""/>
          </v:shape>
          <o:OLEObject Type="Embed" ProgID="Equation.3" ShapeID="_x0000_i1131" DrawAspect="Content" ObjectID="_1447479807" r:id="rId213"/>
        </w:object>
      </w:r>
      <w:r w:rsidR="00F95AF1">
        <w:rPr>
          <w:spacing w:val="8"/>
          <w:sz w:val="28"/>
          <w:szCs w:val="28"/>
        </w:rPr>
        <w:t xml:space="preserve"> </w:t>
      </w:r>
      <w:r w:rsidR="00F95AF1" w:rsidRPr="002533FA">
        <w:rPr>
          <w:rStyle w:val="40"/>
        </w:rPr>
        <w:t>и площадью поперечного сечения</w:t>
      </w:r>
      <w:r w:rsidR="00F95AF1">
        <w:rPr>
          <w:spacing w:val="8"/>
          <w:sz w:val="28"/>
          <w:szCs w:val="28"/>
        </w:rPr>
        <w:t xml:space="preserve"> </w:t>
      </w:r>
      <w:r w:rsidR="00F95AF1">
        <w:rPr>
          <w:spacing w:val="8"/>
          <w:sz w:val="28"/>
          <w:szCs w:val="28"/>
          <w:lang w:val="en-US"/>
        </w:rPr>
        <w:t>S</w:t>
      </w:r>
      <w:r w:rsidR="00F95AF1">
        <w:rPr>
          <w:spacing w:val="8"/>
          <w:sz w:val="28"/>
          <w:szCs w:val="28"/>
        </w:rPr>
        <w:t xml:space="preserve"> </w:t>
      </w:r>
      <w:r w:rsidR="00F95AF1" w:rsidRPr="002533FA">
        <w:rPr>
          <w:rStyle w:val="40"/>
        </w:rPr>
        <w:t>приложена деформиру</w:t>
      </w:r>
      <w:r w:rsidR="008F1FF3" w:rsidRPr="002533FA">
        <w:rPr>
          <w:rStyle w:val="40"/>
        </w:rPr>
        <w:t>ющ</w:t>
      </w:r>
      <w:r w:rsidR="00F95AF1" w:rsidRPr="002533FA">
        <w:rPr>
          <w:rStyle w:val="40"/>
        </w:rPr>
        <w:t>ая сила</w:t>
      </w:r>
      <w:r w:rsidR="00F95AF1">
        <w:rPr>
          <w:spacing w:val="8"/>
          <w:sz w:val="28"/>
          <w:szCs w:val="28"/>
        </w:rPr>
        <w:t xml:space="preserve"> </w:t>
      </w:r>
      <w:r w:rsidR="008F1FF3" w:rsidRPr="008F1FF3">
        <w:rPr>
          <w:spacing w:val="8"/>
          <w:position w:val="-4"/>
          <w:sz w:val="28"/>
          <w:szCs w:val="28"/>
        </w:rPr>
        <w:object w:dxaOrig="360" w:dyaOrig="300">
          <v:shape id="_x0000_i1132" type="#_x0000_t75" style="width:18pt;height:15.15pt" o:ole="">
            <v:imagedata r:id="rId214" o:title=""/>
          </v:shape>
          <o:OLEObject Type="Embed" ProgID="Equation.3" ShapeID="_x0000_i1132" DrawAspect="Content" ObjectID="_1447479808" r:id="rId215"/>
        </w:object>
      </w:r>
      <w:r w:rsidR="002533FA">
        <w:rPr>
          <w:spacing w:val="8"/>
          <w:sz w:val="28"/>
          <w:szCs w:val="28"/>
        </w:rPr>
        <w:t xml:space="preserve"> </w:t>
      </w:r>
      <w:r w:rsidR="009F5E78" w:rsidRPr="002533FA">
        <w:rPr>
          <w:rStyle w:val="40"/>
        </w:rPr>
        <w:t>(рис. 2.2.)</w:t>
      </w:r>
      <w:r w:rsidR="008F1FF3" w:rsidRPr="002533FA">
        <w:rPr>
          <w:rStyle w:val="40"/>
        </w:rPr>
        <w:t>.</w:t>
      </w:r>
      <w:r w:rsidR="001841AA" w:rsidRPr="002533FA">
        <w:rPr>
          <w:rStyle w:val="40"/>
        </w:rPr>
        <w:t xml:space="preserve"> </w:t>
      </w:r>
      <w:r w:rsidR="008F1FF3" w:rsidRPr="002533FA">
        <w:rPr>
          <w:rStyle w:val="40"/>
        </w:rPr>
        <w:t>Сте</w:t>
      </w:r>
      <w:r w:rsidR="008F1FF3" w:rsidRPr="002533FA">
        <w:rPr>
          <w:rStyle w:val="40"/>
        </w:rPr>
        <w:t>р</w:t>
      </w:r>
      <w:r w:rsidR="008F1FF3" w:rsidRPr="002533FA">
        <w:rPr>
          <w:rStyle w:val="40"/>
        </w:rPr>
        <w:t>жень удлиняется</w:t>
      </w:r>
      <w:r w:rsidR="008F1FF3">
        <w:rPr>
          <w:spacing w:val="8"/>
          <w:sz w:val="28"/>
          <w:szCs w:val="28"/>
        </w:rPr>
        <w:t xml:space="preserve"> </w:t>
      </w:r>
      <w:r w:rsidR="009F5E78">
        <w:rPr>
          <w:spacing w:val="8"/>
          <w:sz w:val="28"/>
          <w:szCs w:val="28"/>
        </w:rPr>
        <w:t>(</w:t>
      </w:r>
      <w:r w:rsidR="008F1FF3" w:rsidRPr="00F95AF1">
        <w:rPr>
          <w:spacing w:val="8"/>
          <w:position w:val="-6"/>
          <w:sz w:val="28"/>
          <w:szCs w:val="28"/>
        </w:rPr>
        <w:object w:dxaOrig="340" w:dyaOrig="300">
          <v:shape id="_x0000_i1133" type="#_x0000_t75" style="width:17.05pt;height:15.15pt" o:ole="">
            <v:imagedata r:id="rId216" o:title=""/>
          </v:shape>
          <o:OLEObject Type="Embed" ProgID="Equation.3" ShapeID="_x0000_i1133" DrawAspect="Content" ObjectID="_1447479809" r:id="rId217"/>
        </w:object>
      </w:r>
      <w:r w:rsidR="009F5E78">
        <w:rPr>
          <w:spacing w:val="8"/>
          <w:sz w:val="28"/>
          <w:szCs w:val="28"/>
        </w:rPr>
        <w:t>)</w:t>
      </w:r>
      <w:r w:rsidR="008F1FF3">
        <w:rPr>
          <w:spacing w:val="8"/>
          <w:sz w:val="28"/>
          <w:szCs w:val="28"/>
        </w:rPr>
        <w:t xml:space="preserve"> </w:t>
      </w:r>
      <w:r w:rsidR="008F1FF3" w:rsidRPr="002533FA">
        <w:rPr>
          <w:rStyle w:val="40"/>
        </w:rPr>
        <w:t>и в нём возникает сила упругости</w:t>
      </w:r>
      <w:r w:rsidR="008F1FF3">
        <w:rPr>
          <w:spacing w:val="8"/>
          <w:sz w:val="28"/>
          <w:szCs w:val="28"/>
        </w:rPr>
        <w:t xml:space="preserve"> </w:t>
      </w:r>
      <w:r w:rsidR="008F1FF3" w:rsidRPr="008F1FF3">
        <w:rPr>
          <w:i/>
          <w:spacing w:val="8"/>
          <w:sz w:val="28"/>
          <w:szCs w:val="28"/>
          <w:lang w:val="en-US"/>
        </w:rPr>
        <w:t>F</w:t>
      </w:r>
      <w:r w:rsidR="008F1FF3">
        <w:rPr>
          <w:i/>
          <w:spacing w:val="8"/>
          <w:sz w:val="28"/>
          <w:szCs w:val="28"/>
        </w:rPr>
        <w:t> </w:t>
      </w:r>
      <w:r w:rsidR="008F1FF3">
        <w:rPr>
          <w:spacing w:val="8"/>
          <w:sz w:val="28"/>
          <w:szCs w:val="28"/>
        </w:rPr>
        <w:sym w:font="Symbol" w:char="F03D"/>
      </w:r>
      <w:r w:rsidR="008F1FF3">
        <w:rPr>
          <w:spacing w:val="8"/>
          <w:sz w:val="28"/>
          <w:szCs w:val="28"/>
        </w:rPr>
        <w:t> –</w:t>
      </w:r>
      <w:r w:rsidR="008F1FF3" w:rsidRPr="008F1FF3">
        <w:rPr>
          <w:spacing w:val="8"/>
          <w:position w:val="-4"/>
          <w:sz w:val="28"/>
          <w:szCs w:val="28"/>
        </w:rPr>
        <w:object w:dxaOrig="360" w:dyaOrig="300">
          <v:shape id="_x0000_i1134" type="#_x0000_t75" style="width:18pt;height:15.15pt" o:ole="">
            <v:imagedata r:id="rId214" o:title=""/>
          </v:shape>
          <o:OLEObject Type="Embed" ProgID="Equation.3" ShapeID="_x0000_i1134" DrawAspect="Content" ObjectID="_1447479810" r:id="rId218"/>
        </w:object>
      </w:r>
      <w:r w:rsidR="008F1FF3">
        <w:rPr>
          <w:spacing w:val="8"/>
          <w:sz w:val="28"/>
          <w:szCs w:val="28"/>
        </w:rPr>
        <w:t xml:space="preserve">. </w:t>
      </w:r>
      <w:r w:rsidR="008F1FF3" w:rsidRPr="002533FA">
        <w:rPr>
          <w:rStyle w:val="40"/>
        </w:rPr>
        <w:t>Опыт показывает</w:t>
      </w:r>
      <w:r w:rsidR="001841AA" w:rsidRPr="002533FA">
        <w:rPr>
          <w:rStyle w:val="40"/>
        </w:rPr>
        <w:t>,</w:t>
      </w:r>
      <w:r w:rsidR="008F1FF3" w:rsidRPr="002533FA">
        <w:rPr>
          <w:rStyle w:val="40"/>
        </w:rPr>
        <w:t xml:space="preserve"> удлинение</w:t>
      </w:r>
      <w:r w:rsidR="008F1FF3">
        <w:rPr>
          <w:spacing w:val="8"/>
          <w:sz w:val="28"/>
          <w:szCs w:val="28"/>
        </w:rPr>
        <w:t xml:space="preserve"> </w:t>
      </w:r>
      <w:r w:rsidR="004335B7" w:rsidRPr="00F95AF1">
        <w:rPr>
          <w:spacing w:val="8"/>
          <w:position w:val="-6"/>
          <w:sz w:val="28"/>
          <w:szCs w:val="28"/>
        </w:rPr>
        <w:object w:dxaOrig="340" w:dyaOrig="300">
          <v:shape id="_x0000_i1135" type="#_x0000_t75" style="width:17.05pt;height:15.15pt" o:ole="">
            <v:imagedata r:id="rId219" o:title=""/>
          </v:shape>
          <o:OLEObject Type="Embed" ProgID="Equation.3" ShapeID="_x0000_i1135" DrawAspect="Content" ObjectID="_1447479811" r:id="rId220"/>
        </w:object>
      </w:r>
      <w:r w:rsidR="001841AA">
        <w:rPr>
          <w:spacing w:val="8"/>
          <w:sz w:val="28"/>
          <w:szCs w:val="28"/>
        </w:rPr>
        <w:t xml:space="preserve"> </w:t>
      </w:r>
      <w:r w:rsidR="008F1FF3" w:rsidRPr="002533FA">
        <w:rPr>
          <w:rStyle w:val="40"/>
        </w:rPr>
        <w:t>пропорци</w:t>
      </w:r>
      <w:r w:rsidR="008F1FF3" w:rsidRPr="002533FA">
        <w:rPr>
          <w:rStyle w:val="40"/>
        </w:rPr>
        <w:t>о</w:t>
      </w:r>
      <w:r w:rsidR="008F1FF3" w:rsidRPr="002533FA">
        <w:rPr>
          <w:rStyle w:val="40"/>
        </w:rPr>
        <w:t xml:space="preserve">нально </w:t>
      </w:r>
      <w:r w:rsidR="001841AA" w:rsidRPr="002533FA">
        <w:rPr>
          <w:rStyle w:val="40"/>
        </w:rPr>
        <w:t>деформирующей силе,</w:t>
      </w:r>
      <w:r w:rsidR="00B54591" w:rsidRPr="002533FA">
        <w:rPr>
          <w:rStyle w:val="40"/>
        </w:rPr>
        <w:t xml:space="preserve"> первоначальной дли</w:t>
      </w:r>
      <w:r w:rsidR="001841AA" w:rsidRPr="002533FA">
        <w:rPr>
          <w:rStyle w:val="40"/>
        </w:rPr>
        <w:t>не стержня</w:t>
      </w:r>
      <w:r w:rsidR="0044722C" w:rsidRPr="002533FA">
        <w:rPr>
          <w:rStyle w:val="40"/>
        </w:rPr>
        <w:t xml:space="preserve"> </w:t>
      </w:r>
      <w:r w:rsidR="004335B7" w:rsidRPr="00F95AF1">
        <w:rPr>
          <w:spacing w:val="8"/>
          <w:position w:val="-6"/>
          <w:sz w:val="28"/>
          <w:szCs w:val="28"/>
        </w:rPr>
        <w:object w:dxaOrig="200" w:dyaOrig="300">
          <v:shape id="_x0000_i1136" type="#_x0000_t75" style="width:9.45pt;height:15.15pt" o:ole="">
            <v:imagedata r:id="rId221" o:title=""/>
          </v:shape>
          <o:OLEObject Type="Embed" ProgID="Equation.3" ShapeID="_x0000_i1136" DrawAspect="Content" ObjectID="_1447479812" r:id="rId222"/>
        </w:object>
      </w:r>
      <w:r w:rsidR="001841AA">
        <w:rPr>
          <w:spacing w:val="8"/>
          <w:sz w:val="28"/>
          <w:szCs w:val="28"/>
        </w:rPr>
        <w:t>,</w:t>
      </w:r>
      <w:r w:rsidR="00B54591">
        <w:rPr>
          <w:spacing w:val="8"/>
          <w:sz w:val="28"/>
          <w:szCs w:val="28"/>
        </w:rPr>
        <w:t xml:space="preserve"> </w:t>
      </w:r>
      <w:r w:rsidR="00B54591" w:rsidRPr="002533FA">
        <w:rPr>
          <w:rStyle w:val="40"/>
        </w:rPr>
        <w:t>обратно пропорционально площади его поп</w:t>
      </w:r>
      <w:r w:rsidR="00B54591" w:rsidRPr="002533FA">
        <w:rPr>
          <w:rStyle w:val="40"/>
        </w:rPr>
        <w:t>е</w:t>
      </w:r>
      <w:r w:rsidR="00B54591" w:rsidRPr="002533FA">
        <w:rPr>
          <w:rStyle w:val="40"/>
        </w:rPr>
        <w:t>речного сечения</w:t>
      </w:r>
      <w:r w:rsidR="0044722C" w:rsidRPr="002533FA">
        <w:rPr>
          <w:rStyle w:val="40"/>
        </w:rPr>
        <w:t xml:space="preserve"> </w:t>
      </w:r>
      <w:r w:rsidR="0044722C" w:rsidRPr="0044722C">
        <w:rPr>
          <w:i/>
          <w:spacing w:val="8"/>
          <w:sz w:val="28"/>
          <w:szCs w:val="28"/>
          <w:lang w:val="en-US"/>
        </w:rPr>
        <w:t>S</w:t>
      </w:r>
      <w:r w:rsidR="001841AA">
        <w:rPr>
          <w:spacing w:val="8"/>
          <w:sz w:val="28"/>
          <w:szCs w:val="28"/>
        </w:rPr>
        <w:t xml:space="preserve"> </w:t>
      </w:r>
      <w:r w:rsidR="001841AA" w:rsidRPr="004335B7">
        <w:rPr>
          <w:rStyle w:val="40"/>
        </w:rPr>
        <w:t>и зависит от упругих свойств вещества</w:t>
      </w:r>
      <w:r w:rsidR="0044722C" w:rsidRPr="004335B7">
        <w:rPr>
          <w:rStyle w:val="40"/>
        </w:rPr>
        <w:t xml:space="preserve"> </w:t>
      </w:r>
      <w:r w:rsidR="0044722C" w:rsidRPr="0044722C">
        <w:rPr>
          <w:i/>
          <w:spacing w:val="8"/>
          <w:sz w:val="28"/>
          <w:szCs w:val="28"/>
          <w:lang w:val="en-US"/>
        </w:rPr>
        <w:t>E</w:t>
      </w:r>
      <w:r w:rsidR="001841AA">
        <w:rPr>
          <w:spacing w:val="8"/>
          <w:sz w:val="28"/>
          <w:szCs w:val="28"/>
        </w:rPr>
        <w:t xml:space="preserve">, </w:t>
      </w:r>
      <w:r w:rsidR="001841AA" w:rsidRPr="004335B7">
        <w:rPr>
          <w:rStyle w:val="40"/>
        </w:rPr>
        <w:t>из которого сделан стержень</w:t>
      </w:r>
      <w:r w:rsidR="0044722C" w:rsidRPr="004335B7">
        <w:rPr>
          <w:rStyle w:val="40"/>
        </w:rPr>
        <w:t>:</w:t>
      </w:r>
      <w:r w:rsidR="00B54591">
        <w:rPr>
          <w:spacing w:val="8"/>
          <w:sz w:val="28"/>
          <w:szCs w:val="28"/>
        </w:rPr>
        <w:t xml:space="preserve"> </w:t>
      </w:r>
      <w:r w:rsidR="007B7048" w:rsidRPr="007B7048">
        <w:rPr>
          <w:spacing w:val="8"/>
          <w:position w:val="-28"/>
          <w:sz w:val="28"/>
          <w:szCs w:val="28"/>
        </w:rPr>
        <w:object w:dxaOrig="1160" w:dyaOrig="680">
          <v:shape id="_x0000_i1137" type="#_x0000_t75" style="width:57.8pt;height:34.1pt" o:ole="">
            <v:imagedata r:id="rId223" o:title=""/>
          </v:shape>
          <o:OLEObject Type="Embed" ProgID="Equation.3" ShapeID="_x0000_i1137" DrawAspect="Content" ObjectID="_1447479813" r:id="rId224"/>
        </w:object>
      </w:r>
      <w:r w:rsidR="0044722C">
        <w:rPr>
          <w:spacing w:val="8"/>
          <w:sz w:val="28"/>
          <w:szCs w:val="28"/>
        </w:rPr>
        <w:t xml:space="preserve">. </w:t>
      </w:r>
      <w:r w:rsidR="0044722C" w:rsidRPr="004335B7">
        <w:rPr>
          <w:rStyle w:val="40"/>
        </w:rPr>
        <w:t>Здесь велич</w:t>
      </w:r>
      <w:r w:rsidR="0044722C" w:rsidRPr="004335B7">
        <w:rPr>
          <w:rStyle w:val="40"/>
        </w:rPr>
        <w:t>и</w:t>
      </w:r>
      <w:r w:rsidR="0044722C" w:rsidRPr="004335B7">
        <w:rPr>
          <w:rStyle w:val="40"/>
        </w:rPr>
        <w:t>на</w:t>
      </w:r>
      <w:r w:rsidR="0044722C" w:rsidRPr="0044722C">
        <w:rPr>
          <w:i/>
          <w:spacing w:val="8"/>
          <w:sz w:val="28"/>
          <w:szCs w:val="28"/>
        </w:rPr>
        <w:t xml:space="preserve"> Е</w:t>
      </w:r>
      <w:r w:rsidR="0044722C">
        <w:rPr>
          <w:spacing w:val="8"/>
          <w:sz w:val="28"/>
          <w:szCs w:val="28"/>
        </w:rPr>
        <w:t xml:space="preserve">, </w:t>
      </w:r>
      <w:r w:rsidR="0044722C" w:rsidRPr="004335B7">
        <w:rPr>
          <w:rStyle w:val="40"/>
        </w:rPr>
        <w:t>называемая модулем Юнга, зависит от</w:t>
      </w:r>
      <w:r w:rsidR="009659C6">
        <w:rPr>
          <w:rStyle w:val="40"/>
        </w:rPr>
        <w:t xml:space="preserve"> внутренней </w:t>
      </w:r>
      <w:r w:rsidR="009659C6">
        <w:rPr>
          <w:rStyle w:val="40"/>
        </w:rPr>
        <w:lastRenderedPageBreak/>
        <w:t>структуры</w:t>
      </w:r>
      <w:r w:rsidR="0044722C" w:rsidRPr="004335B7">
        <w:rPr>
          <w:rStyle w:val="40"/>
        </w:rPr>
        <w:t xml:space="preserve"> вещества стержня. Если относительное удлинение</w:t>
      </w:r>
      <w:r w:rsidR="0044722C">
        <w:rPr>
          <w:spacing w:val="8"/>
          <w:sz w:val="28"/>
          <w:szCs w:val="28"/>
        </w:rPr>
        <w:t xml:space="preserve"> </w:t>
      </w:r>
      <w:r w:rsidR="004335B7" w:rsidRPr="0044722C">
        <w:rPr>
          <w:spacing w:val="8"/>
          <w:position w:val="-6"/>
          <w:sz w:val="28"/>
          <w:szCs w:val="28"/>
        </w:rPr>
        <w:object w:dxaOrig="760" w:dyaOrig="340">
          <v:shape id="_x0000_i1138" type="#_x0000_t75" style="width:37.9pt;height:17.05pt" o:ole="">
            <v:imagedata r:id="rId225" o:title=""/>
          </v:shape>
          <o:OLEObject Type="Embed" ProgID="Equation.3" ShapeID="_x0000_i1138" DrawAspect="Content" ObjectID="_1447479814" r:id="rId226"/>
        </w:object>
      </w:r>
      <w:r w:rsidR="0044722C">
        <w:rPr>
          <w:spacing w:val="8"/>
          <w:sz w:val="28"/>
          <w:szCs w:val="28"/>
        </w:rPr>
        <w:t xml:space="preserve"> </w:t>
      </w:r>
      <w:r w:rsidR="0044722C" w:rsidRPr="004335B7">
        <w:rPr>
          <w:rStyle w:val="40"/>
        </w:rPr>
        <w:t>об</w:t>
      </w:r>
      <w:r w:rsidR="0044722C" w:rsidRPr="004335B7">
        <w:rPr>
          <w:rStyle w:val="40"/>
        </w:rPr>
        <w:t>о</w:t>
      </w:r>
      <w:r w:rsidR="0044722C" w:rsidRPr="004335B7">
        <w:rPr>
          <w:rStyle w:val="40"/>
        </w:rPr>
        <w:t>значить через</w:t>
      </w:r>
      <w:r w:rsidR="0044722C">
        <w:rPr>
          <w:spacing w:val="8"/>
          <w:sz w:val="28"/>
          <w:szCs w:val="28"/>
        </w:rPr>
        <w:t xml:space="preserve"> </w:t>
      </w:r>
      <w:r w:rsidR="0044722C" w:rsidRPr="004335B7">
        <w:rPr>
          <w:spacing w:val="8"/>
          <w:sz w:val="32"/>
          <w:szCs w:val="32"/>
        </w:rPr>
        <w:sym w:font="Symbol" w:char="F065"/>
      </w:r>
      <w:r w:rsidR="0044722C">
        <w:rPr>
          <w:spacing w:val="8"/>
          <w:sz w:val="32"/>
          <w:szCs w:val="32"/>
        </w:rPr>
        <w:t xml:space="preserve">, </w:t>
      </w:r>
      <w:r w:rsidR="0044722C" w:rsidRPr="0044722C">
        <w:rPr>
          <w:spacing w:val="8"/>
          <w:sz w:val="28"/>
          <w:szCs w:val="28"/>
        </w:rPr>
        <w:t xml:space="preserve">а </w:t>
      </w:r>
      <w:r w:rsidR="0044722C" w:rsidRPr="004335B7">
        <w:rPr>
          <w:rStyle w:val="40"/>
        </w:rPr>
        <w:t xml:space="preserve">отношение </w:t>
      </w:r>
      <w:r w:rsidR="0044722C" w:rsidRPr="0044722C">
        <w:rPr>
          <w:i/>
          <w:spacing w:val="8"/>
          <w:sz w:val="28"/>
          <w:szCs w:val="28"/>
          <w:lang w:val="en-US"/>
        </w:rPr>
        <w:t>F</w:t>
      </w:r>
      <w:r w:rsidR="0044722C">
        <w:rPr>
          <w:spacing w:val="8"/>
          <w:sz w:val="28"/>
          <w:szCs w:val="28"/>
        </w:rPr>
        <w:t>/</w:t>
      </w:r>
      <w:r w:rsidR="0044722C" w:rsidRPr="0044722C">
        <w:rPr>
          <w:i/>
          <w:spacing w:val="8"/>
          <w:sz w:val="28"/>
          <w:szCs w:val="28"/>
          <w:lang w:val="en-US"/>
        </w:rPr>
        <w:t>S</w:t>
      </w:r>
      <w:r w:rsidR="0044722C">
        <w:rPr>
          <w:spacing w:val="8"/>
          <w:sz w:val="28"/>
          <w:szCs w:val="28"/>
        </w:rPr>
        <w:t xml:space="preserve"> </w:t>
      </w:r>
      <w:r w:rsidR="0044722C">
        <w:rPr>
          <w:spacing w:val="8"/>
          <w:sz w:val="28"/>
          <w:szCs w:val="28"/>
        </w:rPr>
        <w:sym w:font="Symbol" w:char="F03D"/>
      </w:r>
      <w:r w:rsidR="00E01E55">
        <w:rPr>
          <w:spacing w:val="8"/>
          <w:sz w:val="28"/>
          <w:szCs w:val="28"/>
        </w:rPr>
        <w:t xml:space="preserve"> </w:t>
      </w:r>
      <w:r w:rsidR="0044722C">
        <w:rPr>
          <w:spacing w:val="8"/>
          <w:sz w:val="28"/>
          <w:szCs w:val="28"/>
        </w:rPr>
        <w:sym w:font="Symbol" w:char="F073"/>
      </w:r>
      <w:r w:rsidR="00E01E55">
        <w:rPr>
          <w:spacing w:val="8"/>
          <w:sz w:val="28"/>
          <w:szCs w:val="28"/>
        </w:rPr>
        <w:t>,</w:t>
      </w:r>
      <w:r w:rsidR="00117210">
        <w:rPr>
          <w:spacing w:val="8"/>
          <w:sz w:val="28"/>
          <w:szCs w:val="28"/>
        </w:rPr>
        <w:t xml:space="preserve"> </w:t>
      </w:r>
      <w:r w:rsidR="00117210" w:rsidRPr="004335B7">
        <w:rPr>
          <w:rStyle w:val="40"/>
        </w:rPr>
        <w:t>сил</w:t>
      </w:r>
      <w:r w:rsidR="00E01E55" w:rsidRPr="004335B7">
        <w:rPr>
          <w:rStyle w:val="40"/>
        </w:rPr>
        <w:t>а,</w:t>
      </w:r>
      <w:r w:rsidR="00117210" w:rsidRPr="004335B7">
        <w:rPr>
          <w:rStyle w:val="40"/>
        </w:rPr>
        <w:t xml:space="preserve"> приходящ</w:t>
      </w:r>
      <w:r w:rsidR="00E01E55" w:rsidRPr="004335B7">
        <w:rPr>
          <w:rStyle w:val="40"/>
        </w:rPr>
        <w:t>ая</w:t>
      </w:r>
      <w:r w:rsidR="00117210" w:rsidRPr="004335B7">
        <w:rPr>
          <w:rStyle w:val="40"/>
        </w:rPr>
        <w:t>ся на единицу площади и называе</w:t>
      </w:r>
      <w:r w:rsidR="00E01E55" w:rsidRPr="004335B7">
        <w:rPr>
          <w:rStyle w:val="40"/>
        </w:rPr>
        <w:t>мая</w:t>
      </w:r>
      <w:r w:rsidR="00117210" w:rsidRPr="004335B7">
        <w:rPr>
          <w:rStyle w:val="40"/>
        </w:rPr>
        <w:t xml:space="preserve"> нормальным механическим напряжением</w:t>
      </w:r>
      <w:r w:rsidR="00E01E55" w:rsidRPr="004335B7">
        <w:rPr>
          <w:rStyle w:val="40"/>
        </w:rPr>
        <w:t>, то</w:t>
      </w:r>
      <w:r w:rsidR="00E01E55">
        <w:rPr>
          <w:spacing w:val="8"/>
          <w:sz w:val="28"/>
          <w:szCs w:val="28"/>
        </w:rPr>
        <w:t xml:space="preserve"> </w:t>
      </w:r>
      <w:r w:rsidR="004335B7" w:rsidRPr="00E01E55">
        <w:rPr>
          <w:spacing w:val="8"/>
          <w:position w:val="-6"/>
          <w:sz w:val="28"/>
          <w:szCs w:val="28"/>
        </w:rPr>
        <w:object w:dxaOrig="1100" w:dyaOrig="300">
          <v:shape id="_x0000_i1139" type="#_x0000_t75" style="width:54.95pt;height:15.15pt" o:ole="">
            <v:imagedata r:id="rId227" o:title=""/>
          </v:shape>
          <o:OLEObject Type="Embed" ProgID="Equation.3" ShapeID="_x0000_i1139" DrawAspect="Content" ObjectID="_1447479815" r:id="rId228"/>
        </w:object>
      </w:r>
      <w:r w:rsidR="00E01E55">
        <w:rPr>
          <w:spacing w:val="8"/>
          <w:sz w:val="28"/>
          <w:szCs w:val="28"/>
        </w:rPr>
        <w:t xml:space="preserve">. </w:t>
      </w:r>
      <w:r w:rsidR="00E01E55" w:rsidRPr="004335B7">
        <w:rPr>
          <w:rStyle w:val="40"/>
        </w:rPr>
        <w:t xml:space="preserve">Таким образом, относительное удлинение стержня тем </w:t>
      </w:r>
      <w:r w:rsidR="002A1BC1" w:rsidRPr="004335B7">
        <w:rPr>
          <w:rStyle w:val="40"/>
        </w:rPr>
        <w:t>мень</w:t>
      </w:r>
      <w:r w:rsidR="00E01E55" w:rsidRPr="004335B7">
        <w:rPr>
          <w:rStyle w:val="40"/>
        </w:rPr>
        <w:t xml:space="preserve">ше, чем </w:t>
      </w:r>
      <w:r w:rsidR="002A1BC1" w:rsidRPr="004335B7">
        <w:rPr>
          <w:rStyle w:val="40"/>
        </w:rPr>
        <w:t>бол</w:t>
      </w:r>
      <w:r w:rsidR="00E01E55" w:rsidRPr="004335B7">
        <w:rPr>
          <w:rStyle w:val="40"/>
        </w:rPr>
        <w:t>ьше модуль Юнга вещества</w:t>
      </w:r>
      <w:r w:rsidR="00A03A9E">
        <w:rPr>
          <w:spacing w:val="8"/>
          <w:sz w:val="28"/>
          <w:szCs w:val="28"/>
        </w:rPr>
        <w:t xml:space="preserve"> </w:t>
      </w:r>
      <w:r w:rsidR="00A03A9E" w:rsidRPr="004335B7">
        <w:rPr>
          <w:rStyle w:val="40"/>
          <w:i/>
        </w:rPr>
        <w:t>Е</w:t>
      </w:r>
      <w:r w:rsidR="00E01E55" w:rsidRPr="004335B7">
        <w:rPr>
          <w:rStyle w:val="40"/>
        </w:rPr>
        <w:t>.</w:t>
      </w:r>
    </w:p>
    <w:p w:rsidR="0068180C" w:rsidRPr="007E72C0" w:rsidRDefault="006223F1" w:rsidP="003E39F1">
      <w:pPr>
        <w:pStyle w:val="4"/>
        <w:rPr>
          <w:rStyle w:val="40"/>
        </w:rPr>
      </w:pPr>
      <w:r>
        <w:t>Приведём</w:t>
      </w:r>
      <w:r w:rsidR="0068180C">
        <w:t xml:space="preserve"> несколько примеров, иллюстрирующих физическое соде</w:t>
      </w:r>
      <w:r w:rsidR="0068180C">
        <w:t>р</w:t>
      </w:r>
      <w:r w:rsidR="0068180C">
        <w:t>жание основного закона механики: геометрическая сумма сил, действу</w:t>
      </w:r>
      <w:r w:rsidR="0068180C">
        <w:t>ю</w:t>
      </w:r>
      <w:r w:rsidR="0068180C">
        <w:t>щих на тело, равна произведению массы тела на ускорение и направлена вдоль ускорения.</w:t>
      </w:r>
      <w:r w:rsidR="004E3698">
        <w:t xml:space="preserve"> С помощью основного закона динамики можно опред</w:t>
      </w:r>
      <w:r w:rsidR="004E3698">
        <w:t>е</w:t>
      </w:r>
      <w:r w:rsidR="004E3698">
        <w:t xml:space="preserve">лить силы, действующие на тело, </w:t>
      </w:r>
      <w:r w:rsidR="00A315C4">
        <w:t>или</w:t>
      </w:r>
      <w:r w:rsidR="004E3698">
        <w:t xml:space="preserve"> по заданным силам</w:t>
      </w:r>
      <w:r w:rsidR="00A315C4">
        <w:t xml:space="preserve"> –</w:t>
      </w:r>
      <w:r w:rsidR="004E3698">
        <w:t xml:space="preserve"> уравнение движения тела.</w:t>
      </w:r>
      <w:r w:rsidR="003E39F1">
        <w:t xml:space="preserve"> </w:t>
      </w:r>
      <w:r w:rsidR="00964DE9" w:rsidRPr="003B72EF">
        <w:rPr>
          <w:rStyle w:val="40"/>
        </w:rPr>
        <w:t xml:space="preserve">Рассмотрим силы, </w:t>
      </w:r>
      <w:r w:rsidR="009B2497" w:rsidRPr="003B72EF">
        <w:rPr>
          <w:rStyle w:val="40"/>
        </w:rPr>
        <w:t>которые действуют на груз, лежащий на полу лифта, движущемся с ускорением вертикально вверх</w:t>
      </w:r>
      <w:r w:rsidR="00191414" w:rsidRPr="003B72EF">
        <w:rPr>
          <w:rStyle w:val="40"/>
        </w:rPr>
        <w:t xml:space="preserve"> (</w:t>
      </w:r>
      <w:r w:rsidR="003B72EF" w:rsidRPr="003B72EF">
        <w:rPr>
          <w:rStyle w:val="40"/>
        </w:rPr>
        <w:t>р</w:t>
      </w:r>
      <w:r w:rsidR="00191414" w:rsidRPr="003B72EF">
        <w:rPr>
          <w:rStyle w:val="40"/>
        </w:rPr>
        <w:t>ис. 2.3.)</w:t>
      </w:r>
      <w:r w:rsidR="009B2497" w:rsidRPr="003B72EF">
        <w:rPr>
          <w:rStyle w:val="40"/>
        </w:rPr>
        <w:t xml:space="preserve">. </w:t>
      </w:r>
      <w:r w:rsidR="00E03DA9" w:rsidRPr="003B72EF">
        <w:rPr>
          <w:rStyle w:val="40"/>
        </w:rPr>
        <w:t xml:space="preserve">На груз </w:t>
      </w:r>
      <w:r w:rsidR="005079A2" w:rsidRPr="003B72EF">
        <w:rPr>
          <w:rStyle w:val="40"/>
        </w:rPr>
        <w:t>действует</w:t>
      </w:r>
      <w:r w:rsidR="00E03DA9" w:rsidRPr="003B72EF">
        <w:rPr>
          <w:rStyle w:val="40"/>
        </w:rPr>
        <w:t xml:space="preserve"> сила</w:t>
      </w:r>
      <w:r w:rsidR="005079A2" w:rsidRPr="003B72EF">
        <w:rPr>
          <w:rStyle w:val="40"/>
        </w:rPr>
        <w:t xml:space="preserve"> с</w:t>
      </w:r>
      <w:r w:rsidR="00E03DA9" w:rsidRPr="003B72EF">
        <w:rPr>
          <w:rStyle w:val="40"/>
        </w:rPr>
        <w:t>о стороны</w:t>
      </w:r>
      <w:r w:rsidR="005079A2" w:rsidRPr="003B72EF">
        <w:rPr>
          <w:rStyle w:val="40"/>
        </w:rPr>
        <w:t xml:space="preserve"> Земл</w:t>
      </w:r>
      <w:r w:rsidR="00E03DA9" w:rsidRPr="003B72EF">
        <w:rPr>
          <w:rStyle w:val="40"/>
        </w:rPr>
        <w:t>и</w:t>
      </w:r>
      <w:r w:rsidR="005079A2">
        <w:t xml:space="preserve"> </w:t>
      </w:r>
      <w:r w:rsidR="004B448C" w:rsidRPr="005079A2">
        <w:rPr>
          <w:position w:val="-20"/>
        </w:rPr>
        <w:object w:dxaOrig="480" w:dyaOrig="440">
          <v:shape id="_x0000_i1140" type="#_x0000_t75" style="width:24.65pt;height:21.8pt" o:ole="">
            <v:imagedata r:id="rId229" o:title=""/>
          </v:shape>
          <o:OLEObject Type="Embed" ProgID="Equation.3" ShapeID="_x0000_i1140" DrawAspect="Content" ObjectID="_1447479816" r:id="rId230"/>
        </w:object>
      </w:r>
      <w:r w:rsidR="007C5997">
        <w:t xml:space="preserve"> (</w:t>
      </w:r>
      <w:r w:rsidR="007C5997" w:rsidRPr="002E65E1">
        <w:rPr>
          <w:i/>
          <w:lang w:val="en-US"/>
        </w:rPr>
        <w:t>mg</w:t>
      </w:r>
      <w:r w:rsidR="007C5997">
        <w:t>)</w:t>
      </w:r>
      <w:r w:rsidR="005079A2">
        <w:t xml:space="preserve"> </w:t>
      </w:r>
      <w:r w:rsidR="005079A2" w:rsidRPr="007E72C0">
        <w:rPr>
          <w:rStyle w:val="40"/>
        </w:rPr>
        <w:t>и с</w:t>
      </w:r>
      <w:r w:rsidR="00E03DA9" w:rsidRPr="007E72C0">
        <w:rPr>
          <w:rStyle w:val="40"/>
        </w:rPr>
        <w:t>о стороны</w:t>
      </w:r>
      <w:r w:rsidR="005079A2" w:rsidRPr="007E72C0">
        <w:rPr>
          <w:rStyle w:val="40"/>
        </w:rPr>
        <w:t xml:space="preserve"> дн</w:t>
      </w:r>
      <w:r w:rsidR="00E03DA9" w:rsidRPr="007E72C0">
        <w:rPr>
          <w:rStyle w:val="40"/>
        </w:rPr>
        <w:t>а</w:t>
      </w:r>
      <w:r w:rsidR="005079A2" w:rsidRPr="007E72C0">
        <w:rPr>
          <w:rStyle w:val="40"/>
        </w:rPr>
        <w:t xml:space="preserve"> лифта </w:t>
      </w:r>
      <w:r w:rsidR="007E72C0">
        <w:t xml:space="preserve"> </w:t>
      </w:r>
      <w:r w:rsidR="007C5997" w:rsidRPr="007E72C0">
        <w:rPr>
          <w:rStyle w:val="40"/>
        </w:rPr>
        <w:t>сила реакции дна лифта</w:t>
      </w:r>
      <w:r w:rsidR="00A315C4">
        <w:rPr>
          <w:rStyle w:val="40"/>
        </w:rPr>
        <w:t xml:space="preserve"> </w:t>
      </w:r>
      <w:r w:rsidR="00A315C4" w:rsidRPr="005079A2">
        <w:rPr>
          <w:position w:val="-20"/>
        </w:rPr>
        <w:object w:dxaOrig="499" w:dyaOrig="440">
          <v:shape id="_x0000_i1141" type="#_x0000_t75" style="width:24.65pt;height:21.8pt" o:ole="">
            <v:imagedata r:id="rId231" o:title=""/>
          </v:shape>
          <o:OLEObject Type="Embed" ProgID="Equation.3" ShapeID="_x0000_i1141" DrawAspect="Content" ObjectID="_1447479817" r:id="rId232"/>
        </w:object>
      </w:r>
      <w:r w:rsidR="005A5BFE">
        <w:rPr>
          <w:rStyle w:val="40"/>
        </w:rPr>
        <w:t>.</w:t>
      </w:r>
      <w:r w:rsidR="005079A2" w:rsidRPr="007E72C0">
        <w:rPr>
          <w:rStyle w:val="40"/>
        </w:rPr>
        <w:t xml:space="preserve"> </w:t>
      </w:r>
      <w:r w:rsidR="007C5997" w:rsidRPr="007E72C0">
        <w:rPr>
          <w:rStyle w:val="40"/>
        </w:rPr>
        <w:t>Поскольку</w:t>
      </w:r>
      <w:r w:rsidR="005079A2" w:rsidRPr="007E72C0">
        <w:rPr>
          <w:rStyle w:val="40"/>
        </w:rPr>
        <w:t xml:space="preserve"> груз движется вверх, естественно,</w:t>
      </w:r>
      <w:r w:rsidR="005079A2">
        <w:t xml:space="preserve"> </w:t>
      </w:r>
      <w:r w:rsidR="004B448C" w:rsidRPr="005079A2">
        <w:rPr>
          <w:position w:val="-20"/>
        </w:rPr>
        <w:object w:dxaOrig="499" w:dyaOrig="440">
          <v:shape id="_x0000_i1142" type="#_x0000_t75" style="width:24.65pt;height:21.8pt" o:ole="">
            <v:imagedata r:id="rId233" o:title=""/>
          </v:shape>
          <o:OLEObject Type="Embed" ProgID="Equation.3" ShapeID="_x0000_i1142" DrawAspect="Content" ObjectID="_1447479818" r:id="rId234"/>
        </w:object>
      </w:r>
      <w:r w:rsidR="005079A2">
        <w:sym w:font="Symbol" w:char="F03E"/>
      </w:r>
      <w:r w:rsidR="004B448C" w:rsidRPr="005079A2">
        <w:rPr>
          <w:position w:val="-20"/>
        </w:rPr>
        <w:object w:dxaOrig="480" w:dyaOrig="440">
          <v:shape id="_x0000_i1143" type="#_x0000_t75" style="width:24.65pt;height:21.8pt" o:ole="">
            <v:imagedata r:id="rId235" o:title=""/>
          </v:shape>
          <o:OLEObject Type="Embed" ProgID="Equation.3" ShapeID="_x0000_i1143" DrawAspect="Content" ObjectID="_1447479819" r:id="rId236"/>
        </w:object>
      </w:r>
      <w:r w:rsidR="005079A2">
        <w:t xml:space="preserve">. </w:t>
      </w:r>
      <w:r w:rsidR="007C5997" w:rsidRPr="007E72C0">
        <w:rPr>
          <w:rStyle w:val="40"/>
        </w:rPr>
        <w:t>Учитывая, что</w:t>
      </w:r>
      <w:r w:rsidR="005079A2" w:rsidRPr="007E72C0">
        <w:rPr>
          <w:rStyle w:val="40"/>
        </w:rPr>
        <w:t xml:space="preserve"> равнодействующая сила совпадает с направлен</w:t>
      </w:r>
      <w:r w:rsidR="005079A2" w:rsidRPr="007E72C0">
        <w:rPr>
          <w:rStyle w:val="40"/>
        </w:rPr>
        <w:t>и</w:t>
      </w:r>
      <w:r w:rsidR="005079A2" w:rsidRPr="007E72C0">
        <w:rPr>
          <w:rStyle w:val="40"/>
        </w:rPr>
        <w:t>ем ускорения</w:t>
      </w:r>
      <w:r w:rsidR="00D97294" w:rsidRPr="007E72C0">
        <w:rPr>
          <w:rStyle w:val="40"/>
        </w:rPr>
        <w:t>, то</w:t>
      </w:r>
      <w:r w:rsidR="00E03DA9" w:rsidRPr="007E72C0">
        <w:rPr>
          <w:rStyle w:val="40"/>
        </w:rPr>
        <w:t> </w:t>
      </w:r>
      <w:r w:rsidR="00B666C0" w:rsidRPr="005079A2">
        <w:rPr>
          <w:position w:val="-20"/>
        </w:rPr>
        <w:object w:dxaOrig="460" w:dyaOrig="440">
          <v:shape id="_x0000_i1144" type="#_x0000_t75" style="width:23.7pt;height:21.8pt" o:ole="">
            <v:imagedata r:id="rId237" o:title=""/>
          </v:shape>
          <o:OLEObject Type="Embed" ProgID="Equation.3" ShapeID="_x0000_i1144" DrawAspect="Content" ObjectID="_1447479820" r:id="rId238"/>
        </w:object>
      </w:r>
      <w:r w:rsidR="00D97294">
        <w:t>–</w:t>
      </w:r>
      <w:r w:rsidR="00E03DA9">
        <w:t> </w:t>
      </w:r>
      <w:r w:rsidR="004B448C" w:rsidRPr="005079A2">
        <w:rPr>
          <w:position w:val="-20"/>
        </w:rPr>
        <w:object w:dxaOrig="460" w:dyaOrig="440">
          <v:shape id="_x0000_i1145" type="#_x0000_t75" style="width:23.7pt;height:21.8pt" o:ole="">
            <v:imagedata r:id="rId239" o:title=""/>
          </v:shape>
          <o:OLEObject Type="Embed" ProgID="Equation.3" ShapeID="_x0000_i1145" DrawAspect="Content" ObjectID="_1447479821" r:id="rId240"/>
        </w:object>
      </w:r>
      <w:r w:rsidR="00D97294">
        <w:sym w:font="Symbol" w:char="F03D"/>
      </w:r>
      <w:r w:rsidR="00865BF8">
        <w:t> </w:t>
      </w:r>
      <w:r w:rsidR="00D97294" w:rsidRPr="00D97294">
        <w:rPr>
          <w:i/>
          <w:lang w:val="en-US"/>
        </w:rPr>
        <w:t>m</w:t>
      </w:r>
      <w:r w:rsidR="00D97294">
        <w:rPr>
          <w:lang w:val="en-US"/>
        </w:rPr>
        <w:sym w:font="Symbol" w:char="F0D7"/>
      </w:r>
      <w:r w:rsidR="00D97294" w:rsidRPr="00D97294">
        <w:rPr>
          <w:i/>
          <w:lang w:val="en-US"/>
        </w:rPr>
        <w:t>a</w:t>
      </w:r>
      <w:r w:rsidR="00D97294">
        <w:t>.</w:t>
      </w:r>
      <w:r w:rsidR="002E65E1">
        <w:t xml:space="preserve"> </w:t>
      </w:r>
      <w:r w:rsidR="007C5997" w:rsidRPr="007E72C0">
        <w:rPr>
          <w:rStyle w:val="40"/>
        </w:rPr>
        <w:t>Так как</w:t>
      </w:r>
      <w:r w:rsidR="002E65E1">
        <w:t xml:space="preserve"> </w:t>
      </w:r>
      <w:r w:rsidR="004B448C" w:rsidRPr="005079A2">
        <w:rPr>
          <w:position w:val="-20"/>
        </w:rPr>
        <w:object w:dxaOrig="480" w:dyaOrig="440">
          <v:shape id="_x0000_i1146" type="#_x0000_t75" style="width:24.65pt;height:21.8pt" o:ole="">
            <v:imagedata r:id="rId241" o:title=""/>
          </v:shape>
          <o:OLEObject Type="Embed" ProgID="Equation.3" ShapeID="_x0000_i1146" DrawAspect="Content" ObjectID="_1447479822" r:id="rId242"/>
        </w:object>
      </w:r>
      <w:r w:rsidR="002E65E1">
        <w:sym w:font="Symbol" w:char="F03D"/>
      </w:r>
      <w:r w:rsidR="00E03DA9">
        <w:t> </w:t>
      </w:r>
      <w:r w:rsidR="002E65E1" w:rsidRPr="002E65E1">
        <w:rPr>
          <w:i/>
          <w:lang w:val="en-US"/>
        </w:rPr>
        <w:t>mg</w:t>
      </w:r>
      <w:r w:rsidR="002E65E1">
        <w:t xml:space="preserve">, то </w:t>
      </w:r>
      <w:r w:rsidR="004B448C" w:rsidRPr="005079A2">
        <w:rPr>
          <w:position w:val="-20"/>
        </w:rPr>
        <w:object w:dxaOrig="499" w:dyaOrig="440">
          <v:shape id="_x0000_i1147" type="#_x0000_t75" style="width:24.65pt;height:21.8pt" o:ole="">
            <v:imagedata r:id="rId243" o:title=""/>
          </v:shape>
          <o:OLEObject Type="Embed" ProgID="Equation.3" ShapeID="_x0000_i1147" DrawAspect="Content" ObjectID="_1447479823" r:id="rId244"/>
        </w:object>
      </w:r>
      <w:r w:rsidR="002E65E1">
        <w:sym w:font="Symbol" w:char="F03D"/>
      </w:r>
      <w:r w:rsidR="00E03DA9">
        <w:t> </w:t>
      </w:r>
      <w:r w:rsidR="002E65E1" w:rsidRPr="002E65E1">
        <w:rPr>
          <w:i/>
          <w:lang w:val="en-US"/>
        </w:rPr>
        <w:t>mg</w:t>
      </w:r>
      <w:r w:rsidR="00E03DA9">
        <w:t> </w:t>
      </w:r>
      <w:r w:rsidR="002E65E1">
        <w:sym w:font="Symbol" w:char="F02B"/>
      </w:r>
      <w:r w:rsidR="00E03DA9">
        <w:t> </w:t>
      </w:r>
      <w:r w:rsidR="002E65E1" w:rsidRPr="00D97294">
        <w:rPr>
          <w:i/>
          <w:lang w:val="en-US"/>
        </w:rPr>
        <w:t>m</w:t>
      </w:r>
      <w:r w:rsidR="002E65E1">
        <w:rPr>
          <w:lang w:val="en-US"/>
        </w:rPr>
        <w:sym w:font="Symbol" w:char="F0D7"/>
      </w:r>
      <w:r w:rsidR="002E65E1" w:rsidRPr="00D97294">
        <w:rPr>
          <w:i/>
          <w:lang w:val="en-US"/>
        </w:rPr>
        <w:t>a</w:t>
      </w:r>
      <w:r w:rsidR="002E65E1">
        <w:t xml:space="preserve">. </w:t>
      </w:r>
      <w:r w:rsidR="005778DD" w:rsidRPr="007E72C0">
        <w:rPr>
          <w:rStyle w:val="40"/>
        </w:rPr>
        <w:t>Взаимодейс</w:t>
      </w:r>
      <w:r w:rsidR="005778DD" w:rsidRPr="007E72C0">
        <w:rPr>
          <w:rStyle w:val="40"/>
        </w:rPr>
        <w:t>т</w:t>
      </w:r>
      <w:r w:rsidR="005778DD" w:rsidRPr="007E72C0">
        <w:rPr>
          <w:rStyle w:val="40"/>
        </w:rPr>
        <w:t>вие груза с лифтом</w:t>
      </w:r>
      <w:r w:rsidR="00145371" w:rsidRPr="007E72C0">
        <w:rPr>
          <w:rStyle w:val="40"/>
        </w:rPr>
        <w:t xml:space="preserve">  </w:t>
      </w:r>
      <w:r w:rsidR="005778DD" w:rsidRPr="007E72C0">
        <w:rPr>
          <w:rStyle w:val="40"/>
        </w:rPr>
        <w:t>есть не что иное как</w:t>
      </w:r>
      <w:r w:rsidR="00145371" w:rsidRPr="007E72C0">
        <w:rPr>
          <w:rStyle w:val="40"/>
        </w:rPr>
        <w:t xml:space="preserve"> сил</w:t>
      </w:r>
      <w:r w:rsidR="005778DD" w:rsidRPr="007E72C0">
        <w:rPr>
          <w:rStyle w:val="40"/>
        </w:rPr>
        <w:t>а</w:t>
      </w:r>
      <w:r w:rsidR="00145371" w:rsidRPr="007E72C0">
        <w:rPr>
          <w:rStyle w:val="40"/>
        </w:rPr>
        <w:t>, с которой груз давит на дно лифта</w:t>
      </w:r>
      <w:r w:rsidR="00145371">
        <w:t xml:space="preserve">  </w:t>
      </w:r>
      <w:r w:rsidR="004B448C" w:rsidRPr="00145371">
        <w:rPr>
          <w:position w:val="-20"/>
        </w:rPr>
        <w:object w:dxaOrig="499" w:dyaOrig="440">
          <v:shape id="_x0000_i1148" type="#_x0000_t75" style="width:24.65pt;height:21.8pt" o:ole="">
            <v:imagedata r:id="rId245" o:title=""/>
          </v:shape>
          <o:OLEObject Type="Embed" ProgID="Equation.3" ShapeID="_x0000_i1148" DrawAspect="Content" ObjectID="_1447479824" r:id="rId246"/>
        </w:object>
      </w:r>
      <w:r w:rsidR="004B448C">
        <w:t>.</w:t>
      </w:r>
      <w:r w:rsidR="003217FC">
        <w:t xml:space="preserve"> </w:t>
      </w:r>
      <w:r w:rsidR="005778DD" w:rsidRPr="007E72C0">
        <w:rPr>
          <w:rStyle w:val="40"/>
        </w:rPr>
        <w:t>Следовательно,</w:t>
      </w:r>
      <w:r w:rsidR="004B448C">
        <w:rPr>
          <w:rStyle w:val="40"/>
        </w:rPr>
        <w:t xml:space="preserve"> сила</w:t>
      </w:r>
      <w:r w:rsidR="003217FC">
        <w:t xml:space="preserve"> </w:t>
      </w:r>
      <w:r w:rsidR="004B448C" w:rsidRPr="00145371">
        <w:rPr>
          <w:position w:val="-20"/>
        </w:rPr>
        <w:object w:dxaOrig="499" w:dyaOrig="440">
          <v:shape id="_x0000_i1149" type="#_x0000_t75" style="width:24.65pt;height:21.8pt" o:ole="">
            <v:imagedata r:id="rId247" o:title=""/>
          </v:shape>
          <o:OLEObject Type="Embed" ProgID="Equation.3" ShapeID="_x0000_i1149" DrawAspect="Content" ObjectID="_1447479825" r:id="rId248"/>
        </w:object>
      </w:r>
      <w:r w:rsidR="003217FC">
        <w:t xml:space="preserve"> </w:t>
      </w:r>
      <w:r w:rsidR="003217FC" w:rsidRPr="007E72C0">
        <w:rPr>
          <w:rStyle w:val="40"/>
        </w:rPr>
        <w:t>является весом те</w:t>
      </w:r>
      <w:r w:rsidR="005778DD" w:rsidRPr="007E72C0">
        <w:rPr>
          <w:rStyle w:val="40"/>
        </w:rPr>
        <w:t>ла</w:t>
      </w:r>
      <w:r w:rsidR="004B448C">
        <w:rPr>
          <w:rStyle w:val="40"/>
        </w:rPr>
        <w:t>. Аналитическая запись примет вид:</w:t>
      </w:r>
      <w:r w:rsidR="003217FC" w:rsidRPr="007E72C0">
        <w:rPr>
          <w:rStyle w:val="40"/>
        </w:rPr>
        <w:t xml:space="preserve"> </w:t>
      </w:r>
      <w:r w:rsidR="004B448C" w:rsidRPr="00145371">
        <w:rPr>
          <w:position w:val="-20"/>
        </w:rPr>
        <w:object w:dxaOrig="499" w:dyaOrig="440">
          <v:shape id="_x0000_i1150" type="#_x0000_t75" style="width:24.65pt;height:21.8pt" o:ole="">
            <v:imagedata r:id="rId249" o:title=""/>
          </v:shape>
          <o:OLEObject Type="Embed" ProgID="Equation.3" ShapeID="_x0000_i1150" DrawAspect="Content" ObjectID="_1447479826" r:id="rId250"/>
        </w:object>
      </w:r>
      <w:r w:rsidR="003217FC">
        <w:sym w:font="Symbol" w:char="F03D"/>
      </w:r>
      <w:r w:rsidR="004B448C">
        <w:t> </w:t>
      </w:r>
      <w:r w:rsidR="003217FC" w:rsidRPr="003217FC">
        <w:rPr>
          <w:i/>
          <w:lang w:val="en-US"/>
        </w:rPr>
        <w:t>P</w:t>
      </w:r>
      <w:r w:rsidR="00E03DA9">
        <w:t>  </w:t>
      </w:r>
      <w:r w:rsidR="00E03DA9">
        <w:sym w:font="Symbol" w:char="F03D"/>
      </w:r>
      <w:r w:rsidR="00E03DA9">
        <w:t> </w:t>
      </w:r>
      <w:r w:rsidR="00E03DA9" w:rsidRPr="002E65E1">
        <w:rPr>
          <w:i/>
          <w:lang w:val="en-US"/>
        </w:rPr>
        <w:t>mg</w:t>
      </w:r>
      <w:r w:rsidR="00E03DA9">
        <w:t> </w:t>
      </w:r>
      <w:r w:rsidR="00E03DA9">
        <w:sym w:font="Symbol" w:char="F02B"/>
      </w:r>
      <w:r w:rsidR="00E03DA9">
        <w:t> </w:t>
      </w:r>
      <w:r w:rsidR="00E03DA9" w:rsidRPr="00D97294">
        <w:rPr>
          <w:i/>
          <w:lang w:val="en-US"/>
        </w:rPr>
        <w:t>m</w:t>
      </w:r>
      <w:r w:rsidR="00E03DA9">
        <w:rPr>
          <w:lang w:val="en-US"/>
        </w:rPr>
        <w:sym w:font="Symbol" w:char="F0D7"/>
      </w:r>
      <w:r w:rsidR="00E03DA9" w:rsidRPr="00D97294">
        <w:rPr>
          <w:i/>
          <w:lang w:val="en-US"/>
        </w:rPr>
        <w:t>a</w:t>
      </w:r>
      <w:r w:rsidR="00A315C4">
        <w:t>; см.</w:t>
      </w:r>
      <w:r w:rsidR="007C5997" w:rsidRPr="007E72C0">
        <w:rPr>
          <w:rStyle w:val="40"/>
        </w:rPr>
        <w:t xml:space="preserve"> рис. 2.3.</w:t>
      </w:r>
      <w:r w:rsidR="003217FC" w:rsidRPr="007E72C0">
        <w:rPr>
          <w:rStyle w:val="40"/>
        </w:rPr>
        <w:t>.</w:t>
      </w:r>
      <w:r w:rsidR="003217FC">
        <w:t xml:space="preserve"> </w:t>
      </w:r>
      <w:r w:rsidR="00E94F7A" w:rsidRPr="007E72C0">
        <w:rPr>
          <w:rStyle w:val="40"/>
        </w:rPr>
        <w:t>О</w:t>
      </w:r>
      <w:r w:rsidR="00E94F7A" w:rsidRPr="007E72C0">
        <w:rPr>
          <w:rStyle w:val="40"/>
        </w:rPr>
        <w:t>т</w:t>
      </w:r>
      <w:r w:rsidR="00E94F7A" w:rsidRPr="007E72C0">
        <w:rPr>
          <w:rStyle w:val="40"/>
        </w:rPr>
        <w:t xml:space="preserve">сюда </w:t>
      </w:r>
      <w:r w:rsidR="004B448C">
        <w:rPr>
          <w:rStyle w:val="40"/>
        </w:rPr>
        <w:t>следует</w:t>
      </w:r>
      <w:r w:rsidR="00E94F7A" w:rsidRPr="007E72C0">
        <w:rPr>
          <w:rStyle w:val="40"/>
        </w:rPr>
        <w:t>, вес тела</w:t>
      </w:r>
      <w:r w:rsidR="00A315C4">
        <w:rPr>
          <w:rStyle w:val="40"/>
        </w:rPr>
        <w:t>,</w:t>
      </w:r>
      <w:r w:rsidR="00E94F7A" w:rsidRPr="007E72C0">
        <w:rPr>
          <w:rStyle w:val="40"/>
        </w:rPr>
        <w:t xml:space="preserve"> сила взаимоде</w:t>
      </w:r>
      <w:r w:rsidR="00E94F7A" w:rsidRPr="007E72C0">
        <w:rPr>
          <w:rStyle w:val="40"/>
        </w:rPr>
        <w:t>й</w:t>
      </w:r>
      <w:r w:rsidR="00E94F7A" w:rsidRPr="007E72C0">
        <w:rPr>
          <w:rStyle w:val="40"/>
        </w:rPr>
        <w:t>ствия груза с подставкой, «чувствител</w:t>
      </w:r>
      <w:r w:rsidR="00E94F7A" w:rsidRPr="007E72C0">
        <w:rPr>
          <w:rStyle w:val="40"/>
        </w:rPr>
        <w:t>ь</w:t>
      </w:r>
      <w:r w:rsidR="00E94F7A" w:rsidRPr="007E72C0">
        <w:rPr>
          <w:rStyle w:val="40"/>
        </w:rPr>
        <w:t xml:space="preserve">на» к направлению движения и может быть </w:t>
      </w:r>
      <w:r w:rsidR="00A27C0E" w:rsidRPr="007E72C0">
        <w:rPr>
          <w:rStyle w:val="40"/>
        </w:rPr>
        <w:t>равна силе тяжести,</w:t>
      </w:r>
      <w:r w:rsidR="00E94F7A" w:rsidRPr="007E72C0">
        <w:rPr>
          <w:rStyle w:val="40"/>
        </w:rPr>
        <w:t xml:space="preserve"> больше силы тяже</w:t>
      </w:r>
      <w:r w:rsidR="00A27C0E" w:rsidRPr="007E72C0">
        <w:rPr>
          <w:rStyle w:val="40"/>
        </w:rPr>
        <w:t>сти</w:t>
      </w:r>
      <w:r w:rsidR="00E94F7A" w:rsidRPr="007E72C0">
        <w:rPr>
          <w:rStyle w:val="40"/>
        </w:rPr>
        <w:t xml:space="preserve"> </w:t>
      </w:r>
      <w:r w:rsidR="00A27C0E" w:rsidRPr="007E72C0">
        <w:rPr>
          <w:rStyle w:val="40"/>
        </w:rPr>
        <w:t xml:space="preserve">или </w:t>
      </w:r>
      <w:r w:rsidR="00E94F7A" w:rsidRPr="007E72C0">
        <w:rPr>
          <w:rStyle w:val="40"/>
        </w:rPr>
        <w:t xml:space="preserve">меньше её. </w:t>
      </w:r>
      <w:r w:rsidR="00A27C0E" w:rsidRPr="007E72C0">
        <w:rPr>
          <w:rStyle w:val="40"/>
        </w:rPr>
        <w:t xml:space="preserve">Из последнего равенства следует ещё один вывод. Если ускорения </w:t>
      </w:r>
      <w:r w:rsidR="00A27C0E" w:rsidRPr="007E72C0">
        <w:rPr>
          <w:rStyle w:val="40"/>
          <w:i/>
        </w:rPr>
        <w:t>а</w:t>
      </w:r>
      <w:r w:rsidR="00A27C0E" w:rsidRPr="007E72C0">
        <w:rPr>
          <w:rStyle w:val="40"/>
        </w:rPr>
        <w:t xml:space="preserve"> и </w:t>
      </w:r>
      <w:r w:rsidR="00A27C0E" w:rsidRPr="007E72C0">
        <w:rPr>
          <w:rStyle w:val="40"/>
          <w:i/>
        </w:rPr>
        <w:t>g</w:t>
      </w:r>
      <w:r w:rsidR="00A27C0E" w:rsidRPr="007E72C0">
        <w:rPr>
          <w:rStyle w:val="40"/>
        </w:rPr>
        <w:t xml:space="preserve"> равны по величине, но противоположны по направлению, вес т</w:t>
      </w:r>
      <w:r w:rsidR="00A27C0E" w:rsidRPr="007E72C0">
        <w:rPr>
          <w:rStyle w:val="40"/>
        </w:rPr>
        <w:t>е</w:t>
      </w:r>
      <w:r w:rsidR="00A27C0E" w:rsidRPr="007E72C0">
        <w:rPr>
          <w:rStyle w:val="40"/>
        </w:rPr>
        <w:t>ла равен нулю</w:t>
      </w:r>
      <w:r w:rsidR="004B448C">
        <w:rPr>
          <w:rStyle w:val="40"/>
        </w:rPr>
        <w:t>; состояние невесомости</w:t>
      </w:r>
      <w:r w:rsidR="00A27C0E" w:rsidRPr="007E72C0">
        <w:rPr>
          <w:rStyle w:val="40"/>
        </w:rPr>
        <w:t>.</w:t>
      </w:r>
      <w:r w:rsidR="00C32D2C" w:rsidRPr="007E72C0">
        <w:rPr>
          <w:rStyle w:val="40"/>
        </w:rPr>
        <w:t xml:space="preserve"> Сейчас можно вернуться ко второму а</w:t>
      </w:r>
      <w:r w:rsidR="00C32D2C" w:rsidRPr="007E72C0">
        <w:rPr>
          <w:rStyle w:val="40"/>
        </w:rPr>
        <w:t>б</w:t>
      </w:r>
      <w:r w:rsidR="00C32D2C" w:rsidRPr="007E72C0">
        <w:rPr>
          <w:rStyle w:val="40"/>
        </w:rPr>
        <w:t>зацу данного параграфа и решить обозн</w:t>
      </w:r>
      <w:r w:rsidR="00C32D2C" w:rsidRPr="007E72C0">
        <w:rPr>
          <w:rStyle w:val="40"/>
        </w:rPr>
        <w:t>а</w:t>
      </w:r>
      <w:r w:rsidR="00C32D2C" w:rsidRPr="007E72C0">
        <w:rPr>
          <w:rStyle w:val="40"/>
        </w:rPr>
        <w:t>ченную в нём задачу. Попробуйте.</w:t>
      </w:r>
    </w:p>
    <w:p w:rsidR="00AF42CB" w:rsidRPr="00B060DA" w:rsidRDefault="00445830" w:rsidP="00595E14">
      <w:pPr>
        <w:pStyle w:val="aa"/>
        <w:widowControl w:val="0"/>
        <w:ind w:left="0" w:firstLine="567"/>
        <w:jc w:val="both"/>
        <w:rPr>
          <w:spacing w:val="8"/>
          <w:sz w:val="28"/>
          <w:szCs w:val="28"/>
        </w:rPr>
      </w:pPr>
      <w:r w:rsidRPr="00445830">
        <w:rPr>
          <w:noProof/>
          <w:color w:val="000000"/>
          <w:spacing w:val="8"/>
          <w:sz w:val="28"/>
          <w:szCs w:val="28"/>
        </w:rPr>
        <w:pict>
          <v:group id="_x0000_s1565" style="position:absolute;left:0;text-align:left;margin-left:59.55pt;margin-top:326.05pt;width:215.35pt;height:327.2pt;z-index:251644416;mso-wrap-distance-left:0;mso-wrap-distance-right:0;mso-position-horizontal-relative:page;mso-position-vertical-relative:page" coordorigin="846,6577" coordsize="4307,6544" o:allowincell="f">
            <v:shape id="_x0000_s1566" type="#_x0000_t75" style="position:absolute;left:1247;top:6577;width:3906;height:6544;mso-wrap-distance-left:0;mso-wrap-distance-top:5.65pt;mso-wrap-distance-right:14.2pt;mso-wrap-distance-bottom:5.65pt;mso-position-horizontal-relative:page;mso-position-vertical-relative:page" o:preferrelative="f">
              <v:imagedata r:id="rId251" o:title="" gain="121363f"/>
            </v:shape>
            <v:shape id="_x0000_s1567" type="#_x0000_t202" style="position:absolute;left:3724;top:12557;width:1399;height:509;mso-position-horizontal-relative:page;mso-position-vertical-relative:page" stroked="f">
              <v:textbox style="mso-next-textbox:#_x0000_s1567">
                <w:txbxContent>
                  <w:p w:rsidR="005E2E6C" w:rsidRPr="0061388A" w:rsidRDefault="005E2E6C" w:rsidP="00B666C0">
                    <w:pPr>
                      <w:rPr>
                        <w:sz w:val="24"/>
                        <w:szCs w:val="24"/>
                      </w:rPr>
                    </w:pPr>
                    <w:r>
                      <w:rPr>
                        <w:sz w:val="28"/>
                        <w:szCs w:val="28"/>
                      </w:rPr>
                      <w:t xml:space="preserve"> Рис.</w:t>
                    </w:r>
                    <w:r>
                      <w:rPr>
                        <w:sz w:val="24"/>
                        <w:szCs w:val="24"/>
                      </w:rPr>
                      <w:t>2.3.</w:t>
                    </w:r>
                  </w:p>
                </w:txbxContent>
              </v:textbox>
            </v:shape>
            <v:shape id="_x0000_s1568" type="#_x0000_t202" style="position:absolute;left:2898;top:8694;width:857;height:720;mso-wrap-style:none;mso-position-horizontal-relative:page;mso-position-vertical-relative:page" stroked="f">
              <v:textbox style="mso-next-textbox:#_x0000_s1568">
                <w:txbxContent>
                  <w:p w:rsidR="005E2E6C" w:rsidRDefault="005E2E6C" w:rsidP="00B666C0">
                    <w:r w:rsidRPr="000F56D2">
                      <w:rPr>
                        <w:position w:val="-20"/>
                      </w:rPr>
                      <w:object w:dxaOrig="460" w:dyaOrig="440">
                        <v:shape id="_x0000_i1618" type="#_x0000_t75" style="width:28.4pt;height:27.45pt" o:ole="">
                          <v:imagedata r:id="rId252" o:title=""/>
                        </v:shape>
                        <o:OLEObject Type="Embed" ProgID="Equation.3" ShapeID="_x0000_i1618" DrawAspect="Content" ObjectID="_1447480291" r:id="rId253"/>
                      </w:object>
                    </w:r>
                  </w:p>
                </w:txbxContent>
              </v:textbox>
            </v:shape>
            <v:shape id="_x0000_s1569" type="#_x0000_t202" style="position:absolute;left:2841;top:11565;width:1527;height:684;mso-position-horizontal-relative:page;mso-position-vertical-relative:page" stroked="f">
              <v:textbox style="mso-next-textbox:#_x0000_s1569">
                <w:txbxContent>
                  <w:p w:rsidR="005E2E6C" w:rsidRDefault="005E2E6C" w:rsidP="00B666C0">
                    <w:r>
                      <w:t xml:space="preserve"> </w:t>
                    </w:r>
                    <w:r w:rsidRPr="000F56D2">
                      <w:rPr>
                        <w:position w:val="-20"/>
                      </w:rPr>
                      <w:object w:dxaOrig="1100" w:dyaOrig="440">
                        <v:shape id="_x0000_i1619" type="#_x0000_t75" style="width:54.95pt;height:21.8pt" o:ole="">
                          <v:imagedata r:id="rId254" o:title=""/>
                        </v:shape>
                        <o:OLEObject Type="Embed" ProgID="Equation.3" ShapeID="_x0000_i1619" DrawAspect="Content" ObjectID="_1447480292" r:id="rId255"/>
                      </w:object>
                    </w:r>
                  </w:p>
                </w:txbxContent>
              </v:textbox>
            </v:shape>
            <v:shape id="_x0000_s1570" type="#_x0000_t202" style="position:absolute;left:846;top:11850;width:1767;height:684;mso-position-horizontal-relative:page;mso-position-vertical-relative:page" stroked="f">
              <v:textbox style="mso-next-textbox:#_x0000_s1570">
                <w:txbxContent>
                  <w:p w:rsidR="005E2E6C" w:rsidRDefault="005E2E6C" w:rsidP="00B666C0">
                    <w:r>
                      <w:t xml:space="preserve"> </w:t>
                    </w:r>
                    <w:r w:rsidRPr="000A26F1">
                      <w:rPr>
                        <w:position w:val="-20"/>
                      </w:rPr>
                      <w:object w:dxaOrig="1300" w:dyaOrig="440">
                        <v:shape id="_x0000_i1620" type="#_x0000_t75" style="width:65.35pt;height:21.8pt" o:ole="">
                          <v:imagedata r:id="rId256" o:title=""/>
                        </v:shape>
                        <o:OLEObject Type="Embed" ProgID="Equation.3" ShapeID="_x0000_i1620" DrawAspect="Content" ObjectID="_1447480293" r:id="rId257"/>
                      </w:object>
                    </w:r>
                  </w:p>
                </w:txbxContent>
              </v:textbox>
            </v:shape>
            <w10:wrap type="square" anchorx="page" anchory="page"/>
            <w10:anchorlock/>
          </v:group>
        </w:pict>
      </w:r>
      <w:r w:rsidR="00501A23" w:rsidRPr="00595E14">
        <w:rPr>
          <w:rStyle w:val="40"/>
        </w:rPr>
        <w:t>Рассмотрим движение автомобиля</w:t>
      </w:r>
      <w:r w:rsidR="009A73D8" w:rsidRPr="00595E14">
        <w:rPr>
          <w:rStyle w:val="40"/>
        </w:rPr>
        <w:t xml:space="preserve"> массы </w:t>
      </w:r>
      <w:r w:rsidR="009A73D8" w:rsidRPr="00225C80">
        <w:rPr>
          <w:rStyle w:val="40"/>
          <w:i/>
        </w:rPr>
        <w:t>m</w:t>
      </w:r>
      <w:r w:rsidR="00501A23" w:rsidRPr="00595E14">
        <w:rPr>
          <w:rStyle w:val="40"/>
        </w:rPr>
        <w:t>, поднимающегося в гору с ускорением</w:t>
      </w:r>
      <w:r w:rsidR="009A73D8" w:rsidRPr="00595E14">
        <w:rPr>
          <w:rStyle w:val="40"/>
        </w:rPr>
        <w:t xml:space="preserve"> </w:t>
      </w:r>
      <w:r w:rsidR="009A73D8" w:rsidRPr="00595E14">
        <w:rPr>
          <w:rStyle w:val="40"/>
          <w:b/>
          <w:i/>
        </w:rPr>
        <w:t>a</w:t>
      </w:r>
      <w:r w:rsidR="00501A23" w:rsidRPr="00595E14">
        <w:rPr>
          <w:rStyle w:val="40"/>
        </w:rPr>
        <w:t xml:space="preserve">. Уклон горы равен </w:t>
      </w:r>
      <w:smartTag w:uri="urn:schemas-microsoft-com:office:smarttags" w:element="metricconverter">
        <w:smartTagPr>
          <w:attr w:name="ProductID" w:val="1 м"/>
        </w:smartTagPr>
        <w:r w:rsidR="00501A23" w:rsidRPr="00595E14">
          <w:rPr>
            <w:rStyle w:val="40"/>
          </w:rPr>
          <w:t>1 м</w:t>
        </w:r>
      </w:smartTag>
      <w:r w:rsidR="00501A23" w:rsidRPr="00595E14">
        <w:rPr>
          <w:rStyle w:val="40"/>
        </w:rPr>
        <w:t xml:space="preserve"> на каждые </w:t>
      </w:r>
      <w:smartTag w:uri="urn:schemas-microsoft-com:office:smarttags" w:element="metricconverter">
        <w:smartTagPr>
          <w:attr w:name="ProductID" w:val="25 м"/>
        </w:smartTagPr>
        <w:r w:rsidR="00501A23" w:rsidRPr="00595E14">
          <w:rPr>
            <w:rStyle w:val="40"/>
          </w:rPr>
          <w:t>25 м</w:t>
        </w:r>
      </w:smartTag>
      <w:r w:rsidR="00501A23" w:rsidRPr="00595E14">
        <w:rPr>
          <w:rStyle w:val="40"/>
        </w:rPr>
        <w:t xml:space="preserve"> пути, коэффициент </w:t>
      </w:r>
      <w:r w:rsidR="001A3F7F" w:rsidRPr="00595E14">
        <w:rPr>
          <w:rStyle w:val="40"/>
        </w:rPr>
        <w:t>сопротивл</w:t>
      </w:r>
      <w:r w:rsidR="00501A23" w:rsidRPr="00595E14">
        <w:rPr>
          <w:rStyle w:val="40"/>
        </w:rPr>
        <w:t>ения</w:t>
      </w:r>
      <w:r w:rsidR="00B6034B" w:rsidRPr="00595E14">
        <w:rPr>
          <w:rStyle w:val="40"/>
        </w:rPr>
        <w:t xml:space="preserve"> движению</w:t>
      </w:r>
      <w:r w:rsidR="00501A23">
        <w:rPr>
          <w:spacing w:val="8"/>
          <w:sz w:val="28"/>
          <w:szCs w:val="28"/>
        </w:rPr>
        <w:t xml:space="preserve">  </w:t>
      </w:r>
      <w:r w:rsidR="009A73D8" w:rsidRPr="00501A23">
        <w:rPr>
          <w:i/>
          <w:spacing w:val="8"/>
          <w:sz w:val="28"/>
          <w:szCs w:val="28"/>
        </w:rPr>
        <w:sym w:font="Symbol" w:char="F06D"/>
      </w:r>
      <w:r w:rsidR="00916B34">
        <w:rPr>
          <w:spacing w:val="8"/>
          <w:sz w:val="28"/>
          <w:szCs w:val="28"/>
        </w:rPr>
        <w:t xml:space="preserve"> </w:t>
      </w:r>
      <w:r w:rsidR="00916B34">
        <w:rPr>
          <w:spacing w:val="8"/>
          <w:sz w:val="28"/>
          <w:szCs w:val="28"/>
        </w:rPr>
        <w:sym w:font="Symbol" w:char="F03D"/>
      </w:r>
      <w:r w:rsidR="00916B34">
        <w:rPr>
          <w:spacing w:val="8"/>
          <w:sz w:val="28"/>
          <w:szCs w:val="28"/>
        </w:rPr>
        <w:t xml:space="preserve"> 0,1</w:t>
      </w:r>
      <w:r w:rsidR="00AF42CB">
        <w:rPr>
          <w:spacing w:val="8"/>
          <w:sz w:val="28"/>
          <w:szCs w:val="28"/>
        </w:rPr>
        <w:t xml:space="preserve"> </w:t>
      </w:r>
      <w:r w:rsidR="00AF42CB" w:rsidRPr="007E72C0">
        <w:rPr>
          <w:rStyle w:val="40"/>
        </w:rPr>
        <w:t>от силы нормального давления</w:t>
      </w:r>
      <w:r w:rsidR="00501A23" w:rsidRPr="007E72C0">
        <w:rPr>
          <w:rStyle w:val="40"/>
        </w:rPr>
        <w:t>.</w:t>
      </w:r>
      <w:r w:rsidR="009A73D8" w:rsidRPr="007E72C0">
        <w:rPr>
          <w:rStyle w:val="40"/>
        </w:rPr>
        <w:t xml:space="preserve"> </w:t>
      </w:r>
      <w:r w:rsidR="00AF42CB" w:rsidRPr="007E72C0">
        <w:rPr>
          <w:rStyle w:val="40"/>
        </w:rPr>
        <w:t>Т</w:t>
      </w:r>
      <w:r w:rsidR="00FF6F2E" w:rsidRPr="007E72C0">
        <w:rPr>
          <w:rStyle w:val="40"/>
        </w:rPr>
        <w:t>ребуе</w:t>
      </w:r>
      <w:r w:rsidR="00FF6F2E" w:rsidRPr="007E72C0">
        <w:rPr>
          <w:rStyle w:val="40"/>
        </w:rPr>
        <w:t>т</w:t>
      </w:r>
      <w:r w:rsidR="00FF6F2E" w:rsidRPr="007E72C0">
        <w:rPr>
          <w:rStyle w:val="40"/>
        </w:rPr>
        <w:t>ся найти силу тяги</w:t>
      </w:r>
      <w:r w:rsidR="00AB5FF8" w:rsidRPr="007E72C0">
        <w:rPr>
          <w:rStyle w:val="40"/>
        </w:rPr>
        <w:t xml:space="preserve"> </w:t>
      </w:r>
      <w:r w:rsidR="00AB5FF8" w:rsidRPr="00FF6F2E">
        <w:rPr>
          <w:spacing w:val="8"/>
          <w:position w:val="-18"/>
          <w:sz w:val="28"/>
          <w:szCs w:val="28"/>
        </w:rPr>
        <w:object w:dxaOrig="340" w:dyaOrig="420">
          <v:shape id="_x0000_i1151" type="#_x0000_t75" style="width:17.05pt;height:20.85pt" o:ole="">
            <v:imagedata r:id="rId258" o:title=""/>
          </v:shape>
          <o:OLEObject Type="Embed" ProgID="Equation.3" ShapeID="_x0000_i1151" DrawAspect="Content" ObjectID="_1447479827" r:id="rId259"/>
        </w:object>
      </w:r>
      <w:r w:rsidR="00FF6F2E">
        <w:rPr>
          <w:spacing w:val="8"/>
          <w:sz w:val="28"/>
          <w:szCs w:val="28"/>
        </w:rPr>
        <w:t xml:space="preserve">, </w:t>
      </w:r>
      <w:r w:rsidR="00FF6F2E" w:rsidRPr="007E72C0">
        <w:rPr>
          <w:rStyle w:val="40"/>
        </w:rPr>
        <w:t>развиваемую автомобилем</w:t>
      </w:r>
      <w:r w:rsidR="00AF42CB" w:rsidRPr="007E72C0">
        <w:rPr>
          <w:rStyle w:val="40"/>
        </w:rPr>
        <w:t xml:space="preserve">. </w:t>
      </w:r>
      <w:r w:rsidR="00916B34" w:rsidRPr="007E72C0">
        <w:rPr>
          <w:rStyle w:val="40"/>
        </w:rPr>
        <w:t>Поскольку а</w:t>
      </w:r>
      <w:r w:rsidR="007F648A" w:rsidRPr="007E72C0">
        <w:rPr>
          <w:rStyle w:val="40"/>
        </w:rPr>
        <w:t xml:space="preserve">втомобиль взаимодействует с Землёй, </w:t>
      </w:r>
      <w:r w:rsidR="00DD5CFF" w:rsidRPr="007E72C0">
        <w:rPr>
          <w:rStyle w:val="40"/>
        </w:rPr>
        <w:t>на</w:t>
      </w:r>
      <w:r w:rsidR="00916B34" w:rsidRPr="007E72C0">
        <w:rPr>
          <w:rStyle w:val="40"/>
        </w:rPr>
        <w:t xml:space="preserve"> него</w:t>
      </w:r>
      <w:r w:rsidR="00DD5CFF" w:rsidRPr="007E72C0">
        <w:rPr>
          <w:rStyle w:val="40"/>
        </w:rPr>
        <w:t xml:space="preserve"> </w:t>
      </w:r>
      <w:r w:rsidR="00916B34" w:rsidRPr="007E72C0">
        <w:rPr>
          <w:rStyle w:val="40"/>
        </w:rPr>
        <w:t>действует</w:t>
      </w:r>
      <w:r w:rsidR="007F648A" w:rsidRPr="007E72C0">
        <w:rPr>
          <w:rStyle w:val="40"/>
        </w:rPr>
        <w:t xml:space="preserve"> сил</w:t>
      </w:r>
      <w:r w:rsidR="00916B34" w:rsidRPr="007E72C0">
        <w:rPr>
          <w:rStyle w:val="40"/>
        </w:rPr>
        <w:t>а</w:t>
      </w:r>
      <w:r w:rsidR="007F648A" w:rsidRPr="007E72C0">
        <w:rPr>
          <w:rStyle w:val="40"/>
        </w:rPr>
        <w:t xml:space="preserve"> тяжести</w:t>
      </w:r>
      <w:r w:rsidR="002F61FE" w:rsidRPr="007E72C0">
        <w:rPr>
          <w:rStyle w:val="40"/>
        </w:rPr>
        <w:t xml:space="preserve"> </w:t>
      </w:r>
      <w:r w:rsidR="002F61FE" w:rsidRPr="002F61FE">
        <w:rPr>
          <w:i/>
          <w:spacing w:val="8"/>
          <w:sz w:val="28"/>
          <w:szCs w:val="28"/>
          <w:lang w:val="en-US"/>
        </w:rPr>
        <w:t>mg</w:t>
      </w:r>
      <w:r w:rsidR="00916B34">
        <w:rPr>
          <w:spacing w:val="8"/>
          <w:sz w:val="28"/>
          <w:szCs w:val="28"/>
        </w:rPr>
        <w:t xml:space="preserve"> </w:t>
      </w:r>
      <w:r w:rsidR="00916B34" w:rsidRPr="007E72C0">
        <w:rPr>
          <w:rStyle w:val="40"/>
        </w:rPr>
        <w:t>(рис.2.4).</w:t>
      </w:r>
      <w:r w:rsidR="00AF42CB">
        <w:rPr>
          <w:spacing w:val="8"/>
          <w:sz w:val="28"/>
          <w:szCs w:val="28"/>
        </w:rPr>
        <w:t xml:space="preserve"> </w:t>
      </w:r>
      <w:r w:rsidR="00B6034B" w:rsidRPr="007E72C0">
        <w:rPr>
          <w:rStyle w:val="40"/>
        </w:rPr>
        <w:t>Составляющая силы</w:t>
      </w:r>
      <w:r w:rsidR="000751A4" w:rsidRPr="007E72C0">
        <w:rPr>
          <w:rStyle w:val="40"/>
        </w:rPr>
        <w:t xml:space="preserve"> тяжести</w:t>
      </w:r>
      <w:r w:rsidR="00B6034B">
        <w:rPr>
          <w:spacing w:val="8"/>
          <w:sz w:val="28"/>
          <w:szCs w:val="28"/>
        </w:rPr>
        <w:t xml:space="preserve"> </w:t>
      </w:r>
      <w:r w:rsidR="00BD06FB" w:rsidRPr="00BD06FB">
        <w:rPr>
          <w:spacing w:val="8"/>
          <w:position w:val="-18"/>
          <w:sz w:val="28"/>
          <w:szCs w:val="28"/>
        </w:rPr>
        <w:object w:dxaOrig="340" w:dyaOrig="420">
          <v:shape id="_x0000_i1152" type="#_x0000_t75" style="width:17.05pt;height:20.85pt" o:ole="">
            <v:imagedata r:id="rId260" o:title=""/>
          </v:shape>
          <o:OLEObject Type="Embed" ProgID="Equation.3" ShapeID="_x0000_i1152" DrawAspect="Content" ObjectID="_1447479828" r:id="rId261"/>
        </w:object>
      </w:r>
      <w:r w:rsidR="00BD06FB" w:rsidRPr="00BD06FB">
        <w:rPr>
          <w:spacing w:val="8"/>
          <w:sz w:val="28"/>
          <w:szCs w:val="28"/>
        </w:rPr>
        <w:t xml:space="preserve"> </w:t>
      </w:r>
      <w:r w:rsidR="00BD06FB" w:rsidRPr="007E72C0">
        <w:rPr>
          <w:rStyle w:val="40"/>
        </w:rPr>
        <w:t>является силой нормального давления а</w:t>
      </w:r>
      <w:r w:rsidR="00BD06FB" w:rsidRPr="007E72C0">
        <w:rPr>
          <w:rStyle w:val="40"/>
        </w:rPr>
        <w:t>в</w:t>
      </w:r>
      <w:r w:rsidR="00BD06FB" w:rsidRPr="007E72C0">
        <w:rPr>
          <w:rStyle w:val="40"/>
        </w:rPr>
        <w:lastRenderedPageBreak/>
        <w:t>томобиля на наклонную плоскость</w:t>
      </w:r>
      <w:r w:rsidR="000751A4" w:rsidRPr="000751A4">
        <w:rPr>
          <w:spacing w:val="8"/>
          <w:sz w:val="28"/>
          <w:szCs w:val="28"/>
        </w:rPr>
        <w:t xml:space="preserve"> </w:t>
      </w:r>
      <w:r w:rsidR="000751A4" w:rsidRPr="000751A4">
        <w:rPr>
          <w:i/>
          <w:spacing w:val="8"/>
          <w:sz w:val="28"/>
          <w:szCs w:val="28"/>
          <w:lang w:val="en-US"/>
        </w:rPr>
        <w:t>P</w:t>
      </w:r>
      <w:r w:rsidR="00BD06FB">
        <w:rPr>
          <w:spacing w:val="8"/>
          <w:sz w:val="28"/>
          <w:szCs w:val="28"/>
        </w:rPr>
        <w:t xml:space="preserve">; </w:t>
      </w:r>
      <w:r w:rsidR="00BD06FB" w:rsidRPr="007E72C0">
        <w:rPr>
          <w:rStyle w:val="40"/>
        </w:rPr>
        <w:t xml:space="preserve">из </w:t>
      </w:r>
      <w:r w:rsidR="000751A4" w:rsidRPr="007E72C0">
        <w:rPr>
          <w:rStyle w:val="40"/>
        </w:rPr>
        <w:t>прямоугольного</w:t>
      </w:r>
      <w:r w:rsidR="00BD06FB" w:rsidRPr="007E72C0">
        <w:rPr>
          <w:rStyle w:val="40"/>
        </w:rPr>
        <w:t xml:space="preserve"> треугольника сил</w:t>
      </w:r>
      <w:r w:rsidR="000751A4" w:rsidRPr="000751A4">
        <w:rPr>
          <w:spacing w:val="8"/>
          <w:sz w:val="28"/>
          <w:szCs w:val="28"/>
        </w:rPr>
        <w:t xml:space="preserve"> </w:t>
      </w:r>
      <w:r w:rsidR="00BD06FB" w:rsidRPr="00BD06FB">
        <w:rPr>
          <w:spacing w:val="8"/>
          <w:position w:val="-18"/>
          <w:sz w:val="28"/>
          <w:szCs w:val="28"/>
        </w:rPr>
        <w:object w:dxaOrig="340" w:dyaOrig="420">
          <v:shape id="_x0000_i1153" type="#_x0000_t75" style="width:17.05pt;height:20.85pt" o:ole="">
            <v:imagedata r:id="rId260" o:title=""/>
          </v:shape>
          <o:OLEObject Type="Embed" ProgID="Equation.3" ShapeID="_x0000_i1153" DrawAspect="Content" ObjectID="_1447479829" r:id="rId262"/>
        </w:object>
      </w:r>
      <w:r w:rsidR="00DD0078">
        <w:rPr>
          <w:spacing w:val="8"/>
          <w:sz w:val="28"/>
          <w:szCs w:val="28"/>
        </w:rPr>
        <w:t> </w:t>
      </w:r>
      <w:r w:rsidR="00BD06FB">
        <w:rPr>
          <w:spacing w:val="8"/>
          <w:sz w:val="28"/>
          <w:szCs w:val="28"/>
        </w:rPr>
        <w:sym w:font="Symbol" w:char="F03D"/>
      </w:r>
      <w:r w:rsidR="00DD0078">
        <w:rPr>
          <w:spacing w:val="8"/>
          <w:sz w:val="28"/>
          <w:szCs w:val="28"/>
        </w:rPr>
        <w:t> </w:t>
      </w:r>
      <w:r w:rsidR="00BD06FB" w:rsidRPr="00BD06FB">
        <w:rPr>
          <w:i/>
          <w:spacing w:val="8"/>
          <w:sz w:val="28"/>
          <w:szCs w:val="28"/>
          <w:lang w:val="en-US"/>
        </w:rPr>
        <w:t>P</w:t>
      </w:r>
      <w:r w:rsidR="00DD0078">
        <w:rPr>
          <w:i/>
          <w:spacing w:val="8"/>
          <w:sz w:val="28"/>
          <w:szCs w:val="28"/>
        </w:rPr>
        <w:t> </w:t>
      </w:r>
      <w:r w:rsidR="00DD0078">
        <w:rPr>
          <w:i/>
          <w:spacing w:val="8"/>
          <w:sz w:val="28"/>
          <w:szCs w:val="28"/>
          <w:lang w:val="en-US"/>
        </w:rPr>
        <w:t> </w:t>
      </w:r>
      <w:r w:rsidR="00BD06FB">
        <w:rPr>
          <w:spacing w:val="8"/>
          <w:sz w:val="28"/>
          <w:szCs w:val="28"/>
        </w:rPr>
        <w:sym w:font="Symbol" w:char="F03D"/>
      </w:r>
      <w:r w:rsidR="00DD0078">
        <w:rPr>
          <w:spacing w:val="8"/>
          <w:sz w:val="28"/>
          <w:szCs w:val="28"/>
          <w:lang w:val="en-US"/>
        </w:rPr>
        <w:t> </w:t>
      </w:r>
      <w:r w:rsidR="00BD06FB" w:rsidRPr="002F61FE">
        <w:rPr>
          <w:i/>
          <w:spacing w:val="8"/>
          <w:sz w:val="28"/>
          <w:szCs w:val="28"/>
          <w:lang w:val="en-US"/>
        </w:rPr>
        <w:t>m</w:t>
      </w:r>
      <w:r w:rsidR="00DD0078">
        <w:rPr>
          <w:i/>
          <w:spacing w:val="8"/>
          <w:sz w:val="28"/>
          <w:szCs w:val="28"/>
          <w:lang w:val="en-US"/>
        </w:rPr>
        <w:sym w:font="Symbol" w:char="F0D7"/>
      </w:r>
      <w:r w:rsidR="00BD06FB" w:rsidRPr="002F61FE">
        <w:rPr>
          <w:i/>
          <w:spacing w:val="8"/>
          <w:sz w:val="28"/>
          <w:szCs w:val="28"/>
          <w:lang w:val="en-US"/>
        </w:rPr>
        <w:t>g</w:t>
      </w:r>
      <w:r w:rsidR="000751A4">
        <w:rPr>
          <w:i/>
          <w:spacing w:val="8"/>
          <w:sz w:val="28"/>
          <w:szCs w:val="28"/>
          <w:lang w:val="en-US"/>
        </w:rPr>
        <w:sym w:font="Symbol" w:char="F0D7"/>
      </w:r>
      <w:r w:rsidR="00BD06FB">
        <w:rPr>
          <w:spacing w:val="8"/>
          <w:sz w:val="28"/>
          <w:szCs w:val="28"/>
          <w:lang w:val="en-US"/>
        </w:rPr>
        <w:t>cos</w:t>
      </w:r>
      <w:r w:rsidR="00BD06FB">
        <w:rPr>
          <w:spacing w:val="8"/>
          <w:sz w:val="28"/>
          <w:szCs w:val="28"/>
          <w:lang w:val="en-US"/>
        </w:rPr>
        <w:sym w:font="Symbol" w:char="F061"/>
      </w:r>
      <w:r w:rsidR="00331F0C">
        <w:rPr>
          <w:spacing w:val="8"/>
          <w:sz w:val="28"/>
          <w:szCs w:val="28"/>
        </w:rPr>
        <w:t xml:space="preserve"> </w:t>
      </w:r>
      <w:r w:rsidR="00331F0C" w:rsidRPr="007E72C0">
        <w:rPr>
          <w:rStyle w:val="40"/>
        </w:rPr>
        <w:t xml:space="preserve">и определяет </w:t>
      </w:r>
      <w:r w:rsidR="00B118D7" w:rsidRPr="007E72C0">
        <w:rPr>
          <w:rStyle w:val="40"/>
        </w:rPr>
        <w:t>с</w:t>
      </w:r>
      <w:r w:rsidR="00B118D7" w:rsidRPr="007E72C0">
        <w:rPr>
          <w:rStyle w:val="40"/>
        </w:rPr>
        <w:t>и</w:t>
      </w:r>
      <w:r w:rsidR="00B118D7" w:rsidRPr="007E72C0">
        <w:rPr>
          <w:rStyle w:val="40"/>
        </w:rPr>
        <w:t>лу сопротивления движению</w:t>
      </w:r>
      <w:r w:rsidR="00A315C4">
        <w:rPr>
          <w:rStyle w:val="40"/>
        </w:rPr>
        <w:t xml:space="preserve"> </w:t>
      </w:r>
      <w:r w:rsidR="00B26DE7" w:rsidRPr="00B26DE7">
        <w:rPr>
          <w:spacing w:val="8"/>
          <w:position w:val="-24"/>
          <w:sz w:val="28"/>
          <w:szCs w:val="28"/>
        </w:rPr>
        <w:object w:dxaOrig="460" w:dyaOrig="480">
          <v:shape id="_x0000_i1154" type="#_x0000_t75" style="width:23.7pt;height:24.65pt" o:ole="">
            <v:imagedata r:id="rId263" o:title=""/>
          </v:shape>
          <o:OLEObject Type="Embed" ProgID="Equation.3" ShapeID="_x0000_i1154" DrawAspect="Content" ObjectID="_1447479830" r:id="rId264"/>
        </w:object>
      </w:r>
      <w:r w:rsidR="00B26DE7">
        <w:rPr>
          <w:spacing w:val="8"/>
          <w:sz w:val="28"/>
          <w:szCs w:val="28"/>
        </w:rPr>
        <w:sym w:font="Symbol" w:char="F03D"/>
      </w:r>
      <w:r w:rsidR="00B26DE7">
        <w:rPr>
          <w:spacing w:val="8"/>
          <w:sz w:val="28"/>
          <w:szCs w:val="28"/>
        </w:rPr>
        <w:t xml:space="preserve"> </w:t>
      </w:r>
      <w:r w:rsidR="00B26DE7" w:rsidRPr="00501A23">
        <w:rPr>
          <w:i/>
          <w:spacing w:val="8"/>
          <w:sz w:val="28"/>
          <w:szCs w:val="28"/>
        </w:rPr>
        <w:sym w:font="Symbol" w:char="F06D"/>
      </w:r>
      <w:r w:rsidR="00B26DE7">
        <w:rPr>
          <w:i/>
          <w:spacing w:val="8"/>
          <w:sz w:val="28"/>
          <w:szCs w:val="28"/>
          <w:lang w:val="en-US"/>
        </w:rPr>
        <w:sym w:font="Symbol" w:char="F0D7"/>
      </w:r>
      <w:r w:rsidR="00B26DE7" w:rsidRPr="00BD06FB">
        <w:rPr>
          <w:i/>
          <w:spacing w:val="8"/>
          <w:sz w:val="28"/>
          <w:szCs w:val="28"/>
          <w:lang w:val="en-US"/>
        </w:rPr>
        <w:t>P</w:t>
      </w:r>
      <w:r w:rsidR="00B26DE7">
        <w:rPr>
          <w:spacing w:val="8"/>
          <w:sz w:val="28"/>
          <w:szCs w:val="28"/>
        </w:rPr>
        <w:t xml:space="preserve">. </w:t>
      </w:r>
      <w:r w:rsidR="00B26DE7" w:rsidRPr="007E72C0">
        <w:rPr>
          <w:rStyle w:val="40"/>
        </w:rPr>
        <w:t>В то же время</w:t>
      </w:r>
      <w:r w:rsidR="002A2AA2">
        <w:rPr>
          <w:rStyle w:val="40"/>
        </w:rPr>
        <w:t>,</w:t>
      </w:r>
      <w:r w:rsidR="00B26DE7" w:rsidRPr="007E72C0">
        <w:rPr>
          <w:rStyle w:val="40"/>
        </w:rPr>
        <w:t xml:space="preserve"> составляющая силы тяжести на направление дв</w:t>
      </w:r>
      <w:r w:rsidR="00B26DE7" w:rsidRPr="007E72C0">
        <w:rPr>
          <w:rStyle w:val="40"/>
        </w:rPr>
        <w:t>и</w:t>
      </w:r>
      <w:r w:rsidR="00B26DE7" w:rsidRPr="007E72C0">
        <w:rPr>
          <w:rStyle w:val="40"/>
        </w:rPr>
        <w:t>жения</w:t>
      </w:r>
      <w:r w:rsidR="00B26DE7">
        <w:rPr>
          <w:spacing w:val="8"/>
          <w:sz w:val="28"/>
          <w:szCs w:val="28"/>
        </w:rPr>
        <w:t xml:space="preserve"> </w:t>
      </w:r>
      <w:r w:rsidR="00B26DE7" w:rsidRPr="00BD06FB">
        <w:rPr>
          <w:spacing w:val="8"/>
          <w:position w:val="-18"/>
          <w:sz w:val="28"/>
          <w:szCs w:val="28"/>
        </w:rPr>
        <w:object w:dxaOrig="300" w:dyaOrig="420">
          <v:shape id="_x0000_i1155" type="#_x0000_t75" style="width:15.15pt;height:20.85pt" o:ole="">
            <v:imagedata r:id="rId265" o:title=""/>
          </v:shape>
          <o:OLEObject Type="Embed" ProgID="Equation.3" ShapeID="_x0000_i1155" DrawAspect="Content" ObjectID="_1447479831" r:id="rId266"/>
        </w:object>
      </w:r>
      <w:r w:rsidR="00B26DE7">
        <w:rPr>
          <w:spacing w:val="8"/>
          <w:sz w:val="28"/>
          <w:szCs w:val="28"/>
        </w:rPr>
        <w:t xml:space="preserve"> </w:t>
      </w:r>
      <w:r w:rsidR="00B26DE7" w:rsidRPr="007E72C0">
        <w:rPr>
          <w:rStyle w:val="40"/>
        </w:rPr>
        <w:t>препятствует поступ</w:t>
      </w:r>
      <w:r w:rsidR="00B26DE7" w:rsidRPr="007E72C0">
        <w:rPr>
          <w:rStyle w:val="40"/>
        </w:rPr>
        <w:t>а</w:t>
      </w:r>
      <w:r w:rsidR="00B26DE7" w:rsidRPr="007E72C0">
        <w:rPr>
          <w:rStyle w:val="40"/>
        </w:rPr>
        <w:t>тельному движению автомобиля вверх и из треугольника сил</w:t>
      </w:r>
      <w:r w:rsidR="00B26DE7">
        <w:rPr>
          <w:spacing w:val="8"/>
          <w:sz w:val="28"/>
          <w:szCs w:val="28"/>
        </w:rPr>
        <w:t xml:space="preserve"> </w:t>
      </w:r>
      <w:r w:rsidR="00B26DE7" w:rsidRPr="00BD06FB">
        <w:rPr>
          <w:spacing w:val="8"/>
          <w:position w:val="-18"/>
          <w:sz w:val="28"/>
          <w:szCs w:val="28"/>
        </w:rPr>
        <w:object w:dxaOrig="300" w:dyaOrig="420">
          <v:shape id="_x0000_i1156" type="#_x0000_t75" style="width:15.15pt;height:20.85pt" o:ole="">
            <v:imagedata r:id="rId265" o:title=""/>
          </v:shape>
          <o:OLEObject Type="Embed" ProgID="Equation.3" ShapeID="_x0000_i1156" DrawAspect="Content" ObjectID="_1447479832" r:id="rId267"/>
        </w:object>
      </w:r>
      <w:r w:rsidR="00B26DE7">
        <w:rPr>
          <w:spacing w:val="8"/>
          <w:sz w:val="28"/>
          <w:szCs w:val="28"/>
        </w:rPr>
        <w:sym w:font="Symbol" w:char="F03D"/>
      </w:r>
      <w:r w:rsidR="00B26DE7">
        <w:rPr>
          <w:spacing w:val="8"/>
          <w:sz w:val="28"/>
          <w:szCs w:val="28"/>
        </w:rPr>
        <w:t xml:space="preserve"> </w:t>
      </w:r>
      <w:r w:rsidR="00B26DE7" w:rsidRPr="002F61FE">
        <w:rPr>
          <w:i/>
          <w:spacing w:val="8"/>
          <w:sz w:val="28"/>
          <w:szCs w:val="28"/>
          <w:lang w:val="en-US"/>
        </w:rPr>
        <w:t>m</w:t>
      </w:r>
      <w:r w:rsidR="00B26DE7">
        <w:rPr>
          <w:i/>
          <w:spacing w:val="8"/>
          <w:sz w:val="28"/>
          <w:szCs w:val="28"/>
          <w:lang w:val="en-US"/>
        </w:rPr>
        <w:sym w:font="Symbol" w:char="F0D7"/>
      </w:r>
      <w:r w:rsidR="00B26DE7" w:rsidRPr="002F61FE">
        <w:rPr>
          <w:i/>
          <w:spacing w:val="8"/>
          <w:sz w:val="28"/>
          <w:szCs w:val="28"/>
          <w:lang w:val="en-US"/>
        </w:rPr>
        <w:t>g</w:t>
      </w:r>
      <w:r w:rsidR="00B26DE7">
        <w:rPr>
          <w:i/>
          <w:spacing w:val="8"/>
          <w:sz w:val="28"/>
          <w:szCs w:val="28"/>
          <w:lang w:val="en-US"/>
        </w:rPr>
        <w:sym w:font="Symbol" w:char="F0D7"/>
      </w:r>
      <w:r w:rsidR="00B26DE7">
        <w:rPr>
          <w:spacing w:val="8"/>
          <w:sz w:val="28"/>
          <w:szCs w:val="28"/>
          <w:lang w:val="en-US"/>
        </w:rPr>
        <w:t>sin</w:t>
      </w:r>
      <w:r w:rsidR="00B26DE7">
        <w:rPr>
          <w:spacing w:val="8"/>
          <w:sz w:val="28"/>
          <w:szCs w:val="28"/>
          <w:lang w:val="en-US"/>
        </w:rPr>
        <w:sym w:font="Symbol" w:char="F061"/>
      </w:r>
      <w:r w:rsidR="007E1FBE">
        <w:rPr>
          <w:spacing w:val="8"/>
          <w:sz w:val="28"/>
          <w:szCs w:val="28"/>
        </w:rPr>
        <w:t xml:space="preserve">. </w:t>
      </w:r>
      <w:r w:rsidR="00001869" w:rsidRPr="007E72C0">
        <w:rPr>
          <w:rStyle w:val="40"/>
        </w:rPr>
        <w:t>П</w:t>
      </w:r>
      <w:r w:rsidR="00F223AF" w:rsidRPr="007E72C0">
        <w:rPr>
          <w:rStyle w:val="40"/>
        </w:rPr>
        <w:t>о второму закону Нь</w:t>
      </w:r>
      <w:r w:rsidR="00F223AF" w:rsidRPr="007E72C0">
        <w:rPr>
          <w:rStyle w:val="40"/>
        </w:rPr>
        <w:t>ю</w:t>
      </w:r>
      <w:r w:rsidR="00F223AF" w:rsidRPr="007E72C0">
        <w:rPr>
          <w:rStyle w:val="40"/>
        </w:rPr>
        <w:t>тона</w:t>
      </w:r>
      <w:r w:rsidR="00F223AF">
        <w:rPr>
          <w:spacing w:val="8"/>
          <w:sz w:val="28"/>
          <w:szCs w:val="28"/>
        </w:rPr>
        <w:t xml:space="preserve"> </w:t>
      </w:r>
      <w:r w:rsidR="00F223AF" w:rsidRPr="00F223AF">
        <w:rPr>
          <w:spacing w:val="8"/>
          <w:position w:val="-24"/>
          <w:sz w:val="28"/>
          <w:szCs w:val="28"/>
        </w:rPr>
        <w:object w:dxaOrig="2280" w:dyaOrig="560">
          <v:shape id="_x0000_i1157" type="#_x0000_t75" style="width:113.7pt;height:28.4pt" o:ole="">
            <v:imagedata r:id="rId268" o:title=""/>
          </v:shape>
          <o:OLEObject Type="Embed" ProgID="Equation.3" ShapeID="_x0000_i1157" DrawAspect="Content" ObjectID="_1447479833" r:id="rId269"/>
        </w:object>
      </w:r>
      <w:r w:rsidR="00F223AF">
        <w:rPr>
          <w:spacing w:val="8"/>
          <w:sz w:val="28"/>
          <w:szCs w:val="28"/>
        </w:rPr>
        <w:t xml:space="preserve">. </w:t>
      </w:r>
      <w:r w:rsidR="00F223AF" w:rsidRPr="007E72C0">
        <w:rPr>
          <w:rStyle w:val="40"/>
        </w:rPr>
        <w:t>В скаля</w:t>
      </w:r>
      <w:r w:rsidR="00F223AF" w:rsidRPr="007E72C0">
        <w:rPr>
          <w:rStyle w:val="40"/>
        </w:rPr>
        <w:t>р</w:t>
      </w:r>
      <w:r w:rsidR="00F223AF" w:rsidRPr="007E72C0">
        <w:rPr>
          <w:rStyle w:val="40"/>
        </w:rPr>
        <w:t>ной форме</w:t>
      </w:r>
      <w:r w:rsidR="0017532D" w:rsidRPr="007E72C0">
        <w:rPr>
          <w:rStyle w:val="40"/>
        </w:rPr>
        <w:t>, принимая за положительное направление оси</w:t>
      </w:r>
      <w:r w:rsidR="00001869" w:rsidRPr="007E72C0">
        <w:rPr>
          <w:rStyle w:val="40"/>
        </w:rPr>
        <w:t xml:space="preserve"> отсчёта</w:t>
      </w:r>
      <w:r w:rsidR="0017532D" w:rsidRPr="007E72C0">
        <w:rPr>
          <w:rStyle w:val="40"/>
        </w:rPr>
        <w:t xml:space="preserve"> напра</w:t>
      </w:r>
      <w:r w:rsidR="0017532D" w:rsidRPr="007E72C0">
        <w:rPr>
          <w:rStyle w:val="40"/>
        </w:rPr>
        <w:t>в</w:t>
      </w:r>
      <w:r w:rsidR="0017532D" w:rsidRPr="007E72C0">
        <w:rPr>
          <w:rStyle w:val="40"/>
        </w:rPr>
        <w:t>ление движения автомобиля (направление</w:t>
      </w:r>
      <w:r w:rsidR="00001869" w:rsidRPr="007E72C0">
        <w:rPr>
          <w:rStyle w:val="40"/>
        </w:rPr>
        <w:t xml:space="preserve"> </w:t>
      </w:r>
      <w:r w:rsidR="002A2AA2" w:rsidRPr="002A2AA2">
        <w:rPr>
          <w:rStyle w:val="40"/>
          <w:position w:val="-18"/>
        </w:rPr>
        <w:object w:dxaOrig="340" w:dyaOrig="420">
          <v:shape id="_x0000_i1158" type="#_x0000_t75" style="width:17.05pt;height:20.85pt" o:ole="">
            <v:imagedata r:id="rId270" o:title=""/>
          </v:shape>
          <o:OLEObject Type="Embed" ProgID="Equation.3" ShapeID="_x0000_i1158" DrawAspect="Content" ObjectID="_1447479834" r:id="rId271"/>
        </w:object>
      </w:r>
      <w:r w:rsidR="0017532D" w:rsidRPr="007E72C0">
        <w:rPr>
          <w:rStyle w:val="40"/>
        </w:rPr>
        <w:t>)</w:t>
      </w:r>
      <w:r w:rsidR="00001869" w:rsidRPr="007E72C0">
        <w:rPr>
          <w:rStyle w:val="40"/>
        </w:rPr>
        <w:t xml:space="preserve"> см. (рис.2.4)</w:t>
      </w:r>
      <w:r w:rsidR="0017532D" w:rsidRPr="007E72C0">
        <w:rPr>
          <w:rStyle w:val="40"/>
        </w:rPr>
        <w:t>, уравнение</w:t>
      </w:r>
      <w:r w:rsidR="002A2AA2">
        <w:rPr>
          <w:rStyle w:val="40"/>
        </w:rPr>
        <w:t xml:space="preserve"> д</w:t>
      </w:r>
      <w:r w:rsidR="002A2AA2">
        <w:rPr>
          <w:rStyle w:val="40"/>
        </w:rPr>
        <w:t>и</w:t>
      </w:r>
      <w:r w:rsidR="002A2AA2">
        <w:rPr>
          <w:rStyle w:val="40"/>
        </w:rPr>
        <w:t>намики</w:t>
      </w:r>
      <w:r w:rsidR="0017532D" w:rsidRPr="007E72C0">
        <w:rPr>
          <w:rStyle w:val="40"/>
        </w:rPr>
        <w:t xml:space="preserve"> примет вид</w:t>
      </w:r>
      <w:r w:rsidR="00FC043D" w:rsidRPr="007E72C0">
        <w:rPr>
          <w:rStyle w:val="40"/>
        </w:rPr>
        <w:t>:</w:t>
      </w:r>
      <w:r w:rsidR="0017532D">
        <w:rPr>
          <w:spacing w:val="8"/>
          <w:sz w:val="28"/>
          <w:szCs w:val="28"/>
        </w:rPr>
        <w:t xml:space="preserve"> </w:t>
      </w:r>
      <w:r w:rsidR="0017532D" w:rsidRPr="0017532D">
        <w:rPr>
          <w:spacing w:val="8"/>
          <w:position w:val="-24"/>
          <w:sz w:val="28"/>
          <w:szCs w:val="28"/>
        </w:rPr>
        <w:object w:dxaOrig="2260" w:dyaOrig="480">
          <v:shape id="_x0000_i1159" type="#_x0000_t75" style="width:112.75pt;height:24.65pt" o:ole="">
            <v:imagedata r:id="rId272" o:title=""/>
          </v:shape>
          <o:OLEObject Type="Embed" ProgID="Equation.3" ShapeID="_x0000_i1159" DrawAspect="Content" ObjectID="_1447479835" r:id="rId273"/>
        </w:object>
      </w:r>
      <w:r w:rsidR="0017532D">
        <w:rPr>
          <w:spacing w:val="8"/>
          <w:sz w:val="28"/>
          <w:szCs w:val="28"/>
        </w:rPr>
        <w:t>.</w:t>
      </w:r>
      <w:r w:rsidR="00FC043D">
        <w:rPr>
          <w:spacing w:val="8"/>
          <w:sz w:val="28"/>
          <w:szCs w:val="28"/>
        </w:rPr>
        <w:t xml:space="preserve"> </w:t>
      </w:r>
      <w:r w:rsidR="00FC043D" w:rsidRPr="007E72C0">
        <w:rPr>
          <w:rStyle w:val="40"/>
        </w:rPr>
        <w:t xml:space="preserve">Подставляя заданные величины, после несложных преобразований можно </w:t>
      </w:r>
      <w:r w:rsidR="00001869" w:rsidRPr="007E72C0">
        <w:rPr>
          <w:rStyle w:val="40"/>
        </w:rPr>
        <w:t>выразить</w:t>
      </w:r>
      <w:r w:rsidR="00FC043D" w:rsidRPr="007E72C0">
        <w:rPr>
          <w:rStyle w:val="40"/>
        </w:rPr>
        <w:t xml:space="preserve"> силу </w:t>
      </w:r>
      <w:r w:rsidR="00FC043D" w:rsidRPr="00FF6F2E">
        <w:rPr>
          <w:spacing w:val="8"/>
          <w:position w:val="-18"/>
          <w:sz w:val="28"/>
          <w:szCs w:val="28"/>
        </w:rPr>
        <w:object w:dxaOrig="340" w:dyaOrig="420">
          <v:shape id="_x0000_i1160" type="#_x0000_t75" style="width:17.05pt;height:20.85pt" o:ole="">
            <v:imagedata r:id="rId258" o:title=""/>
          </v:shape>
          <o:OLEObject Type="Embed" ProgID="Equation.3" ShapeID="_x0000_i1160" DrawAspect="Content" ObjectID="_1447479836" r:id="rId274"/>
        </w:object>
      </w:r>
      <w:r w:rsidR="00FC043D">
        <w:rPr>
          <w:spacing w:val="8"/>
          <w:sz w:val="28"/>
          <w:szCs w:val="28"/>
        </w:rPr>
        <w:t xml:space="preserve">; </w:t>
      </w:r>
      <w:r w:rsidR="00FC043D" w:rsidRPr="007E72C0">
        <w:rPr>
          <w:rStyle w:val="40"/>
        </w:rPr>
        <w:t>разум</w:t>
      </w:r>
      <w:r w:rsidR="00FC043D" w:rsidRPr="007E72C0">
        <w:rPr>
          <w:rStyle w:val="40"/>
        </w:rPr>
        <w:t>е</w:t>
      </w:r>
      <w:r w:rsidR="00FC043D" w:rsidRPr="007E72C0">
        <w:rPr>
          <w:rStyle w:val="40"/>
        </w:rPr>
        <w:t>ется</w:t>
      </w:r>
      <w:r w:rsidR="00CC1642" w:rsidRPr="007E72C0">
        <w:rPr>
          <w:rStyle w:val="40"/>
        </w:rPr>
        <w:t>,</w:t>
      </w:r>
      <w:r w:rsidR="00FC043D" w:rsidRPr="007E72C0">
        <w:rPr>
          <w:rStyle w:val="40"/>
        </w:rPr>
        <w:t xml:space="preserve"> в общем виде</w:t>
      </w:r>
      <w:r w:rsidR="002A2AA2">
        <w:rPr>
          <w:rStyle w:val="40"/>
        </w:rPr>
        <w:t>; проделали?</w:t>
      </w:r>
      <w:r w:rsidR="0067057A" w:rsidRPr="007E72C0">
        <w:rPr>
          <w:rStyle w:val="40"/>
        </w:rPr>
        <w:t xml:space="preserve"> Численный результат зависит</w:t>
      </w:r>
      <w:r w:rsidR="00FC043D" w:rsidRPr="007E72C0">
        <w:rPr>
          <w:rStyle w:val="40"/>
        </w:rPr>
        <w:t xml:space="preserve"> </w:t>
      </w:r>
      <w:r w:rsidR="0067057A" w:rsidRPr="007E72C0">
        <w:rPr>
          <w:rStyle w:val="40"/>
        </w:rPr>
        <w:t>от заданных вел</w:t>
      </w:r>
      <w:r w:rsidR="0067057A" w:rsidRPr="007E72C0">
        <w:rPr>
          <w:rStyle w:val="40"/>
        </w:rPr>
        <w:t>и</w:t>
      </w:r>
      <w:r w:rsidR="0067057A" w:rsidRPr="007E72C0">
        <w:rPr>
          <w:rStyle w:val="40"/>
        </w:rPr>
        <w:t>чин. З</w:t>
      </w:r>
      <w:r w:rsidR="00FC043D" w:rsidRPr="007E72C0">
        <w:rPr>
          <w:rStyle w:val="40"/>
        </w:rPr>
        <w:t xml:space="preserve">адачу </w:t>
      </w:r>
      <w:r w:rsidR="00001869" w:rsidRPr="007E72C0">
        <w:rPr>
          <w:rStyle w:val="40"/>
        </w:rPr>
        <w:t xml:space="preserve">можно </w:t>
      </w:r>
      <w:r w:rsidR="00FC043D" w:rsidRPr="007E72C0">
        <w:rPr>
          <w:rStyle w:val="40"/>
        </w:rPr>
        <w:t>переформулировать, например, задаться вопросом: «к</w:t>
      </w:r>
      <w:r w:rsidR="00FC043D" w:rsidRPr="007E72C0">
        <w:rPr>
          <w:rStyle w:val="40"/>
        </w:rPr>
        <w:t>а</w:t>
      </w:r>
      <w:r w:rsidR="00FC043D" w:rsidRPr="007E72C0">
        <w:rPr>
          <w:rStyle w:val="40"/>
        </w:rPr>
        <w:t>ким должен быть</w:t>
      </w:r>
      <w:r w:rsidR="00CC1642" w:rsidRPr="007E72C0">
        <w:rPr>
          <w:rStyle w:val="40"/>
        </w:rPr>
        <w:t xml:space="preserve"> минимальный</w:t>
      </w:r>
      <w:r w:rsidR="00FC043D" w:rsidRPr="007E72C0">
        <w:rPr>
          <w:rStyle w:val="40"/>
        </w:rPr>
        <w:t xml:space="preserve"> коэффициент трения (колесо</w:t>
      </w:r>
      <w:r w:rsidR="002A2AA2">
        <w:rPr>
          <w:rStyle w:val="40"/>
        </w:rPr>
        <w:t>–</w:t>
      </w:r>
      <w:r w:rsidR="00FC043D" w:rsidRPr="007E72C0">
        <w:rPr>
          <w:rStyle w:val="40"/>
        </w:rPr>
        <w:t>Земля), чт</w:t>
      </w:r>
      <w:r w:rsidR="00FC043D" w:rsidRPr="007E72C0">
        <w:rPr>
          <w:rStyle w:val="40"/>
        </w:rPr>
        <w:t>о</w:t>
      </w:r>
      <w:r w:rsidR="00FC043D" w:rsidRPr="007E72C0">
        <w:rPr>
          <w:rStyle w:val="40"/>
        </w:rPr>
        <w:t xml:space="preserve">бы автомобиль смог подняться в гору?». </w:t>
      </w:r>
      <w:r w:rsidR="00CC1642" w:rsidRPr="007E72C0">
        <w:rPr>
          <w:rStyle w:val="40"/>
        </w:rPr>
        <w:t>При движении автомобил</w:t>
      </w:r>
      <w:r w:rsidR="0067057A" w:rsidRPr="007E72C0">
        <w:rPr>
          <w:rStyle w:val="40"/>
        </w:rPr>
        <w:t>ь</w:t>
      </w:r>
      <w:r w:rsidR="00CC1642" w:rsidRPr="007E72C0">
        <w:rPr>
          <w:rStyle w:val="40"/>
        </w:rPr>
        <w:t xml:space="preserve"> «о</w:t>
      </w:r>
      <w:r w:rsidR="00CC1642" w:rsidRPr="007E72C0">
        <w:rPr>
          <w:rStyle w:val="40"/>
        </w:rPr>
        <w:t>т</w:t>
      </w:r>
      <w:r w:rsidR="00CC1642" w:rsidRPr="007E72C0">
        <w:rPr>
          <w:rStyle w:val="40"/>
        </w:rPr>
        <w:t>талкиваться» от Земли, если возникает</w:t>
      </w:r>
      <w:r w:rsidR="002A2AA2">
        <w:rPr>
          <w:rStyle w:val="40"/>
        </w:rPr>
        <w:t xml:space="preserve"> достаточная</w:t>
      </w:r>
      <w:r w:rsidR="00CC1642" w:rsidRPr="007E72C0">
        <w:rPr>
          <w:rStyle w:val="40"/>
        </w:rPr>
        <w:t xml:space="preserve"> сила трения.</w:t>
      </w:r>
      <w:r w:rsidR="00754329" w:rsidRPr="00754329">
        <w:rPr>
          <w:rStyle w:val="40"/>
        </w:rPr>
        <w:t xml:space="preserve"> </w:t>
      </w:r>
      <w:r w:rsidR="00B060DA">
        <w:rPr>
          <w:rStyle w:val="40"/>
        </w:rPr>
        <w:t>Зам</w:t>
      </w:r>
      <w:r w:rsidR="00B060DA">
        <w:rPr>
          <w:rStyle w:val="40"/>
        </w:rPr>
        <w:t>е</w:t>
      </w:r>
      <w:r w:rsidR="00B060DA">
        <w:rPr>
          <w:rStyle w:val="40"/>
        </w:rPr>
        <w:t xml:space="preserve">тим, здесь не отображена сила реакции </w:t>
      </w:r>
      <w:r w:rsidR="00B060DA">
        <w:rPr>
          <w:rStyle w:val="40"/>
          <w:lang w:val="en-US"/>
        </w:rPr>
        <w:t>N</w:t>
      </w:r>
      <w:r w:rsidR="00B060DA">
        <w:rPr>
          <w:rStyle w:val="40"/>
        </w:rPr>
        <w:t xml:space="preserve"> (отобразите).</w:t>
      </w:r>
    </w:p>
    <w:p w:rsidR="00BF2798" w:rsidRDefault="00445830" w:rsidP="00617702">
      <w:pPr>
        <w:pStyle w:val="4"/>
      </w:pPr>
      <w:r>
        <w:pict>
          <v:group id="_x0000_s1590" style="position:absolute;left:0;text-align:left;margin-left:59.55pt;margin-top:85.05pt;width:254.3pt;height:151.65pt;z-index:251646464;mso-wrap-distance-left:0;mso-wrap-distance-top:2.85pt;mso-wrap-distance-right:0;mso-wrap-distance-bottom:2.85pt;mso-position-horizontal-relative:page;mso-position-vertical-relative:page" coordorigin="1247,8597" coordsize="5143,3067" o:allowincell="f">
            <o:lock v:ext="edit" aspectratio="t"/>
            <v:shape id="_x0000_s1591" type="#_x0000_t75" style="position:absolute;left:1247;top:8597;width:5143;height:3067;mso-wrap-distance-left:0;mso-wrap-distance-top:5.65pt;mso-wrap-distance-right:14.2pt;mso-wrap-distance-bottom:5.65pt;mso-position-horizontal-relative:margin;mso-position-vertical-relative:page" o:allowoverlap="f">
              <v:imagedata r:id="rId275" o:title="" gain="79922f"/>
            </v:shape>
            <v:shape id="_x0000_s1592" type="#_x0000_t202" style="position:absolute;left:1302;top:11162;width:1539;height:456" stroked="f">
              <v:imagedata gain="79922f"/>
              <o:lock v:ext="edit" aspectratio="t"/>
              <v:textbox style="mso-next-textbox:#_x0000_s1592">
                <w:txbxContent>
                  <w:p w:rsidR="005E2E6C" w:rsidRPr="007F648A" w:rsidRDefault="005E2E6C" w:rsidP="00595E14">
                    <w:pPr>
                      <w:rPr>
                        <w:spacing w:val="8"/>
                        <w:sz w:val="28"/>
                        <w:szCs w:val="28"/>
                      </w:rPr>
                    </w:pPr>
                    <w:r>
                      <w:rPr>
                        <w:spacing w:val="8"/>
                        <w:sz w:val="28"/>
                        <w:szCs w:val="28"/>
                      </w:rPr>
                      <w:t xml:space="preserve"> Рис. </w:t>
                    </w:r>
                    <w:r w:rsidRPr="007F648A">
                      <w:rPr>
                        <w:spacing w:val="8"/>
                        <w:sz w:val="24"/>
                        <w:szCs w:val="24"/>
                      </w:rPr>
                      <w:t>2.4.</w:t>
                    </w:r>
                  </w:p>
                </w:txbxContent>
              </v:textbox>
            </v:shape>
            <w10:wrap type="square" anchorx="page" anchory="page"/>
            <w10:anchorlock/>
          </v:group>
        </w:pict>
      </w:r>
      <w:r>
        <w:pict>
          <v:group id="_x0000_s1509" style="position:absolute;left:0;text-align:left;margin-left:375.75pt;margin-top:496.15pt;width:165.5pt;height:147.15pt;z-index:251639296;mso-wrap-distance-left:5.65pt;mso-wrap-distance-top:2.85pt;mso-wrap-distance-right:0;mso-wrap-distance-bottom:2.85pt;mso-position-horizontal-relative:page;mso-position-vertical-relative:page" coordorigin="1247,3317" coordsize="3310,2943" o:allowincell="f">
            <v:shape id="_x0000_s1505" type="#_x0000_t75" style="position:absolute;left:1247;top:3317;width:3310;height:2880;mso-wrap-distance-left:0;mso-wrap-distance-top:5.65pt;mso-wrap-distance-right:14.2pt;mso-wrap-distance-bottom:5.65pt;mso-position-horizontal-relative:page;mso-position-vertical-relative:page" o:allowoverlap="f">
              <v:imagedata r:id="rId276" o:title=""/>
            </v:shape>
            <v:shape id="_x0000_s1508" type="#_x0000_t202" style="position:absolute;left:2100;top:5747;width:1539;height:513" stroked="f">
              <v:textbox style="mso-next-textbox:#_x0000_s1508">
                <w:txbxContent>
                  <w:p w:rsidR="005E2E6C" w:rsidRPr="00167513" w:rsidRDefault="005E2E6C">
                    <w:pPr>
                      <w:rPr>
                        <w:spacing w:val="8"/>
                        <w:sz w:val="28"/>
                        <w:szCs w:val="28"/>
                      </w:rPr>
                    </w:pPr>
                    <w:r>
                      <w:rPr>
                        <w:spacing w:val="8"/>
                        <w:sz w:val="28"/>
                        <w:szCs w:val="28"/>
                      </w:rPr>
                      <w:t xml:space="preserve">Рис. </w:t>
                    </w:r>
                    <w:r w:rsidRPr="00167513">
                      <w:rPr>
                        <w:spacing w:val="8"/>
                        <w:sz w:val="24"/>
                        <w:szCs w:val="24"/>
                      </w:rPr>
                      <w:t>2.5.</w:t>
                    </w:r>
                  </w:p>
                </w:txbxContent>
              </v:textbox>
            </v:shape>
            <w10:wrap type="square" anchorx="page" anchory="page"/>
            <w10:anchorlock/>
          </v:group>
        </w:pict>
      </w:r>
      <w:r w:rsidR="00903DC2" w:rsidRPr="00617702">
        <w:t xml:space="preserve">Предлагается рассмотреть ещё одну задачу. </w:t>
      </w:r>
      <w:r w:rsidR="00BC5B23" w:rsidRPr="00617702">
        <w:t>Небольшое тело</w:t>
      </w:r>
      <w:r w:rsidR="00BD1204" w:rsidRPr="00617702">
        <w:t xml:space="preserve"> </w:t>
      </w:r>
      <w:r w:rsidR="00BD1204" w:rsidRPr="00B060DA">
        <w:rPr>
          <w:i/>
        </w:rPr>
        <w:t>m</w:t>
      </w:r>
      <w:r w:rsidR="00BC5B23" w:rsidRPr="00617702">
        <w:t xml:space="preserve"> нач</w:t>
      </w:r>
      <w:r w:rsidR="00BC5B23" w:rsidRPr="00617702">
        <w:t>и</w:t>
      </w:r>
      <w:r w:rsidR="00BC5B23" w:rsidRPr="00617702">
        <w:t xml:space="preserve">нает скользить </w:t>
      </w:r>
      <w:r w:rsidR="001C2EB1" w:rsidRPr="00617702">
        <w:t>из точки</w:t>
      </w:r>
      <w:r w:rsidR="001C2EB1" w:rsidRPr="001C2EB1">
        <w:t xml:space="preserve"> </w:t>
      </w:r>
      <w:r w:rsidR="001C2EB1" w:rsidRPr="008256B7">
        <w:rPr>
          <w:i/>
        </w:rPr>
        <w:t>А</w:t>
      </w:r>
      <w:r w:rsidR="001C2EB1">
        <w:t xml:space="preserve"> </w:t>
      </w:r>
      <w:r w:rsidR="00BD1204" w:rsidRPr="00617702">
        <w:t>по</w:t>
      </w:r>
      <w:r w:rsidR="00BC5B23" w:rsidRPr="00617702">
        <w:t xml:space="preserve"> </w:t>
      </w:r>
      <w:r w:rsidR="00BD1204" w:rsidRPr="00617702">
        <w:t>наклонной</w:t>
      </w:r>
      <w:r w:rsidR="00BC5B23" w:rsidRPr="00617702">
        <w:t xml:space="preserve"> </w:t>
      </w:r>
      <w:r w:rsidR="00BD1204" w:rsidRPr="00617702">
        <w:t>плоскости</w:t>
      </w:r>
      <w:r w:rsidR="00BC5B23" w:rsidRPr="00617702">
        <w:t>,</w:t>
      </w:r>
      <w:r w:rsidR="00BD1204" w:rsidRPr="00617702">
        <w:t xml:space="preserve"> </w:t>
      </w:r>
      <w:r w:rsidR="001C2EB1" w:rsidRPr="00617702">
        <w:t>основание которой</w:t>
      </w:r>
      <w:r w:rsidR="001C2EB1">
        <w:t xml:space="preserve"> </w:t>
      </w:r>
      <w:r w:rsidR="001C2EB1" w:rsidRPr="001C2EB1">
        <w:rPr>
          <w:i/>
          <w:lang w:val="en-US"/>
        </w:rPr>
        <w:t>b</w:t>
      </w:r>
      <w:r w:rsidR="001C2EB1" w:rsidRPr="001C2EB1">
        <w:t xml:space="preserve"> </w:t>
      </w:r>
      <w:r w:rsidR="001C2EB1">
        <w:sym w:font="Symbol" w:char="F03D"/>
      </w:r>
      <w:r w:rsidR="001C2EB1" w:rsidRPr="001C2EB1">
        <w:t xml:space="preserve"> </w:t>
      </w:r>
      <w:r w:rsidR="00D41FCE">
        <w:sym w:font="Symbol" w:char="F03D"/>
      </w:r>
      <w:r w:rsidR="00D41FCE">
        <w:t> </w:t>
      </w:r>
      <w:smartTag w:uri="urn:schemas-microsoft-com:office:smarttags" w:element="metricconverter">
        <w:smartTagPr>
          <w:attr w:name="ProductID" w:val="2,1 м"/>
        </w:smartTagPr>
        <w:r w:rsidR="001C2EB1" w:rsidRPr="00617702">
          <w:t>2,1 м</w:t>
        </w:r>
      </w:smartTag>
      <w:r w:rsidR="00BD1204" w:rsidRPr="00617702">
        <w:t xml:space="preserve"> </w:t>
      </w:r>
      <w:r w:rsidR="00BC5B23" w:rsidRPr="00617702">
        <w:t xml:space="preserve">(рис. 2.5.). Коэффициент трения между телом и </w:t>
      </w:r>
      <w:r w:rsidR="00BD1204" w:rsidRPr="00617702">
        <w:t>наклонной плоскостью</w:t>
      </w:r>
      <w:r w:rsidR="00BC5B23" w:rsidRPr="00617702">
        <w:t xml:space="preserve"> </w:t>
      </w:r>
      <w:r w:rsidR="00BC5B23" w:rsidRPr="001C2EB1">
        <w:rPr>
          <w:i/>
          <w:lang w:val="en-US"/>
        </w:rPr>
        <w:sym w:font="Symbol" w:char="F06D"/>
      </w:r>
      <w:r w:rsidR="00BC5B23">
        <w:t xml:space="preserve"> </w:t>
      </w:r>
      <w:r w:rsidR="00BC5B23">
        <w:sym w:font="Symbol" w:char="F03D"/>
      </w:r>
      <w:r w:rsidR="00BC5B23">
        <w:t xml:space="preserve"> 0,14. </w:t>
      </w:r>
      <w:r w:rsidR="00BC5B23" w:rsidRPr="00617702">
        <w:t>При каком значении угла</w:t>
      </w:r>
      <w:r w:rsidR="00BC5B23">
        <w:t xml:space="preserve"> </w:t>
      </w:r>
      <w:r w:rsidR="000700B6" w:rsidRPr="001C2EB1">
        <w:rPr>
          <w:i/>
          <w:lang w:val="en-US"/>
        </w:rPr>
        <w:sym w:font="Symbol" w:char="F061"/>
      </w:r>
      <w:r w:rsidR="000700B6">
        <w:t xml:space="preserve"> </w:t>
      </w:r>
      <w:r w:rsidR="000700B6" w:rsidRPr="00617702">
        <w:t xml:space="preserve">время соскальзывания будет </w:t>
      </w:r>
      <w:r w:rsidR="00BD1204" w:rsidRPr="00617702">
        <w:t>наименьшим</w:t>
      </w:r>
      <w:r w:rsidR="000700B6" w:rsidRPr="00617702">
        <w:t>? Чему оно равно?</w:t>
      </w:r>
      <w:r w:rsidR="00903DC2" w:rsidRPr="00617702">
        <w:t xml:space="preserve"> </w:t>
      </w:r>
      <w:r w:rsidR="005E567A" w:rsidRPr="00617702">
        <w:t>Интерес к задаче</w:t>
      </w:r>
      <w:r w:rsidR="004E0B8F" w:rsidRPr="00617702">
        <w:t>, во-первых,</w:t>
      </w:r>
      <w:r w:rsidR="005E567A" w:rsidRPr="00617702">
        <w:t xml:space="preserve"> </w:t>
      </w:r>
      <w:r w:rsidR="004E0B8F" w:rsidRPr="00617702">
        <w:t>в</w:t>
      </w:r>
      <w:r w:rsidR="005E567A" w:rsidRPr="00617702">
        <w:t xml:space="preserve"> т</w:t>
      </w:r>
      <w:r w:rsidR="004E0B8F" w:rsidRPr="00617702">
        <w:t>о</w:t>
      </w:r>
      <w:r w:rsidR="005E567A" w:rsidRPr="00617702">
        <w:t>м,</w:t>
      </w:r>
      <w:r w:rsidR="004E0B8F" w:rsidRPr="00617702">
        <w:t xml:space="preserve"> что её решение в пл</w:t>
      </w:r>
      <w:r w:rsidR="004E0B8F" w:rsidRPr="00617702">
        <w:t>а</w:t>
      </w:r>
      <w:r w:rsidR="004E0B8F" w:rsidRPr="00617702">
        <w:t>не динамики перекликается с предыдущей з</w:t>
      </w:r>
      <w:r w:rsidR="004E0B8F" w:rsidRPr="00617702">
        <w:t>а</w:t>
      </w:r>
      <w:r w:rsidR="004E0B8F" w:rsidRPr="00617702">
        <w:t>дачей, а потому вполне по силам читателю.</w:t>
      </w:r>
      <w:r w:rsidR="00BD1204" w:rsidRPr="00617702">
        <w:t xml:space="preserve"> На </w:t>
      </w:r>
      <w:r w:rsidR="00982CAE" w:rsidRPr="00617702">
        <w:t>лист</w:t>
      </w:r>
      <w:r w:rsidR="00BD1204" w:rsidRPr="00617702">
        <w:t>ке нарисуйте силу тяжести, действу</w:t>
      </w:r>
      <w:r w:rsidR="00BD1204" w:rsidRPr="00617702">
        <w:t>ю</w:t>
      </w:r>
      <w:r w:rsidR="00BD1204" w:rsidRPr="00617702">
        <w:t>щую на тело</w:t>
      </w:r>
      <w:r w:rsidR="00BD1204" w:rsidRPr="00BD1204">
        <w:rPr>
          <w:i/>
        </w:rPr>
        <w:t xml:space="preserve"> </w:t>
      </w:r>
      <w:r w:rsidR="00BD1204" w:rsidRPr="00BD1204">
        <w:rPr>
          <w:i/>
          <w:lang w:val="en-US"/>
        </w:rPr>
        <w:t>m</w:t>
      </w:r>
      <w:r w:rsidR="00982CAE">
        <w:t xml:space="preserve">; </w:t>
      </w:r>
      <w:r w:rsidR="00982CAE" w:rsidRPr="00617702">
        <w:t>разложите её на составляющие. По</w:t>
      </w:r>
      <w:r w:rsidR="00982CAE" w:rsidRPr="00617702">
        <w:t>я</w:t>
      </w:r>
      <w:r w:rsidR="00982CAE" w:rsidRPr="00617702">
        <w:t>вится сила</w:t>
      </w:r>
      <w:r w:rsidR="00982CAE">
        <w:t xml:space="preserve"> </w:t>
      </w:r>
      <w:r w:rsidR="00982CAE" w:rsidRPr="00982CAE">
        <w:rPr>
          <w:position w:val="-18"/>
        </w:rPr>
        <w:object w:dxaOrig="300" w:dyaOrig="420">
          <v:shape id="_x0000_i1161" type="#_x0000_t75" style="width:15.15pt;height:20.85pt" o:ole="">
            <v:imagedata r:id="rId277" o:title=""/>
          </v:shape>
          <o:OLEObject Type="Embed" ProgID="Equation.3" ShapeID="_x0000_i1161" DrawAspect="Content" ObjectID="_1447479837" r:id="rId278"/>
        </w:object>
      </w:r>
      <w:r w:rsidR="00982CAE">
        <w:t>,</w:t>
      </w:r>
      <w:r w:rsidR="0041660A">
        <w:t xml:space="preserve"> </w:t>
      </w:r>
      <w:r w:rsidR="0041660A" w:rsidRPr="00617702">
        <w:t>составляющая силы тяжести на направление наклонной плоскости,</w:t>
      </w:r>
      <w:r w:rsidR="00982CAE" w:rsidRPr="00617702">
        <w:t xml:space="preserve"> обеспеч</w:t>
      </w:r>
      <w:r w:rsidR="00982CAE" w:rsidRPr="00617702">
        <w:t>и</w:t>
      </w:r>
      <w:r w:rsidR="00982CAE" w:rsidRPr="00617702">
        <w:t>вающая скольжение тела</w:t>
      </w:r>
      <w:r w:rsidR="00E1363D" w:rsidRPr="00617702">
        <w:t>;</w:t>
      </w:r>
      <w:r w:rsidR="00982CAE" w:rsidRPr="00617702">
        <w:t xml:space="preserve"> сила</w:t>
      </w:r>
      <w:r w:rsidR="00982CAE">
        <w:t xml:space="preserve"> </w:t>
      </w:r>
      <w:r w:rsidR="00982CAE" w:rsidRPr="00982CAE">
        <w:rPr>
          <w:position w:val="-24"/>
        </w:rPr>
        <w:object w:dxaOrig="460" w:dyaOrig="480">
          <v:shape id="_x0000_i1162" type="#_x0000_t75" style="width:23.7pt;height:24.65pt" o:ole="">
            <v:imagedata r:id="rId279" o:title=""/>
          </v:shape>
          <o:OLEObject Type="Embed" ProgID="Equation.3" ShapeID="_x0000_i1162" DrawAspect="Content" ObjectID="_1447479838" r:id="rId280"/>
        </w:object>
      </w:r>
      <w:r w:rsidR="00982CAE">
        <w:t xml:space="preserve">, </w:t>
      </w:r>
      <w:r w:rsidR="00982CAE" w:rsidRPr="00617702">
        <w:t>препятствующая движению тела вниз.</w:t>
      </w:r>
      <w:r w:rsidR="00290516" w:rsidRPr="00617702">
        <w:t xml:space="preserve"> Не забудьте, сила трения обе</w:t>
      </w:r>
      <w:r w:rsidR="00290516" w:rsidRPr="00617702">
        <w:t>с</w:t>
      </w:r>
      <w:r w:rsidR="00290516" w:rsidRPr="00617702">
        <w:t>печивается составляющей силы тяжести, перпендикулярной к наклонной плоскости.</w:t>
      </w:r>
      <w:r w:rsidR="00982CAE" w:rsidRPr="00617702">
        <w:t xml:space="preserve"> Записав второй закон динамики в скалярной форме, можно найти ускорение</w:t>
      </w:r>
      <w:r w:rsidR="0092047B" w:rsidRPr="00617702">
        <w:t xml:space="preserve"> скольжения</w:t>
      </w:r>
      <w:r w:rsidR="00982CAE" w:rsidRPr="00617702">
        <w:t xml:space="preserve"> тела </w:t>
      </w:r>
      <w:r w:rsidR="00982CAE" w:rsidRPr="008256B7">
        <w:rPr>
          <w:i/>
        </w:rPr>
        <w:t>m</w:t>
      </w:r>
      <w:r w:rsidR="0092047B" w:rsidRPr="00617702">
        <w:t xml:space="preserve"> по наклонной плоскости</w:t>
      </w:r>
      <w:r w:rsidR="00982CAE" w:rsidRPr="00617702">
        <w:t xml:space="preserve">. </w:t>
      </w:r>
      <w:r w:rsidR="004E0B8F" w:rsidRPr="00617702">
        <w:t xml:space="preserve">Во-вторых, </w:t>
      </w:r>
      <w:r w:rsidR="00B73EE1" w:rsidRPr="00617702">
        <w:t>задача</w:t>
      </w:r>
      <w:r w:rsidR="004E0B8F" w:rsidRPr="00617702">
        <w:t xml:space="preserve"> </w:t>
      </w:r>
      <w:r w:rsidR="00B73EE1" w:rsidRPr="00617702">
        <w:t>поднимает</w:t>
      </w:r>
      <w:r w:rsidR="004E0B8F" w:rsidRPr="00617702">
        <w:t xml:space="preserve"> вопрос</w:t>
      </w:r>
      <w:r w:rsidR="009659C6">
        <w:t>ы</w:t>
      </w:r>
      <w:r w:rsidR="004E0B8F" w:rsidRPr="00617702">
        <w:t xml:space="preserve"> </w:t>
      </w:r>
      <w:r w:rsidR="00B73EE1" w:rsidRPr="00617702">
        <w:t>из</w:t>
      </w:r>
      <w:r w:rsidR="004E0B8F" w:rsidRPr="00617702">
        <w:t xml:space="preserve"> кинематики</w:t>
      </w:r>
      <w:r w:rsidR="006C45E6" w:rsidRPr="00617702">
        <w:t xml:space="preserve">. </w:t>
      </w:r>
      <w:r w:rsidR="001C2EB1" w:rsidRPr="00617702">
        <w:t>При составлении уравнений к</w:t>
      </w:r>
      <w:r w:rsidR="001C2EB1" w:rsidRPr="00617702">
        <w:t>и</w:t>
      </w:r>
      <w:r w:rsidR="001C2EB1" w:rsidRPr="00617702">
        <w:t>нематики придётся вводит</w:t>
      </w:r>
      <w:r w:rsidR="006C45E6" w:rsidRPr="00617702">
        <w:t>ь</w:t>
      </w:r>
      <w:r w:rsidR="001C2EB1" w:rsidRPr="00617702">
        <w:t xml:space="preserve"> величины, которые не заданы</w:t>
      </w:r>
      <w:r w:rsidR="00AE3727" w:rsidRPr="00617702">
        <w:t>,</w:t>
      </w:r>
      <w:r w:rsidR="001C2EB1" w:rsidRPr="00617702">
        <w:t xml:space="preserve"> например, путь </w:t>
      </w:r>
      <w:r w:rsidR="001C2EB1" w:rsidRPr="00617702">
        <w:lastRenderedPageBreak/>
        <w:t>скольжения.</w:t>
      </w:r>
      <w:r w:rsidR="006C45E6" w:rsidRPr="00617702">
        <w:t xml:space="preserve"> </w:t>
      </w:r>
      <w:r w:rsidR="00AE3727" w:rsidRPr="00617702">
        <w:t>Потребу</w:t>
      </w:r>
      <w:r w:rsidR="006C45E6" w:rsidRPr="00617702">
        <w:t>ется ускорение, которое об</w:t>
      </w:r>
      <w:r w:rsidR="00617702">
        <w:t>условлено</w:t>
      </w:r>
      <w:r w:rsidR="006C45E6" w:rsidRPr="00617702">
        <w:t xml:space="preserve"> силами </w:t>
      </w:r>
      <w:r w:rsidR="006C45E6" w:rsidRPr="00982CAE">
        <w:rPr>
          <w:position w:val="-18"/>
        </w:rPr>
        <w:object w:dxaOrig="300" w:dyaOrig="420">
          <v:shape id="_x0000_i1163" type="#_x0000_t75" style="width:15.15pt;height:20.85pt" o:ole="">
            <v:imagedata r:id="rId277" o:title=""/>
          </v:shape>
          <o:OLEObject Type="Embed" ProgID="Equation.3" ShapeID="_x0000_i1163" DrawAspect="Content" ObjectID="_1447479839" r:id="rId281"/>
        </w:object>
      </w:r>
      <w:r w:rsidR="006C45E6">
        <w:t xml:space="preserve">, </w:t>
      </w:r>
      <w:r w:rsidR="006C45E6" w:rsidRPr="00982CAE">
        <w:rPr>
          <w:position w:val="-24"/>
        </w:rPr>
        <w:object w:dxaOrig="460" w:dyaOrig="480">
          <v:shape id="_x0000_i1164" type="#_x0000_t75" style="width:23.7pt;height:24.65pt" o:ole="">
            <v:imagedata r:id="rId279" o:title=""/>
          </v:shape>
          <o:OLEObject Type="Embed" ProgID="Equation.3" ShapeID="_x0000_i1164" DrawAspect="Content" ObjectID="_1447479840" r:id="rId282"/>
        </w:object>
      </w:r>
      <w:r w:rsidR="0092047B">
        <w:t>,</w:t>
      </w:r>
      <w:r w:rsidR="006C45E6">
        <w:t xml:space="preserve"> </w:t>
      </w:r>
      <w:r w:rsidR="006C45E6" w:rsidRPr="00617702">
        <w:t xml:space="preserve">время </w:t>
      </w:r>
      <w:r w:rsidR="006C45E6" w:rsidRPr="008256B7">
        <w:rPr>
          <w:lang w:val="en-US"/>
        </w:rPr>
        <w:t>t</w:t>
      </w:r>
      <w:r w:rsidR="008256B7">
        <w:t>;</w:t>
      </w:r>
      <w:r w:rsidR="0092047B">
        <w:t xml:space="preserve"> </w:t>
      </w:r>
      <w:r w:rsidR="0092047B" w:rsidRPr="00617702">
        <w:t>основание наклонной плоскости</w:t>
      </w:r>
      <w:r w:rsidR="0092047B">
        <w:t xml:space="preserve"> </w:t>
      </w:r>
      <w:r w:rsidR="0092047B" w:rsidRPr="001C2EB1">
        <w:rPr>
          <w:i/>
          <w:lang w:val="en-US"/>
        </w:rPr>
        <w:t>b</w:t>
      </w:r>
      <w:r w:rsidR="0001570B">
        <w:rPr>
          <w:i/>
        </w:rPr>
        <w:t xml:space="preserve"> </w:t>
      </w:r>
      <w:r w:rsidR="0001570B" w:rsidRPr="00617702">
        <w:t>задано</w:t>
      </w:r>
      <w:r w:rsidR="006C45E6" w:rsidRPr="00617702">
        <w:t xml:space="preserve">. </w:t>
      </w:r>
      <w:r w:rsidR="0001570B" w:rsidRPr="00617702">
        <w:t>Далее задача переводи</w:t>
      </w:r>
      <w:r w:rsidR="0001570B" w:rsidRPr="00617702">
        <w:t>т</w:t>
      </w:r>
      <w:r w:rsidR="0001570B" w:rsidRPr="00617702">
        <w:t>ся в исследовательскую плоскость математики, выполнение математич</w:t>
      </w:r>
      <w:r w:rsidR="0001570B" w:rsidRPr="00617702">
        <w:t>е</w:t>
      </w:r>
      <w:r w:rsidR="0001570B" w:rsidRPr="00617702">
        <w:t>ских действий</w:t>
      </w:r>
      <w:r w:rsidR="008256B7">
        <w:t>,</w:t>
      </w:r>
      <w:r w:rsidR="0001570B" w:rsidRPr="00617702">
        <w:t xml:space="preserve"> подготавливающих уравнение движения к поиску условия минимума </w:t>
      </w:r>
      <w:r w:rsidR="00226662">
        <w:t xml:space="preserve">для </w:t>
      </w:r>
      <w:r w:rsidR="0001570B" w:rsidRPr="00617702">
        <w:t xml:space="preserve">времени </w:t>
      </w:r>
      <w:r w:rsidR="0001570B">
        <w:rPr>
          <w:i/>
          <w:lang w:val="en-US"/>
        </w:rPr>
        <w:t>t</w:t>
      </w:r>
      <w:r w:rsidR="0001570B">
        <w:t xml:space="preserve">. </w:t>
      </w:r>
      <w:r w:rsidR="00617702">
        <w:t>Очевидно, пот</w:t>
      </w:r>
      <w:r w:rsidR="0001570B">
        <w:t>ребуется найти аналитическую з</w:t>
      </w:r>
      <w:r w:rsidR="0001570B">
        <w:t>а</w:t>
      </w:r>
      <w:r w:rsidR="0001570B">
        <w:t>висимость времени соскальзывания тела с наклонной плоскости через з</w:t>
      </w:r>
      <w:r w:rsidR="0001570B">
        <w:t>а</w:t>
      </w:r>
      <w:r w:rsidR="0001570B">
        <w:t xml:space="preserve">данные величины. </w:t>
      </w:r>
      <w:r w:rsidR="00D763C6">
        <w:t>С</w:t>
      </w:r>
      <w:r w:rsidR="00466A19">
        <w:t>формулированный в условии задачи</w:t>
      </w:r>
      <w:r w:rsidR="00D763C6" w:rsidRPr="00D763C6">
        <w:t xml:space="preserve"> </w:t>
      </w:r>
      <w:r w:rsidR="00D763C6">
        <w:t>вопрос</w:t>
      </w:r>
      <w:r w:rsidR="007F78C4">
        <w:t xml:space="preserve"> предпол</w:t>
      </w:r>
      <w:r w:rsidR="007F78C4">
        <w:t>а</w:t>
      </w:r>
      <w:r w:rsidR="007F78C4">
        <w:t>гает, время</w:t>
      </w:r>
      <w:r w:rsidR="00466A19">
        <w:t xml:space="preserve"> должно быть</w:t>
      </w:r>
      <w:r w:rsidR="007F78C4">
        <w:t xml:space="preserve"> выражено через заданные величины, </w:t>
      </w:r>
      <w:r w:rsidR="00466A19">
        <w:t>и</w:t>
      </w:r>
      <w:r w:rsidR="00EE5F2B">
        <w:t>,</w:t>
      </w:r>
      <w:r w:rsidR="00466A19">
        <w:t xml:space="preserve"> </w:t>
      </w:r>
      <w:r w:rsidR="007F78C4">
        <w:t xml:space="preserve">в </w:t>
      </w:r>
      <w:r w:rsidR="00466A19">
        <w:t>частн</w:t>
      </w:r>
      <w:r w:rsidR="00466A19">
        <w:t>о</w:t>
      </w:r>
      <w:r w:rsidR="00466A19">
        <w:t>сти,</w:t>
      </w:r>
      <w:r w:rsidR="007F78C4">
        <w:t xml:space="preserve"> через </w:t>
      </w:r>
      <w:r w:rsidR="007F78C4" w:rsidRPr="001C2EB1">
        <w:rPr>
          <w:i/>
          <w:lang w:val="en-US"/>
        </w:rPr>
        <w:sym w:font="Symbol" w:char="F061"/>
      </w:r>
      <w:r w:rsidR="007F78C4">
        <w:t xml:space="preserve">: </w:t>
      </w:r>
      <w:r w:rsidR="007F78C4" w:rsidRPr="007F78C4">
        <w:rPr>
          <w:i/>
          <w:lang w:val="en-US"/>
        </w:rPr>
        <w:t>t</w:t>
      </w:r>
      <w:r w:rsidR="007F78C4" w:rsidRPr="007F78C4">
        <w:t xml:space="preserve"> </w:t>
      </w:r>
      <w:r w:rsidR="007F78C4">
        <w:sym w:font="Symbol" w:char="F03D"/>
      </w:r>
      <w:r w:rsidR="007F78C4" w:rsidRPr="007F78C4">
        <w:t xml:space="preserve"> </w:t>
      </w:r>
      <w:r w:rsidR="007F78C4" w:rsidRPr="007F78C4">
        <w:rPr>
          <w:i/>
          <w:lang w:val="en-US"/>
        </w:rPr>
        <w:t>f</w:t>
      </w:r>
      <w:r w:rsidR="007F78C4" w:rsidRPr="007F78C4">
        <w:t>(</w:t>
      </w:r>
      <w:r w:rsidR="007F78C4" w:rsidRPr="007F78C4">
        <w:rPr>
          <w:i/>
          <w:lang w:val="en-US"/>
        </w:rPr>
        <w:sym w:font="Symbol" w:char="F061"/>
      </w:r>
      <w:r w:rsidR="007F78C4" w:rsidRPr="007F78C4">
        <w:t>)</w:t>
      </w:r>
      <w:r w:rsidR="007F78C4">
        <w:t>. Осталось определить, какую математическую опер</w:t>
      </w:r>
      <w:r w:rsidR="007F78C4">
        <w:t>а</w:t>
      </w:r>
      <w:r w:rsidR="007F78C4">
        <w:t>цию необходимо выполнить, чтобы найти условие минимума.</w:t>
      </w:r>
      <w:r w:rsidR="00467178">
        <w:t xml:space="preserve"> В математ</w:t>
      </w:r>
      <w:r w:rsidR="00467178">
        <w:t>и</w:t>
      </w:r>
      <w:r w:rsidR="00467178">
        <w:t xml:space="preserve">ке неизвестная величина, как правило, обозначается символом </w:t>
      </w:r>
      <w:r w:rsidR="00467178" w:rsidRPr="00467178">
        <w:rPr>
          <w:i/>
        </w:rPr>
        <w:t>х</w:t>
      </w:r>
      <w:r w:rsidR="00467178">
        <w:t xml:space="preserve">, в условии предложенной задачи </w:t>
      </w:r>
      <w:r w:rsidR="00467178" w:rsidRPr="001C2EB1">
        <w:rPr>
          <w:i/>
          <w:lang w:val="en-US"/>
        </w:rPr>
        <w:sym w:font="Symbol" w:char="F061"/>
      </w:r>
      <w:r w:rsidR="00467178">
        <w:t xml:space="preserve">, с точки зрения математики </w:t>
      </w:r>
      <w:r w:rsidR="00467178" w:rsidRPr="001C2EB1">
        <w:rPr>
          <w:i/>
          <w:lang w:val="en-US"/>
        </w:rPr>
        <w:sym w:font="Symbol" w:char="F061"/>
      </w:r>
      <w:r w:rsidR="00617702">
        <w:t> </w:t>
      </w:r>
      <w:r w:rsidR="00467178">
        <w:sym w:font="Symbol" w:char="F03D"/>
      </w:r>
      <w:r w:rsidR="00617702">
        <w:t> </w:t>
      </w:r>
      <w:r w:rsidR="00467178" w:rsidRPr="00467178">
        <w:rPr>
          <w:i/>
        </w:rPr>
        <w:t>х</w:t>
      </w:r>
      <w:r w:rsidR="00467178">
        <w:t>. Возможно, эта запись облегчит выполнение математической операции при нахождении минимума</w:t>
      </w:r>
      <w:r w:rsidR="00617702">
        <w:t xml:space="preserve"> времени соскальзывания</w:t>
      </w:r>
      <w:r w:rsidR="00467178">
        <w:t>.</w:t>
      </w:r>
      <w:r w:rsidR="007F78C4">
        <w:t xml:space="preserve"> Удачи.</w:t>
      </w:r>
      <w:r w:rsidR="0001570B">
        <w:t xml:space="preserve"> </w:t>
      </w:r>
    </w:p>
    <w:p w:rsidR="00B86BA7" w:rsidRPr="007F78C4" w:rsidRDefault="00B86BA7" w:rsidP="00617702">
      <w:pPr>
        <w:pStyle w:val="4"/>
      </w:pPr>
      <w:r w:rsidRPr="00564888">
        <w:rPr>
          <w:rStyle w:val="40"/>
        </w:rPr>
        <w:t>Завершая экскурс в раздел динамики «</w:t>
      </w:r>
      <w:r>
        <w:t>Силы в механике. Практическое применение закон Ньютона»</w:t>
      </w:r>
      <w:r w:rsidRPr="00B86BA7">
        <w:rPr>
          <w:rStyle w:val="40"/>
        </w:rPr>
        <w:t xml:space="preserve"> </w:t>
      </w:r>
      <w:r w:rsidRPr="00564888">
        <w:rPr>
          <w:rStyle w:val="40"/>
        </w:rPr>
        <w:t>перечислим его ключевые слова:</w:t>
      </w:r>
      <w:r>
        <w:rPr>
          <w:rStyle w:val="40"/>
        </w:rPr>
        <w:t xml:space="preserve"> </w:t>
      </w:r>
      <w:r w:rsidR="00FF66BC">
        <w:rPr>
          <w:rStyle w:val="40"/>
        </w:rPr>
        <w:t>сила тяж</w:t>
      </w:r>
      <w:r w:rsidR="00FF66BC">
        <w:rPr>
          <w:rStyle w:val="40"/>
        </w:rPr>
        <w:t>е</w:t>
      </w:r>
      <w:r w:rsidR="00FF66BC">
        <w:rPr>
          <w:rStyle w:val="40"/>
        </w:rPr>
        <w:t>сти, вес тела, сила реакции, сила упругости, сила трения, макропараметр силы упругости и трения.</w:t>
      </w:r>
    </w:p>
    <w:p w:rsidR="006655ED" w:rsidRPr="008256B7" w:rsidRDefault="006655ED" w:rsidP="0058486A">
      <w:pPr>
        <w:pStyle w:val="4"/>
        <w:jc w:val="center"/>
        <w:rPr>
          <w:sz w:val="20"/>
          <w:szCs w:val="20"/>
        </w:rPr>
      </w:pPr>
    </w:p>
    <w:p w:rsidR="002C183C" w:rsidRDefault="003E35B3" w:rsidP="00684DA2">
      <w:pPr>
        <w:pStyle w:val="3"/>
      </w:pPr>
      <w:bookmarkStart w:id="10" w:name="_Toc373263398"/>
      <w:r>
        <w:t xml:space="preserve">2.3. </w:t>
      </w:r>
      <w:r w:rsidR="006655ED">
        <w:t>Понятие механического состояния. Работа. Мощность.</w:t>
      </w:r>
      <w:bookmarkEnd w:id="10"/>
      <w:r w:rsidR="006655ED">
        <w:t xml:space="preserve"> </w:t>
      </w:r>
    </w:p>
    <w:p w:rsidR="006655ED" w:rsidRPr="00DC69A8" w:rsidRDefault="006655ED" w:rsidP="00684DA2">
      <w:pPr>
        <w:pStyle w:val="3"/>
        <w:rPr>
          <w:iCs/>
        </w:rPr>
      </w:pPr>
      <w:bookmarkStart w:id="11" w:name="_Toc373263399"/>
      <w:r>
        <w:t>Энергия</w:t>
      </w:r>
      <w:bookmarkEnd w:id="11"/>
    </w:p>
    <w:p w:rsidR="00540548" w:rsidRDefault="002658C3" w:rsidP="008256B7">
      <w:pPr>
        <w:pStyle w:val="4"/>
        <w:spacing w:before="60"/>
      </w:pPr>
      <w:r>
        <w:t>Основная задача механики – нахождение движения тела по заданным силам. Найти движение – это значит суметь указать,</w:t>
      </w:r>
      <w:r w:rsidR="00FF3D79">
        <w:t xml:space="preserve"> в каком месте пр</w:t>
      </w:r>
      <w:r w:rsidR="00FF3D79">
        <w:t>о</w:t>
      </w:r>
      <w:r w:rsidR="00FF3D79">
        <w:t>странства</w:t>
      </w:r>
      <w:r w:rsidR="00252082">
        <w:t>,</w:t>
      </w:r>
      <w:r w:rsidR="00FF3D79">
        <w:t xml:space="preserve"> и в какой момент времени находится движущееся тело. Чтобы справиться с такой задачей, нужно располагать исчерпывающими свед</w:t>
      </w:r>
      <w:r w:rsidR="00FF3D79">
        <w:t>е</w:t>
      </w:r>
      <w:r w:rsidR="00FF3D79">
        <w:t>ниями о действующих силах. Силы должны быть известны для любой то</w:t>
      </w:r>
      <w:r w:rsidR="00FF3D79">
        <w:t>ч</w:t>
      </w:r>
      <w:r w:rsidR="00FF3D79">
        <w:t xml:space="preserve">ки и любого места нахождения этого тела. Если силы известны, уравнения Ньютона позволяют определить ускорение движущегося тела. </w:t>
      </w:r>
      <w:r w:rsidR="005476E0">
        <w:t>Однако при помощи одних только уравнений движения Ньютона сведения о траект</w:t>
      </w:r>
      <w:r w:rsidR="005476E0">
        <w:t>о</w:t>
      </w:r>
      <w:r w:rsidR="005476E0">
        <w:t>рии, скорости, знании момента времени, которому соответствует прохо</w:t>
      </w:r>
      <w:r w:rsidR="005476E0">
        <w:t>ж</w:t>
      </w:r>
      <w:r w:rsidR="005476E0">
        <w:t>дение через данную точку пространства, не могут быть получены.</w:t>
      </w:r>
      <w:r w:rsidR="00DD7FD1">
        <w:t xml:space="preserve"> </w:t>
      </w:r>
      <w:r w:rsidR="005908EA">
        <w:t>Чтобы прописать движение, надо знать для любого момента времени место, где находилось тело, а также его скорость как по величине, так и по направл</w:t>
      </w:r>
      <w:r w:rsidR="005908EA">
        <w:t>е</w:t>
      </w:r>
      <w:r w:rsidR="005908EA">
        <w:t xml:space="preserve">нию. Эти данные </w:t>
      </w:r>
      <w:r w:rsidR="009162A5">
        <w:t>(х,</w:t>
      </w:r>
      <w:r w:rsidR="009162A5" w:rsidRPr="00EC72E1">
        <w:rPr>
          <w:position w:val="-6"/>
        </w:rPr>
        <w:object w:dxaOrig="220" w:dyaOrig="240">
          <v:shape id="_x0000_i1165" type="#_x0000_t75" style="width:11.35pt;height:12.3pt" o:ole="">
            <v:imagedata r:id="rId201" o:title=""/>
          </v:shape>
          <o:OLEObject Type="Embed" ProgID="Equation.3" ShapeID="_x0000_i1165" DrawAspect="Content" ObjectID="_1447479841" r:id="rId283"/>
        </w:object>
      </w:r>
      <w:r w:rsidR="009162A5">
        <w:t xml:space="preserve">) </w:t>
      </w:r>
      <w:r w:rsidR="005908EA">
        <w:t xml:space="preserve">однозначно характеризуют </w:t>
      </w:r>
      <w:r w:rsidR="005908EA" w:rsidRPr="005908EA">
        <w:rPr>
          <w:spacing w:val="20"/>
        </w:rPr>
        <w:t>«механическое с</w:t>
      </w:r>
      <w:r w:rsidR="005908EA" w:rsidRPr="005908EA">
        <w:rPr>
          <w:spacing w:val="20"/>
        </w:rPr>
        <w:t>о</w:t>
      </w:r>
      <w:r w:rsidR="005908EA" w:rsidRPr="005908EA">
        <w:rPr>
          <w:spacing w:val="20"/>
        </w:rPr>
        <w:t>стояние»</w:t>
      </w:r>
      <w:r w:rsidR="005908EA">
        <w:t xml:space="preserve"> движущегося тела. </w:t>
      </w:r>
    </w:p>
    <w:p w:rsidR="00754411" w:rsidRDefault="00DD7FD1" w:rsidP="00A34621">
      <w:pPr>
        <w:pStyle w:val="4"/>
      </w:pPr>
      <w:r>
        <w:t>Итак, механическое состояние</w:t>
      </w:r>
      <w:r w:rsidR="00971749">
        <w:t xml:space="preserve"> тела</w:t>
      </w:r>
      <w:r>
        <w:t xml:space="preserve"> само по себе измениться не может, необходимо</w:t>
      </w:r>
      <w:r w:rsidR="00561826">
        <w:t xml:space="preserve"> действие со стороны других тел;</w:t>
      </w:r>
      <w:r>
        <w:t xml:space="preserve"> </w:t>
      </w:r>
      <w:r w:rsidR="00971749">
        <w:t>наличие</w:t>
      </w:r>
      <w:r>
        <w:t xml:space="preserve"> силы. </w:t>
      </w:r>
      <w:r w:rsidR="00AE198D">
        <w:t>Будем расс</w:t>
      </w:r>
      <w:r w:rsidR="00AE198D">
        <w:t>у</w:t>
      </w:r>
      <w:r w:rsidR="00AE198D">
        <w:t xml:space="preserve">ждать так. </w:t>
      </w:r>
      <w:r w:rsidR="00EB2B9F">
        <w:t>Пусть</w:t>
      </w:r>
      <w:r w:rsidR="00971749">
        <w:t xml:space="preserve"> под действием сил</w:t>
      </w:r>
      <w:r w:rsidR="004C09CB">
        <w:t>ы</w:t>
      </w:r>
      <w:r w:rsidR="00971749">
        <w:t xml:space="preserve"> происходит изменение</w:t>
      </w:r>
      <w:r w:rsidR="003A54B1">
        <w:t xml:space="preserve"> механическ</w:t>
      </w:r>
      <w:r w:rsidR="003A54B1">
        <w:t>о</w:t>
      </w:r>
      <w:r w:rsidR="003A54B1">
        <w:t>го</w:t>
      </w:r>
      <w:r w:rsidR="00971749">
        <w:t xml:space="preserve"> </w:t>
      </w:r>
      <w:r w:rsidR="003A54B1">
        <w:t>состояния</w:t>
      </w:r>
      <w:r w:rsidR="00971749">
        <w:t xml:space="preserve"> тела</w:t>
      </w:r>
      <w:r w:rsidR="00EB2B9F">
        <w:t>. Тогда должна быть</w:t>
      </w:r>
      <w:r w:rsidR="004C09CB">
        <w:t xml:space="preserve"> </w:t>
      </w:r>
      <w:r w:rsidR="003A54B1">
        <w:t>физическая величина, являющаяся мерой изменени</w:t>
      </w:r>
      <w:r w:rsidR="00EB2B9F">
        <w:t>я</w:t>
      </w:r>
      <w:r w:rsidR="003A54B1">
        <w:t xml:space="preserve"> этого состояния</w:t>
      </w:r>
      <w:r w:rsidR="00EB2B9F">
        <w:t>,</w:t>
      </w:r>
      <w:r w:rsidR="004C09CB" w:rsidRPr="004C09CB">
        <w:t xml:space="preserve"> </w:t>
      </w:r>
      <w:r w:rsidR="00EB2B9F">
        <w:t>которая</w:t>
      </w:r>
      <w:r w:rsidR="004C09CB">
        <w:t xml:space="preserve"> </w:t>
      </w:r>
      <w:r w:rsidR="003A54B1">
        <w:t>завис</w:t>
      </w:r>
      <w:r w:rsidR="00EB2B9F">
        <w:t>и</w:t>
      </w:r>
      <w:r w:rsidR="003A54B1">
        <w:t>т</w:t>
      </w:r>
      <w:r w:rsidR="004C09CB">
        <w:t xml:space="preserve"> как</w:t>
      </w:r>
      <w:r w:rsidR="003A54B1">
        <w:t xml:space="preserve"> от</w:t>
      </w:r>
      <w:r w:rsidR="004C09CB">
        <w:t xml:space="preserve"> величин</w:t>
      </w:r>
      <w:r w:rsidR="003A54B1">
        <w:t>ы</w:t>
      </w:r>
      <w:r w:rsidR="004C09CB">
        <w:t xml:space="preserve"> силы</w:t>
      </w:r>
      <w:r w:rsidR="003A54B1">
        <w:t xml:space="preserve"> </w:t>
      </w:r>
      <w:r w:rsidR="003A54B1" w:rsidRPr="00541B90">
        <w:rPr>
          <w:position w:val="-4"/>
        </w:rPr>
        <w:object w:dxaOrig="279" w:dyaOrig="360">
          <v:shape id="_x0000_i1166" type="#_x0000_t75" style="width:14.2pt;height:18pt" o:ole="">
            <v:imagedata r:id="rId284" o:title=""/>
          </v:shape>
          <o:OLEObject Type="Embed" ProgID="Equation.3" ShapeID="_x0000_i1166" DrawAspect="Content" ObjectID="_1447479842" r:id="rId285"/>
        </w:object>
      </w:r>
      <w:r w:rsidR="004C09CB">
        <w:t xml:space="preserve">, </w:t>
      </w:r>
      <w:r w:rsidR="004C09CB" w:rsidRPr="00A34621">
        <w:t>так и</w:t>
      </w:r>
      <w:r w:rsidR="003A54B1" w:rsidRPr="00A34621">
        <w:t xml:space="preserve"> от</w:t>
      </w:r>
      <w:r w:rsidR="004C09CB" w:rsidRPr="00A34621">
        <w:t xml:space="preserve"> изменени</w:t>
      </w:r>
      <w:r w:rsidR="003A54B1" w:rsidRPr="00A34621">
        <w:t>я</w:t>
      </w:r>
      <w:r w:rsidR="004C09CB" w:rsidRPr="00A34621">
        <w:t xml:space="preserve"> положения </w:t>
      </w:r>
      <w:r w:rsidR="00EB2B9F" w:rsidRPr="00A34621">
        <w:t>(</w:t>
      </w:r>
      <w:r w:rsidR="004C09CB" w:rsidRPr="00A34621">
        <w:t>координаты</w:t>
      </w:r>
      <w:r w:rsidR="004C09CB">
        <w:t xml:space="preserve"> </w:t>
      </w:r>
      <w:r w:rsidR="004C09CB" w:rsidRPr="004C09CB">
        <w:rPr>
          <w:i/>
        </w:rPr>
        <w:t>х</w:t>
      </w:r>
      <w:r w:rsidR="00561826">
        <w:t xml:space="preserve"> </w:t>
      </w:r>
      <w:r w:rsidR="00561826" w:rsidRPr="00A34621">
        <w:t>или</w:t>
      </w:r>
      <w:r w:rsidR="004C09CB" w:rsidRPr="00A34621">
        <w:t xml:space="preserve"> перемещения</w:t>
      </w:r>
      <w:r w:rsidR="004C09CB">
        <w:t xml:space="preserve"> </w:t>
      </w:r>
      <w:r w:rsidR="004C09CB" w:rsidRPr="004C09CB">
        <w:rPr>
          <w:szCs w:val="24"/>
        </w:rPr>
        <w:sym w:font="Symbol" w:char="F044"/>
      </w:r>
      <w:r w:rsidR="004C09CB">
        <w:rPr>
          <w:lang w:val="en-US"/>
        </w:rPr>
        <w:t>S</w:t>
      </w:r>
      <w:r w:rsidR="00EB2B9F" w:rsidRPr="00A34621">
        <w:t>)</w:t>
      </w:r>
      <w:r w:rsidR="003A54B1" w:rsidRPr="00A34621">
        <w:t>.</w:t>
      </w:r>
      <w:r w:rsidR="00382487">
        <w:t xml:space="preserve"> Естественно, чем больше сила и перемещение, тем больше изменение </w:t>
      </w:r>
      <w:r w:rsidR="00382487" w:rsidRPr="00A34621">
        <w:t>м</w:t>
      </w:r>
      <w:r w:rsidR="00382487" w:rsidRPr="00A34621">
        <w:t>е</w:t>
      </w:r>
      <w:r w:rsidR="00382487" w:rsidRPr="00A34621">
        <w:t>ханического состояния.</w:t>
      </w:r>
      <w:r w:rsidR="00680EB4" w:rsidRPr="00A34621">
        <w:t xml:space="preserve"> Поэтому было введено понятие </w:t>
      </w:r>
      <w:r w:rsidR="00EB2B9F" w:rsidRPr="00A34621">
        <w:t>«</w:t>
      </w:r>
      <w:r w:rsidR="00680EB4" w:rsidRPr="00A34621">
        <w:t>механическ</w:t>
      </w:r>
      <w:r w:rsidR="00EB2B9F" w:rsidRPr="00A34621">
        <w:t>ая</w:t>
      </w:r>
      <w:r w:rsidR="00680EB4" w:rsidRPr="00A34621">
        <w:t xml:space="preserve"> р</w:t>
      </w:r>
      <w:r w:rsidR="00680EB4" w:rsidRPr="00A34621">
        <w:t>а</w:t>
      </w:r>
      <w:r w:rsidR="00680EB4" w:rsidRPr="00A34621">
        <w:lastRenderedPageBreak/>
        <w:t>бот</w:t>
      </w:r>
      <w:r w:rsidR="00EB2B9F" w:rsidRPr="00A34621">
        <w:t>а»</w:t>
      </w:r>
      <w:r w:rsidR="00EB6CB5">
        <w:t>. К</w:t>
      </w:r>
      <w:r w:rsidR="00EB2B9F" w:rsidRPr="00A34621">
        <w:t xml:space="preserve">оличественной характеристикой </w:t>
      </w:r>
      <w:r w:rsidR="00EB6CB5">
        <w:t>работы</w:t>
      </w:r>
      <w:r w:rsidR="00EA4CE7">
        <w:t>, а</w:t>
      </w:r>
      <w:r w:rsidR="00AC7DAA">
        <w:t>,</w:t>
      </w:r>
      <w:r w:rsidR="00EB6CB5">
        <w:t xml:space="preserve"> следовательно, и мерой изменения механического состояния,</w:t>
      </w:r>
      <w:r w:rsidR="00EB2B9F" w:rsidRPr="00A34621">
        <w:t xml:space="preserve"> является произведение силы, дейс</w:t>
      </w:r>
      <w:r w:rsidR="00EB2B9F" w:rsidRPr="00A34621">
        <w:t>т</w:t>
      </w:r>
      <w:r w:rsidR="00EB2B9F" w:rsidRPr="00A34621">
        <w:t>вующей на тело в направлении движения, на пройденный телом путь</w:t>
      </w:r>
      <w:r w:rsidR="00252082" w:rsidRPr="00A34621">
        <w:t>:</w:t>
      </w:r>
      <w:r w:rsidR="000E3A12">
        <w:t xml:space="preserve"> А </w:t>
      </w:r>
      <w:r w:rsidR="000E3A12">
        <w:sym w:font="Symbol" w:char="F03D"/>
      </w:r>
      <w:r w:rsidR="000E3A12">
        <w:t xml:space="preserve"> </w:t>
      </w:r>
      <w:r w:rsidR="009659C6">
        <w:sym w:font="Symbol" w:char="F03D"/>
      </w:r>
      <w:r w:rsidR="009659C6">
        <w:t> </w:t>
      </w:r>
      <w:r w:rsidR="000E3A12">
        <w:rPr>
          <w:lang w:val="en-US"/>
        </w:rPr>
        <w:t>F</w:t>
      </w:r>
      <w:r w:rsidR="000E3A12">
        <w:rPr>
          <w:lang w:val="en-US"/>
        </w:rPr>
        <w:sym w:font="Symbol" w:char="F0D7"/>
      </w:r>
      <w:r w:rsidR="000E3A12" w:rsidRPr="000E3A12">
        <w:rPr>
          <w:szCs w:val="24"/>
          <w:lang w:val="en-US"/>
        </w:rPr>
        <w:sym w:font="Symbol" w:char="F044"/>
      </w:r>
      <w:r w:rsidR="000E3A12">
        <w:rPr>
          <w:lang w:val="en-US"/>
        </w:rPr>
        <w:t>S</w:t>
      </w:r>
      <w:r w:rsidR="00EB2B9F">
        <w:t>.</w:t>
      </w:r>
      <w:r w:rsidR="000E3A12" w:rsidRPr="000E3A12">
        <w:t xml:space="preserve"> </w:t>
      </w:r>
      <w:r w:rsidR="000E3A12">
        <w:t>Если направление силы не совпадает</w:t>
      </w:r>
      <w:r w:rsidR="00AF46D9">
        <w:t xml:space="preserve"> с направлением перемещения, </w:t>
      </w:r>
      <w:r w:rsidR="000E3A12">
        <w:t>аналитическое выражение работы</w:t>
      </w:r>
      <w:r w:rsidR="00EB2B9F">
        <w:t xml:space="preserve"> </w:t>
      </w:r>
      <w:r w:rsidR="000E3A12">
        <w:t xml:space="preserve">примет вид: А </w:t>
      </w:r>
      <w:r w:rsidR="000E3A12">
        <w:sym w:font="Symbol" w:char="F03D"/>
      </w:r>
      <w:r w:rsidR="000E3A12">
        <w:t xml:space="preserve"> </w:t>
      </w:r>
      <w:r w:rsidR="003D1004">
        <w:rPr>
          <w:lang w:val="en-US"/>
        </w:rPr>
        <w:t>F</w:t>
      </w:r>
      <w:r w:rsidR="003D1004">
        <w:rPr>
          <w:lang w:val="en-US"/>
        </w:rPr>
        <w:sym w:font="Symbol" w:char="F0D7"/>
      </w:r>
      <w:r w:rsidR="003D1004" w:rsidRPr="000E3A12">
        <w:rPr>
          <w:szCs w:val="24"/>
          <w:lang w:val="en-US"/>
        </w:rPr>
        <w:sym w:font="Symbol" w:char="F044"/>
      </w:r>
      <w:r w:rsidR="003D1004">
        <w:rPr>
          <w:lang w:val="en-US"/>
        </w:rPr>
        <w:t>S</w:t>
      </w:r>
      <w:r w:rsidR="003D1004">
        <w:rPr>
          <w:lang w:val="en-US"/>
        </w:rPr>
        <w:sym w:font="Symbol" w:char="F0D7"/>
      </w:r>
      <w:r w:rsidR="003D1004">
        <w:rPr>
          <w:lang w:val="en-US"/>
        </w:rPr>
        <w:t>cos</w:t>
      </w:r>
      <w:r w:rsidR="003D1004">
        <w:rPr>
          <w:lang w:val="en-US"/>
        </w:rPr>
        <w:sym w:font="Symbol" w:char="F061"/>
      </w:r>
      <w:r w:rsidR="003D1004">
        <w:t xml:space="preserve">. Здесь </w:t>
      </w:r>
      <w:r w:rsidR="003D1004">
        <w:rPr>
          <w:lang w:val="en-US"/>
        </w:rPr>
        <w:sym w:font="Symbol" w:char="F061"/>
      </w:r>
      <w:r w:rsidR="003D1004">
        <w:t xml:space="preserve"> – угол между направлением силы и перемещением.</w:t>
      </w:r>
      <w:r w:rsidR="00382487">
        <w:t xml:space="preserve"> Практический опыт ч</w:t>
      </w:r>
      <w:r w:rsidR="00382487">
        <w:t>е</w:t>
      </w:r>
      <w:r w:rsidR="00382487">
        <w:t>ловечества это подтвержда</w:t>
      </w:r>
      <w:r w:rsidR="000E3A12">
        <w:t>ет. Хорошим примером является золотое прав</w:t>
      </w:r>
      <w:r w:rsidR="000E3A12">
        <w:t>и</w:t>
      </w:r>
      <w:r w:rsidR="000E3A12">
        <w:t>ло механики: выигрывая в силе, проигрываем в расстоянии.</w:t>
      </w:r>
    </w:p>
    <w:p w:rsidR="00252082" w:rsidRPr="002C183C" w:rsidRDefault="00252082" w:rsidP="00880A46">
      <w:pPr>
        <w:pStyle w:val="aa"/>
        <w:widowControl w:val="0"/>
        <w:ind w:left="0" w:firstLine="567"/>
        <w:jc w:val="both"/>
        <w:rPr>
          <w:rStyle w:val="40"/>
          <w:spacing w:val="6"/>
        </w:rPr>
      </w:pPr>
      <w:r w:rsidRPr="002C183C">
        <w:rPr>
          <w:rStyle w:val="40"/>
          <w:spacing w:val="6"/>
        </w:rPr>
        <w:t>Работ</w:t>
      </w:r>
      <w:r w:rsidR="00EB6CB5" w:rsidRPr="002C183C">
        <w:rPr>
          <w:rStyle w:val="40"/>
          <w:spacing w:val="6"/>
        </w:rPr>
        <w:t>а</w:t>
      </w:r>
      <w:r w:rsidRPr="002C183C">
        <w:rPr>
          <w:rStyle w:val="40"/>
          <w:spacing w:val="6"/>
        </w:rPr>
        <w:t xml:space="preserve"> </w:t>
      </w:r>
      <w:r w:rsidR="00EB6CB5" w:rsidRPr="002C183C">
        <w:rPr>
          <w:rStyle w:val="40"/>
          <w:spacing w:val="6"/>
        </w:rPr>
        <w:t>явля</w:t>
      </w:r>
      <w:r w:rsidRPr="002C183C">
        <w:rPr>
          <w:rStyle w:val="40"/>
          <w:spacing w:val="6"/>
        </w:rPr>
        <w:t>ется скалярн</w:t>
      </w:r>
      <w:r w:rsidR="00EB6CB5" w:rsidRPr="002C183C">
        <w:rPr>
          <w:rStyle w:val="40"/>
          <w:spacing w:val="6"/>
        </w:rPr>
        <w:t>ой</w:t>
      </w:r>
      <w:r w:rsidRPr="002C183C">
        <w:rPr>
          <w:rStyle w:val="40"/>
          <w:spacing w:val="6"/>
        </w:rPr>
        <w:t xml:space="preserve"> величин</w:t>
      </w:r>
      <w:r w:rsidR="00EB6CB5" w:rsidRPr="002C183C">
        <w:rPr>
          <w:rStyle w:val="40"/>
          <w:spacing w:val="6"/>
        </w:rPr>
        <w:t>ой</w:t>
      </w:r>
      <w:r w:rsidR="00AA3869" w:rsidRPr="002C183C">
        <w:rPr>
          <w:rStyle w:val="40"/>
          <w:spacing w:val="6"/>
        </w:rPr>
        <w:t>; име</w:t>
      </w:r>
      <w:r w:rsidR="008C7237" w:rsidRPr="002C183C">
        <w:rPr>
          <w:rStyle w:val="40"/>
          <w:spacing w:val="6"/>
        </w:rPr>
        <w:t>ет</w:t>
      </w:r>
      <w:r w:rsidR="00AA3869" w:rsidRPr="002C183C">
        <w:rPr>
          <w:rStyle w:val="40"/>
          <w:spacing w:val="6"/>
        </w:rPr>
        <w:t xml:space="preserve"> только численное знач</w:t>
      </w:r>
      <w:r w:rsidR="00AA3869" w:rsidRPr="002C183C">
        <w:rPr>
          <w:rStyle w:val="40"/>
          <w:spacing w:val="6"/>
        </w:rPr>
        <w:t>е</w:t>
      </w:r>
      <w:r w:rsidR="00AA3869" w:rsidRPr="002C183C">
        <w:rPr>
          <w:rStyle w:val="40"/>
          <w:spacing w:val="6"/>
        </w:rPr>
        <w:t>ние</w:t>
      </w:r>
      <w:r w:rsidRPr="002C183C">
        <w:rPr>
          <w:rStyle w:val="40"/>
          <w:spacing w:val="6"/>
        </w:rPr>
        <w:t>. Вместе с тем это величина алгебраическая</w:t>
      </w:r>
      <w:r w:rsidR="00AA3869" w:rsidRPr="002C183C">
        <w:rPr>
          <w:rStyle w:val="40"/>
          <w:spacing w:val="6"/>
        </w:rPr>
        <w:t xml:space="preserve">: если </w:t>
      </w:r>
      <w:r w:rsidR="00AA3869" w:rsidRPr="002C183C">
        <w:rPr>
          <w:spacing w:val="6"/>
          <w:sz w:val="28"/>
          <w:szCs w:val="28"/>
          <w:lang w:val="en-US"/>
        </w:rPr>
        <w:t>cos</w:t>
      </w:r>
      <w:r w:rsidR="00AA3869" w:rsidRPr="002C183C">
        <w:rPr>
          <w:spacing w:val="6"/>
          <w:sz w:val="28"/>
          <w:szCs w:val="28"/>
          <w:lang w:val="en-US"/>
        </w:rPr>
        <w:sym w:font="Symbol" w:char="F061"/>
      </w:r>
      <w:r w:rsidR="00AA3869" w:rsidRPr="002C183C">
        <w:rPr>
          <w:spacing w:val="6"/>
          <w:sz w:val="28"/>
          <w:szCs w:val="28"/>
          <w:lang w:val="en-US"/>
        </w:rPr>
        <w:sym w:font="Symbol" w:char="F03E"/>
      </w:r>
      <w:r w:rsidR="00AA3869" w:rsidRPr="002C183C">
        <w:rPr>
          <w:spacing w:val="6"/>
          <w:sz w:val="28"/>
          <w:szCs w:val="28"/>
        </w:rPr>
        <w:t xml:space="preserve">0, </w:t>
      </w:r>
      <w:r w:rsidR="00AA3869" w:rsidRPr="002C183C">
        <w:rPr>
          <w:rStyle w:val="40"/>
          <w:spacing w:val="6"/>
        </w:rPr>
        <w:t>работа пол</w:t>
      </w:r>
      <w:r w:rsidR="00AA3869" w:rsidRPr="002C183C">
        <w:rPr>
          <w:rStyle w:val="40"/>
          <w:spacing w:val="6"/>
        </w:rPr>
        <w:t>о</w:t>
      </w:r>
      <w:r w:rsidR="00AA3869" w:rsidRPr="002C183C">
        <w:rPr>
          <w:rStyle w:val="40"/>
          <w:spacing w:val="6"/>
        </w:rPr>
        <w:t>жительна; если</w:t>
      </w:r>
      <w:r w:rsidR="00AA3869" w:rsidRPr="002C183C">
        <w:rPr>
          <w:spacing w:val="6"/>
          <w:sz w:val="28"/>
          <w:szCs w:val="28"/>
        </w:rPr>
        <w:t xml:space="preserve"> </w:t>
      </w:r>
      <w:r w:rsidR="00AA3869" w:rsidRPr="002C183C">
        <w:rPr>
          <w:spacing w:val="6"/>
          <w:sz w:val="28"/>
          <w:szCs w:val="28"/>
          <w:lang w:val="en-US"/>
        </w:rPr>
        <w:t>cos</w:t>
      </w:r>
      <w:r w:rsidR="00AA3869" w:rsidRPr="002C183C">
        <w:rPr>
          <w:spacing w:val="6"/>
          <w:sz w:val="28"/>
          <w:szCs w:val="28"/>
          <w:lang w:val="en-US"/>
        </w:rPr>
        <w:sym w:font="Symbol" w:char="F061"/>
      </w:r>
      <w:r w:rsidR="00AA3869" w:rsidRPr="002C183C">
        <w:rPr>
          <w:spacing w:val="6"/>
          <w:sz w:val="28"/>
          <w:szCs w:val="28"/>
          <w:lang w:val="en-US"/>
        </w:rPr>
        <w:sym w:font="Symbol" w:char="F03C"/>
      </w:r>
      <w:r w:rsidR="00AA3869" w:rsidRPr="002C183C">
        <w:rPr>
          <w:spacing w:val="6"/>
          <w:sz w:val="28"/>
          <w:szCs w:val="28"/>
        </w:rPr>
        <w:t xml:space="preserve">0, </w:t>
      </w:r>
      <w:r w:rsidR="00AA3869" w:rsidRPr="002C183C">
        <w:rPr>
          <w:rStyle w:val="40"/>
          <w:spacing w:val="6"/>
        </w:rPr>
        <w:t>работа отрицательна. При</w:t>
      </w:r>
      <w:r w:rsidR="00AA3869" w:rsidRPr="002C183C">
        <w:rPr>
          <w:spacing w:val="6"/>
          <w:sz w:val="28"/>
          <w:szCs w:val="28"/>
        </w:rPr>
        <w:t xml:space="preserve"> </w:t>
      </w:r>
      <w:r w:rsidR="00AA3869" w:rsidRPr="002C183C">
        <w:rPr>
          <w:spacing w:val="6"/>
          <w:sz w:val="28"/>
          <w:szCs w:val="28"/>
          <w:lang w:val="en-US"/>
        </w:rPr>
        <w:sym w:font="Symbol" w:char="F061"/>
      </w:r>
      <w:r w:rsidR="00AA3869" w:rsidRPr="002C183C">
        <w:rPr>
          <w:spacing w:val="6"/>
          <w:sz w:val="28"/>
          <w:szCs w:val="28"/>
        </w:rPr>
        <w:t xml:space="preserve"> </w:t>
      </w:r>
      <w:r w:rsidR="00AA3869" w:rsidRPr="002C183C">
        <w:rPr>
          <w:spacing w:val="6"/>
          <w:sz w:val="28"/>
          <w:szCs w:val="28"/>
        </w:rPr>
        <w:sym w:font="Symbol" w:char="F03D"/>
      </w:r>
      <w:r w:rsidR="00AA3869" w:rsidRPr="002C183C">
        <w:rPr>
          <w:spacing w:val="6"/>
          <w:sz w:val="28"/>
          <w:szCs w:val="28"/>
        </w:rPr>
        <w:t xml:space="preserve"> </w:t>
      </w:r>
      <w:r w:rsidR="00AA3869" w:rsidRPr="002C183C">
        <w:rPr>
          <w:spacing w:val="6"/>
          <w:sz w:val="28"/>
          <w:szCs w:val="28"/>
        </w:rPr>
        <w:sym w:font="Symbol" w:char="F070"/>
      </w:r>
      <w:r w:rsidR="00AA3869" w:rsidRPr="002C183C">
        <w:rPr>
          <w:spacing w:val="6"/>
          <w:sz w:val="28"/>
          <w:szCs w:val="28"/>
        </w:rPr>
        <w:t xml:space="preserve">/2 </w:t>
      </w:r>
      <w:r w:rsidR="00AA3869" w:rsidRPr="002C183C">
        <w:rPr>
          <w:rStyle w:val="40"/>
          <w:spacing w:val="6"/>
        </w:rPr>
        <w:t>работа равна н</w:t>
      </w:r>
      <w:r w:rsidR="00AA3869" w:rsidRPr="002C183C">
        <w:rPr>
          <w:rStyle w:val="40"/>
          <w:spacing w:val="6"/>
        </w:rPr>
        <w:t>у</w:t>
      </w:r>
      <w:r w:rsidR="00AA3869" w:rsidRPr="002C183C">
        <w:rPr>
          <w:rStyle w:val="40"/>
          <w:spacing w:val="6"/>
        </w:rPr>
        <w:t>лю. Это обстоятельство особенно отчётливо показывает, что понятие раб</w:t>
      </w:r>
      <w:r w:rsidR="00AA3869" w:rsidRPr="002C183C">
        <w:rPr>
          <w:rStyle w:val="40"/>
          <w:spacing w:val="6"/>
        </w:rPr>
        <w:t>о</w:t>
      </w:r>
      <w:r w:rsidR="00AA3869" w:rsidRPr="002C183C">
        <w:rPr>
          <w:rStyle w:val="40"/>
          <w:spacing w:val="6"/>
        </w:rPr>
        <w:t xml:space="preserve">ты в механике </w:t>
      </w:r>
      <w:r w:rsidR="00D94D05" w:rsidRPr="002C183C">
        <w:rPr>
          <w:rStyle w:val="40"/>
          <w:spacing w:val="6"/>
        </w:rPr>
        <w:t>существенно отличается от обыденного представления о р</w:t>
      </w:r>
      <w:r w:rsidR="00D94D05" w:rsidRPr="002C183C">
        <w:rPr>
          <w:rStyle w:val="40"/>
          <w:spacing w:val="6"/>
        </w:rPr>
        <w:t>а</w:t>
      </w:r>
      <w:r w:rsidR="00D94D05" w:rsidRPr="002C183C">
        <w:rPr>
          <w:rStyle w:val="40"/>
          <w:spacing w:val="6"/>
        </w:rPr>
        <w:t>боте.</w:t>
      </w:r>
    </w:p>
    <w:p w:rsidR="000F2539" w:rsidRDefault="008C7237" w:rsidP="00A34621">
      <w:pPr>
        <w:pStyle w:val="4"/>
      </w:pPr>
      <w:r w:rsidRPr="00A34621">
        <w:t>Найдём работу, совершаемую при растяже</w:t>
      </w:r>
      <w:r w:rsidR="002902C0">
        <w:t>нии</w:t>
      </w:r>
      <w:r w:rsidR="00FF66BC" w:rsidRPr="00FF66BC">
        <w:t xml:space="preserve"> </w:t>
      </w:r>
      <w:r w:rsidR="002902C0">
        <w:t xml:space="preserve">или </w:t>
      </w:r>
      <w:r w:rsidRPr="00A34621">
        <w:t>сжатии пружины</w:t>
      </w:r>
      <w:r w:rsidR="003F273D">
        <w:t>,</w:t>
      </w:r>
      <w:r w:rsidR="003F273D" w:rsidRPr="003F273D">
        <w:t xml:space="preserve"> </w:t>
      </w:r>
      <w:r w:rsidR="003F273D">
        <w:t>рис. 2.6..</w:t>
      </w:r>
      <w:r w:rsidR="0079204A">
        <w:t xml:space="preserve"> </w:t>
      </w:r>
      <w:r w:rsidR="000D7489" w:rsidRPr="00A34621">
        <w:t>Чтобы выполнялся закон Гука</w:t>
      </w:r>
      <w:r w:rsidR="000D7489">
        <w:t xml:space="preserve"> </w:t>
      </w:r>
      <w:r w:rsidR="00373E87" w:rsidRPr="000D7489">
        <w:rPr>
          <w:position w:val="-24"/>
        </w:rPr>
        <w:object w:dxaOrig="1140" w:dyaOrig="480">
          <v:shape id="_x0000_i1167" type="#_x0000_t75" style="width:56.85pt;height:24.65pt" o:ole="">
            <v:imagedata r:id="rId286" o:title=""/>
          </v:shape>
          <o:OLEObject Type="Embed" ProgID="Equation.3" ShapeID="_x0000_i1167" DrawAspect="Content" ObjectID="_1447479843" r:id="rId287"/>
        </w:object>
      </w:r>
      <w:r w:rsidR="0079204A">
        <w:t>;</w:t>
      </w:r>
      <w:r w:rsidR="000D7489">
        <w:t xml:space="preserve"> </w:t>
      </w:r>
      <w:r w:rsidR="000D7489" w:rsidRPr="00A34621">
        <w:t>растяже</w:t>
      </w:r>
      <w:r w:rsidR="002902C0">
        <w:t xml:space="preserve">ние, </w:t>
      </w:r>
      <w:r w:rsidR="000D7489" w:rsidRPr="00A34621">
        <w:t>сжатие б</w:t>
      </w:r>
      <w:r w:rsidR="000D7489" w:rsidRPr="00A34621">
        <w:t>у</w:t>
      </w:r>
      <w:r w:rsidR="000D7489" w:rsidRPr="00A34621">
        <w:t xml:space="preserve">дем производить медленно. </w:t>
      </w:r>
      <w:r w:rsidR="00D16AB4" w:rsidRPr="00A34621">
        <w:t>В выражение работы следует подставить сре</w:t>
      </w:r>
      <w:r w:rsidR="00D16AB4" w:rsidRPr="00A34621">
        <w:t>д</w:t>
      </w:r>
      <w:r w:rsidR="00D16AB4" w:rsidRPr="00A34621">
        <w:t>нее значение силы</w:t>
      </w:r>
      <w:r w:rsidR="00373E87">
        <w:t xml:space="preserve"> </w:t>
      </w:r>
      <w:r w:rsidR="0079204A" w:rsidRPr="0079204A">
        <w:rPr>
          <w:position w:val="-24"/>
        </w:rPr>
        <w:object w:dxaOrig="600" w:dyaOrig="480">
          <v:shape id="_x0000_i1168" type="#_x0000_t75" style="width:30.3pt;height:24.65pt" o:ole="">
            <v:imagedata r:id="rId288" o:title=""/>
          </v:shape>
          <o:OLEObject Type="Embed" ProgID="Equation.3" ShapeID="_x0000_i1168" DrawAspect="Content" ObjectID="_1447479844" r:id="rId289"/>
        </w:object>
      </w:r>
      <w:r w:rsidR="00373E87">
        <w:t xml:space="preserve">, </w:t>
      </w:r>
      <w:r w:rsidR="00373E87" w:rsidRPr="00A34621">
        <w:t>то есть</w:t>
      </w:r>
      <w:r w:rsidR="00373E87">
        <w:t xml:space="preserve"> </w:t>
      </w:r>
      <w:r w:rsidR="00BA7C55" w:rsidRPr="00BA7C55">
        <w:rPr>
          <w:position w:val="-24"/>
        </w:rPr>
        <w:object w:dxaOrig="2220" w:dyaOrig="480">
          <v:shape id="_x0000_i1169" type="#_x0000_t75" style="width:110.85pt;height:24.65pt" o:ole="">
            <v:imagedata r:id="rId290" o:title=""/>
          </v:shape>
          <o:OLEObject Type="Embed" ProgID="Equation.3" ShapeID="_x0000_i1169" DrawAspect="Content" ObjectID="_1447479845" r:id="rId291"/>
        </w:object>
      </w:r>
      <w:r w:rsidR="00FF1892">
        <w:t xml:space="preserve"> (почему?)</w:t>
      </w:r>
      <w:r w:rsidR="00373E87">
        <w:t xml:space="preserve">. </w:t>
      </w:r>
      <w:r w:rsidR="0079204A">
        <w:t>После прео</w:t>
      </w:r>
      <w:r w:rsidR="0079204A">
        <w:t>б</w:t>
      </w:r>
      <w:r w:rsidR="0079204A">
        <w:t xml:space="preserve">разований </w:t>
      </w:r>
      <w:r w:rsidR="002902C0">
        <w:t xml:space="preserve">аналитическое </w:t>
      </w:r>
      <w:r w:rsidR="0079204A">
        <w:t>выражение работы</w:t>
      </w:r>
      <w:r w:rsidR="00085C33" w:rsidRPr="00A34621">
        <w:t xml:space="preserve"> </w:t>
      </w:r>
      <w:r w:rsidR="002902C0">
        <w:t>по</w:t>
      </w:r>
      <w:r w:rsidR="00FF1892">
        <w:t xml:space="preserve"> ра</w:t>
      </w:r>
      <w:r w:rsidR="00FF1892">
        <w:t>с</w:t>
      </w:r>
      <w:r w:rsidR="00FF1892">
        <w:t>тяжению,</w:t>
      </w:r>
      <w:r w:rsidR="002902C0">
        <w:t xml:space="preserve"> </w:t>
      </w:r>
      <w:r w:rsidR="00FF1892">
        <w:t xml:space="preserve">сжатию </w:t>
      </w:r>
      <w:r w:rsidR="002902C0">
        <w:t>пруж</w:t>
      </w:r>
      <w:r w:rsidR="002902C0">
        <w:t>и</w:t>
      </w:r>
      <w:r w:rsidR="002902C0">
        <w:t>н</w:t>
      </w:r>
      <w:r w:rsidR="00FF1892">
        <w:t>ы</w:t>
      </w:r>
      <w:r w:rsidR="00DF4E90">
        <w:t xml:space="preserve"> как по величине, так и по знаку одинаково и</w:t>
      </w:r>
      <w:r w:rsidR="002902C0">
        <w:t xml:space="preserve"> </w:t>
      </w:r>
      <w:r w:rsidR="00085C33" w:rsidRPr="00A34621">
        <w:t>п</w:t>
      </w:r>
      <w:r w:rsidR="0079204A">
        <w:t>р</w:t>
      </w:r>
      <w:r w:rsidR="0079204A">
        <w:t>и</w:t>
      </w:r>
      <w:r w:rsidR="0079204A">
        <w:t>мет вид:</w:t>
      </w:r>
      <w:r w:rsidR="00085C33">
        <w:t xml:space="preserve"> </w:t>
      </w:r>
      <w:r w:rsidR="00085C33" w:rsidRPr="00085C33">
        <w:rPr>
          <w:position w:val="-6"/>
        </w:rPr>
        <w:object w:dxaOrig="1240" w:dyaOrig="400">
          <v:shape id="_x0000_i1170" type="#_x0000_t75" style="width:62.55pt;height:20.85pt" o:ole="">
            <v:imagedata r:id="rId292" o:title=""/>
          </v:shape>
          <o:OLEObject Type="Embed" ProgID="Equation.3" ShapeID="_x0000_i1170" DrawAspect="Content" ObjectID="_1447479846" r:id="rId293"/>
        </w:object>
      </w:r>
      <w:r w:rsidR="0079204A">
        <w:t>; жел</w:t>
      </w:r>
      <w:r w:rsidR="0079204A">
        <w:t>а</w:t>
      </w:r>
      <w:r w:rsidR="0079204A">
        <w:t>тельно проделать преобр</w:t>
      </w:r>
      <w:r w:rsidR="0079204A">
        <w:t>а</w:t>
      </w:r>
      <w:r w:rsidR="0079204A">
        <w:t>зования самостоятельно</w:t>
      </w:r>
      <w:r w:rsidR="00085C33">
        <w:t xml:space="preserve">. </w:t>
      </w:r>
      <w:r w:rsidR="00085C33" w:rsidRPr="00A34621">
        <w:t>Здесь учтено, в момент начала сжатия</w:t>
      </w:r>
      <w:r w:rsidR="00085C33">
        <w:t xml:space="preserve"> </w:t>
      </w:r>
      <w:r w:rsidR="00085C33">
        <w:rPr>
          <w:i/>
        </w:rPr>
        <w:t>х</w:t>
      </w:r>
      <w:r w:rsidR="00085C33">
        <w:rPr>
          <w:vertAlign w:val="subscript"/>
        </w:rPr>
        <w:t>1</w:t>
      </w:r>
      <w:r w:rsidR="00085C33">
        <w:t xml:space="preserve"> </w:t>
      </w:r>
      <w:r w:rsidR="00085C33">
        <w:sym w:font="Symbol" w:char="F03D"/>
      </w:r>
      <w:r w:rsidR="00445830">
        <w:rPr>
          <w:noProof/>
        </w:rPr>
        <w:pict>
          <v:group id="_x0000_s1541" style="position:absolute;left:0;text-align:left;margin-left:62.35pt;margin-top:382.75pt;width:303.1pt;height:201.1pt;z-index:251640320;mso-wrap-distance-left:0;mso-wrap-distance-right:5.65pt;mso-position-horizontal-relative:page;mso-position-vertical-relative:page" coordorigin="960,2352" coordsize="6062,4022" o:allowincell="f">
            <v:shape id="_x0000_s1534" type="#_x0000_t75" style="position:absolute;left:1131;top:2352;width:5891;height:3965;mso-wrap-distance-left:0;mso-wrap-distance-top:5.65pt;mso-wrap-distance-right:14.2pt;mso-wrap-distance-bottom:5.65pt;mso-position-horizontal-relative:page;mso-position-vertical-relative:page" wrapcoords="-55 0 -55 21518 21600 21518 21600 0 -55 0" o:regroupid="7" o:allowoverlap="f">
              <v:imagedata r:id="rId294" o:title="" gain="234057f"/>
            </v:shape>
            <v:shape id="_x0000_s1540" type="#_x0000_t202" style="position:absolute;left:960;top:5861;width:1689;height:513;mso-wrap-distance-left:0;mso-wrap-distance-right:14.2pt;mso-position-horizontal-relative:page;mso-position-vertical-relative:page" o:allowoverlap="f" stroked="f">
              <v:imagedata gain="234057f"/>
              <v:textbox style="mso-next-textbox:#_x0000_s1540">
                <w:txbxContent>
                  <w:p w:rsidR="005E2E6C" w:rsidRPr="00DA08F3" w:rsidRDefault="005E2E6C" w:rsidP="000F2539">
                    <w:pPr>
                      <w:rPr>
                        <w:spacing w:val="8"/>
                        <w:sz w:val="28"/>
                        <w:szCs w:val="28"/>
                      </w:rPr>
                    </w:pPr>
                    <w:r>
                      <w:rPr>
                        <w:spacing w:val="8"/>
                        <w:sz w:val="28"/>
                        <w:szCs w:val="28"/>
                      </w:rPr>
                      <w:t xml:space="preserve"> Рис. </w:t>
                    </w:r>
                    <w:r w:rsidRPr="00DA08F3">
                      <w:rPr>
                        <w:spacing w:val="8"/>
                        <w:sz w:val="24"/>
                        <w:szCs w:val="24"/>
                      </w:rPr>
                      <w:t>2.</w:t>
                    </w:r>
                    <w:r>
                      <w:rPr>
                        <w:spacing w:val="8"/>
                        <w:sz w:val="24"/>
                        <w:szCs w:val="24"/>
                      </w:rPr>
                      <w:t>6</w:t>
                    </w:r>
                    <w:r w:rsidRPr="00DA08F3">
                      <w:rPr>
                        <w:spacing w:val="8"/>
                        <w:sz w:val="24"/>
                        <w:szCs w:val="24"/>
                      </w:rPr>
                      <w:t>.</w:t>
                    </w:r>
                  </w:p>
                </w:txbxContent>
              </v:textbox>
            </v:shape>
            <w10:wrap type="square" anchorx="page" anchory="page"/>
            <w10:anchorlock/>
          </v:group>
        </w:pict>
      </w:r>
      <w:r w:rsidR="00085C33">
        <w:t xml:space="preserve"> 0,</w:t>
      </w:r>
      <w:r w:rsidR="0045393A">
        <w:t xml:space="preserve"> </w:t>
      </w:r>
      <w:r w:rsidR="006D55D2">
        <w:t>(</w:t>
      </w:r>
      <w:r w:rsidR="0045393A" w:rsidRPr="00A34621">
        <w:t>см. рис. 2.</w:t>
      </w:r>
      <w:r w:rsidR="006D55D2">
        <w:t>6</w:t>
      </w:r>
      <w:r w:rsidR="0045393A" w:rsidRPr="00A34621">
        <w:t>.</w:t>
      </w:r>
      <w:r w:rsidR="006D55D2">
        <w:t>)</w:t>
      </w:r>
      <w:r w:rsidR="0045393A" w:rsidRPr="00A34621">
        <w:t>, а</w:t>
      </w:r>
      <w:r w:rsidR="0045393A">
        <w:t xml:space="preserve"> </w:t>
      </w:r>
      <w:r w:rsidR="0045393A">
        <w:rPr>
          <w:i/>
        </w:rPr>
        <w:t>х</w:t>
      </w:r>
      <w:r w:rsidR="0045393A">
        <w:rPr>
          <w:vertAlign w:val="subscript"/>
        </w:rPr>
        <w:t>2</w:t>
      </w:r>
      <w:r w:rsidR="00E447A1">
        <w:t> </w:t>
      </w:r>
      <w:r w:rsidR="0045393A">
        <w:sym w:font="Symbol" w:char="F03D"/>
      </w:r>
      <w:r w:rsidR="00E447A1">
        <w:t> </w:t>
      </w:r>
      <w:r w:rsidR="0045393A">
        <w:rPr>
          <w:i/>
        </w:rPr>
        <w:t>х</w:t>
      </w:r>
      <w:r w:rsidR="0045393A">
        <w:t>.</w:t>
      </w:r>
      <w:r w:rsidR="00A34621">
        <w:t xml:space="preserve"> </w:t>
      </w:r>
      <w:r w:rsidR="00DF4E90">
        <w:t>Однако работа упругой силы, с</w:t>
      </w:r>
      <w:r w:rsidR="00DF4E90">
        <w:t>и</w:t>
      </w:r>
      <w:r w:rsidR="00DF4E90">
        <w:t>лы, действующей стороны пружины на деформирующее её тело, и при растяжении и при сжатии ра</w:t>
      </w:r>
      <w:r w:rsidR="00DF4E90">
        <w:t>в</w:t>
      </w:r>
      <w:r w:rsidR="00DF4E90">
        <w:t>на –</w:t>
      </w:r>
      <w:r w:rsidR="00DF4E90" w:rsidRPr="00DF4E90">
        <w:rPr>
          <w:i/>
          <w:lang w:val="en-US"/>
        </w:rPr>
        <w:t>k</w:t>
      </w:r>
      <w:r w:rsidR="00DF4E90" w:rsidRPr="00DF4E90">
        <w:rPr>
          <w:i/>
        </w:rPr>
        <w:t>х</w:t>
      </w:r>
      <w:r w:rsidR="00DF4E90">
        <w:rPr>
          <w:vertAlign w:val="superscript"/>
        </w:rPr>
        <w:t>2</w:t>
      </w:r>
      <w:r w:rsidR="00DF4E90">
        <w:t>/2; желательно убедиться</w:t>
      </w:r>
      <w:r w:rsidR="00FD73E4">
        <w:t xml:space="preserve"> аналитически</w:t>
      </w:r>
      <w:r w:rsidR="00DF4E90">
        <w:t>.</w:t>
      </w:r>
    </w:p>
    <w:p w:rsidR="00F54849" w:rsidRDefault="00445830" w:rsidP="00477093">
      <w:pPr>
        <w:pStyle w:val="4"/>
      </w:pPr>
      <w:r w:rsidRPr="00445830">
        <w:rPr>
          <w:noProof/>
          <w:spacing w:val="6"/>
        </w:rPr>
        <w:pict>
          <v:group id="_x0000_s1886" style="position:absolute;left:0;text-align:left;margin-left:390.95pt;margin-top:685.8pt;width:154.15pt;height:63.8pt;z-index:251667968;mso-wrap-distance-left:2.85pt;mso-wrap-distance-right:0;mso-position-horizontal-relative:page;mso-position-vertical-relative:page" coordorigin="7553,13964" coordsize="3192,1321" o:allowincell="f">
            <o:lock v:ext="edit" aspectratio="t"/>
            <v:shape id="_x0000_s1887" type="#_x0000_t202" style="position:absolute;left:7737;top:14781;width:1400;height:504;mso-position-horizontal-relative:page;mso-position-vertical-relative:page" o:allowoverlap="f" stroked="f">
              <o:lock v:ext="edit" aspectratio="t"/>
              <v:textbox style="mso-next-textbox:#_x0000_s1887">
                <w:txbxContent>
                  <w:p w:rsidR="005E2E6C" w:rsidRPr="00716CC1" w:rsidRDefault="005E2E6C" w:rsidP="00BB45E0">
                    <w:pPr>
                      <w:widowControl w:val="0"/>
                      <w:rPr>
                        <w:sz w:val="28"/>
                        <w:szCs w:val="28"/>
                      </w:rPr>
                    </w:pPr>
                    <w:r>
                      <w:rPr>
                        <w:sz w:val="28"/>
                        <w:szCs w:val="28"/>
                      </w:rPr>
                      <w:t xml:space="preserve"> Рис. 2.7.</w:t>
                    </w:r>
                  </w:p>
                </w:txbxContent>
              </v:textbox>
            </v:shape>
            <v:group id="_x0000_s1888" style="position:absolute;left:7553;top:13964;width:3192;height:706;mso-wrap-distance-left:8.5pt;mso-wrap-distance-top:2.85pt;mso-wrap-distance-right:0;mso-wrap-distance-bottom:2.85pt;mso-position-vertical-relative:page" coordorigin="4641,12835" coordsize="3192,706" o:allowoverlap="f">
              <o:lock v:ext="edit" aspectratio="t"/>
              <v:group id="_x0000_s1889" style="position:absolute;left:5481;top:12942;width:1584;height:456" coordorigin="6025,14126" coordsize="1584,456">
                <o:lock v:ext="edit" aspectratio="t"/>
                <v:group id="_x0000_s1890" style="position:absolute;left:6025;top:14126;width:1584;height:456" coordorigin="6025,14126" coordsize="1584,456" wrapcoords="2853 -720 -204 10800 2445 20880 2649 20880 10392 20880 11819 20880 21600 12240 21804 9360 17525 5040 10392 -720 2853 -720">
                  <o:lock v:ext="edit" aspectratio="t"/>
                  <v:group id="_x0000_s1891" style="position:absolute;left:6025;top:14350;width:1584;height:2" coordorigin="4725,7153" coordsize="1584,2" wrapcoords="7 2 2 4 2 7 7 9 102 9 107 8 107 5 102 2 7 2">
                    <o:lock v:ext="edit" aspectratio="t"/>
                    <v:line id="_x0000_s1892" style="position:absolute" from="5229,7154" to="6309,7155">
                      <v:stroke startarrow="oval" endarrow="classic"/>
                      <o:lock v:ext="edit" aspectratio="t"/>
                    </v:line>
                    <v:line id="_x0000_s1893" style="position:absolute;flip:x" from="4725,7153" to="5229,7154">
                      <v:stroke endarrow="classic"/>
                      <o:lock v:ext="edit" aspectratio="t"/>
                    </v:line>
                  </v:group>
                  <v:rect id="_x0000_s1894" style="position:absolute;left:6265;top:14126;width:504;height:456" wrapcoords="-635 -720 -635 20880 22235 20880 22235 -720 -635 -720">
                    <o:lock v:ext="edit" aspectratio="t"/>
                  </v:rect>
                </v:group>
                <v:oval id="_x0000_s1895" style="position:absolute;left:6464;top:14302;width:112;height:104" fillcolor="black">
                  <o:lock v:ext="edit" aspectratio="t"/>
                </v:oval>
                <v:line id="_x0000_s1896" style="position:absolute;flip:x" from="6265,14350" to="6769,14350">
                  <o:lock v:ext="edit" aspectratio="t"/>
                </v:line>
              </v:group>
              <v:shape id="_x0000_s1897" type="#_x0000_t202" style="position:absolute;left:7077;top:12861;width:756;height:680" stroked="f">
                <o:lock v:ext="edit" aspectratio="t"/>
                <v:textbox style="mso-next-textbox:#_x0000_s1897">
                  <w:txbxContent>
                    <w:p w:rsidR="005E2E6C" w:rsidRDefault="005E2E6C" w:rsidP="00BB45E0">
                      <w:pPr>
                        <w:pStyle w:val="aa"/>
                        <w:widowControl w:val="0"/>
                        <w:jc w:val="both"/>
                        <w:rPr>
                          <w:spacing w:val="8"/>
                          <w:sz w:val="28"/>
                          <w:szCs w:val="28"/>
                        </w:rPr>
                      </w:pPr>
                      <w:r>
                        <w:rPr>
                          <w:spacing w:val="8"/>
                          <w:sz w:val="28"/>
                          <w:szCs w:val="28"/>
                        </w:rPr>
                        <w:t xml:space="preserve"> </w:t>
                      </w:r>
                      <w:r w:rsidRPr="00541B90">
                        <w:rPr>
                          <w:spacing w:val="8"/>
                          <w:position w:val="-4"/>
                          <w:sz w:val="28"/>
                          <w:szCs w:val="28"/>
                        </w:rPr>
                        <w:object w:dxaOrig="279" w:dyaOrig="360">
                          <v:shape id="_x0000_i1621" type="#_x0000_t75" style="width:14.2pt;height:18pt" o:ole="">
                            <v:imagedata r:id="rId295" o:title=""/>
                          </v:shape>
                          <o:OLEObject Type="Embed" ProgID="Equation.3" ShapeID="_x0000_i1621" DrawAspect="Content" ObjectID="_1447480294" r:id="rId296"/>
                        </w:object>
                      </w:r>
                    </w:p>
                  </w:txbxContent>
                </v:textbox>
              </v:shape>
              <v:shape id="_x0000_s1898" type="#_x0000_t202" style="position:absolute;left:4641;top:12835;width:867;height:703" stroked="f">
                <o:lock v:ext="edit" aspectratio="t"/>
                <v:textbox style="mso-next-textbox:#_x0000_s1898">
                  <w:txbxContent>
                    <w:p w:rsidR="005E2E6C" w:rsidRPr="002C183C" w:rsidRDefault="005E2E6C" w:rsidP="00BB45E0">
                      <w:pPr>
                        <w:rPr>
                          <w:i/>
                          <w:sz w:val="28"/>
                          <w:szCs w:val="28"/>
                          <w:vertAlign w:val="superscript"/>
                        </w:rPr>
                      </w:pPr>
                      <w:r>
                        <w:t xml:space="preserve">  </w:t>
                      </w:r>
                      <w:r w:rsidRPr="002C183C">
                        <w:rPr>
                          <w:i/>
                          <w:sz w:val="28"/>
                          <w:szCs w:val="28"/>
                          <w:lang w:val="en-US"/>
                        </w:rPr>
                        <w:t>F</w:t>
                      </w:r>
                      <w:r w:rsidRPr="002C183C">
                        <w:rPr>
                          <w:b/>
                          <w:i/>
                          <w:sz w:val="28"/>
                          <w:szCs w:val="28"/>
                        </w:rPr>
                        <w:t xml:space="preserve"> </w:t>
                      </w:r>
                      <w:r w:rsidRPr="002C183C">
                        <w:rPr>
                          <w:b/>
                          <w:i/>
                          <w:sz w:val="16"/>
                          <w:szCs w:val="16"/>
                          <w:vertAlign w:val="superscript"/>
                        </w:rPr>
                        <w:t>/</w:t>
                      </w:r>
                    </w:p>
                  </w:txbxContent>
                </v:textbox>
              </v:shape>
            </v:group>
            <w10:wrap type="square" anchorx="page" anchory="page"/>
            <w10:anchorlock/>
          </v:group>
        </w:pict>
      </w:r>
      <w:r w:rsidR="00A56171" w:rsidRPr="00920AB1">
        <w:rPr>
          <w:spacing w:val="6"/>
        </w:rPr>
        <w:t>В приведённом примере результатом совершённой работы является и</w:t>
      </w:r>
      <w:r w:rsidR="00A56171" w:rsidRPr="00920AB1">
        <w:rPr>
          <w:spacing w:val="6"/>
        </w:rPr>
        <w:t>з</w:t>
      </w:r>
      <w:r w:rsidR="00A56171" w:rsidRPr="00920AB1">
        <w:rPr>
          <w:spacing w:val="6"/>
        </w:rPr>
        <w:t>менение механического состояния, которое определяется</w:t>
      </w:r>
      <w:r w:rsidR="0032552B" w:rsidRPr="00920AB1">
        <w:rPr>
          <w:spacing w:val="6"/>
        </w:rPr>
        <w:t xml:space="preserve"> лишь</w:t>
      </w:r>
      <w:r w:rsidR="00A56171" w:rsidRPr="00920AB1">
        <w:rPr>
          <w:spacing w:val="6"/>
        </w:rPr>
        <w:t xml:space="preserve"> координатой </w:t>
      </w:r>
      <w:r w:rsidR="00A56171" w:rsidRPr="00920AB1">
        <w:rPr>
          <w:i/>
          <w:spacing w:val="6"/>
        </w:rPr>
        <w:t>х</w:t>
      </w:r>
      <w:r w:rsidR="00E158DA" w:rsidRPr="00920AB1">
        <w:rPr>
          <w:spacing w:val="6"/>
        </w:rPr>
        <w:t>; геометрическая сумма сил равна нулю, движение равномерное и прям</w:t>
      </w:r>
      <w:r w:rsidR="00E158DA" w:rsidRPr="00920AB1">
        <w:rPr>
          <w:spacing w:val="6"/>
        </w:rPr>
        <w:t>о</w:t>
      </w:r>
      <w:r w:rsidR="00E158DA" w:rsidRPr="00920AB1">
        <w:rPr>
          <w:spacing w:val="6"/>
        </w:rPr>
        <w:t>линейное.</w:t>
      </w:r>
      <w:r w:rsidR="00A56171" w:rsidRPr="00920AB1">
        <w:rPr>
          <w:spacing w:val="6"/>
        </w:rPr>
        <w:t xml:space="preserve"> Рассмотрим пример, в котором совершённая работа по измен</w:t>
      </w:r>
      <w:r w:rsidR="00A56171" w:rsidRPr="00920AB1">
        <w:rPr>
          <w:spacing w:val="6"/>
        </w:rPr>
        <w:t>е</w:t>
      </w:r>
      <w:r w:rsidR="00A56171" w:rsidRPr="00920AB1">
        <w:rPr>
          <w:spacing w:val="6"/>
        </w:rPr>
        <w:t>нию механического состояния,</w:t>
      </w:r>
      <w:r w:rsidR="00FE1C4B">
        <w:rPr>
          <w:spacing w:val="6"/>
        </w:rPr>
        <w:t xml:space="preserve"> может быть</w:t>
      </w:r>
      <w:r w:rsidR="00A56171" w:rsidRPr="00920AB1">
        <w:rPr>
          <w:spacing w:val="6"/>
        </w:rPr>
        <w:t xml:space="preserve"> </w:t>
      </w:r>
      <w:r w:rsidR="0032552B" w:rsidRPr="00920AB1">
        <w:rPr>
          <w:spacing w:val="6"/>
        </w:rPr>
        <w:t>выр</w:t>
      </w:r>
      <w:r w:rsidR="0032552B" w:rsidRPr="00920AB1">
        <w:rPr>
          <w:spacing w:val="6"/>
        </w:rPr>
        <w:t>а</w:t>
      </w:r>
      <w:r w:rsidR="0032552B" w:rsidRPr="00920AB1">
        <w:rPr>
          <w:spacing w:val="6"/>
        </w:rPr>
        <w:t>ж</w:t>
      </w:r>
      <w:r w:rsidR="00FE1C4B">
        <w:rPr>
          <w:spacing w:val="6"/>
        </w:rPr>
        <w:t>ена</w:t>
      </w:r>
      <w:r w:rsidR="00C703B2" w:rsidRPr="00920AB1">
        <w:rPr>
          <w:spacing w:val="6"/>
        </w:rPr>
        <w:t xml:space="preserve"> через</w:t>
      </w:r>
      <w:r w:rsidR="00056A33" w:rsidRPr="00920AB1">
        <w:rPr>
          <w:spacing w:val="6"/>
        </w:rPr>
        <w:t xml:space="preserve"> </w:t>
      </w:r>
      <w:r w:rsidR="00A56171" w:rsidRPr="00920AB1">
        <w:rPr>
          <w:spacing w:val="6"/>
        </w:rPr>
        <w:t>изменение скорости</w:t>
      </w:r>
      <w:r w:rsidR="00D61609" w:rsidRPr="00920AB1">
        <w:rPr>
          <w:spacing w:val="6"/>
        </w:rPr>
        <w:t xml:space="preserve"> </w:t>
      </w:r>
      <w:r w:rsidR="005526AF" w:rsidRPr="00920AB1">
        <w:rPr>
          <w:spacing w:val="6"/>
        </w:rPr>
        <w:t>(</w:t>
      </w:r>
      <w:r w:rsidR="005526AF" w:rsidRPr="00920AB1">
        <w:rPr>
          <w:spacing w:val="6"/>
          <w:sz w:val="24"/>
          <w:szCs w:val="24"/>
        </w:rPr>
        <w:sym w:font="Symbol" w:char="F044"/>
      </w:r>
      <w:r w:rsidR="00D61609" w:rsidRPr="00920AB1">
        <w:rPr>
          <w:spacing w:val="6"/>
          <w:position w:val="-6"/>
        </w:rPr>
        <w:object w:dxaOrig="220" w:dyaOrig="240">
          <v:shape id="_x0000_i1171" type="#_x0000_t75" style="width:11.35pt;height:12.3pt" o:ole="">
            <v:imagedata r:id="rId201" o:title=""/>
          </v:shape>
          <o:OLEObject Type="Embed" ProgID="Equation.3" ShapeID="_x0000_i1171" DrawAspect="Content" ObjectID="_1447479847" r:id="rId297"/>
        </w:object>
      </w:r>
      <w:r w:rsidR="005526AF" w:rsidRPr="00920AB1">
        <w:rPr>
          <w:spacing w:val="6"/>
        </w:rPr>
        <w:t>)</w:t>
      </w:r>
      <w:r w:rsidR="00E158DA" w:rsidRPr="00920AB1">
        <w:rPr>
          <w:spacing w:val="6"/>
        </w:rPr>
        <w:t>;</w:t>
      </w:r>
      <w:r w:rsidR="00A56171" w:rsidRPr="00920AB1">
        <w:rPr>
          <w:spacing w:val="6"/>
        </w:rPr>
        <w:t xml:space="preserve"> </w:t>
      </w:r>
      <w:r w:rsidR="00E158DA" w:rsidRPr="00920AB1">
        <w:rPr>
          <w:spacing w:val="6"/>
        </w:rPr>
        <w:t>движение равноускоренное</w:t>
      </w:r>
      <w:r w:rsidR="003F273D" w:rsidRPr="00920AB1">
        <w:rPr>
          <w:spacing w:val="6"/>
        </w:rPr>
        <w:t xml:space="preserve">, </w:t>
      </w:r>
      <w:r w:rsidR="005526AF" w:rsidRPr="00920AB1">
        <w:rPr>
          <w:spacing w:val="6"/>
        </w:rPr>
        <w:t>рис. 2.7.</w:t>
      </w:r>
      <w:r w:rsidR="00E158DA" w:rsidRPr="00920AB1">
        <w:rPr>
          <w:spacing w:val="6"/>
        </w:rPr>
        <w:t xml:space="preserve">, сила </w:t>
      </w:r>
      <w:r w:rsidR="006E5296" w:rsidRPr="00920AB1">
        <w:rPr>
          <w:spacing w:val="6"/>
          <w:position w:val="-4"/>
        </w:rPr>
        <w:object w:dxaOrig="279" w:dyaOrig="360">
          <v:shape id="_x0000_i1172" type="#_x0000_t75" style="width:14.2pt;height:18pt" o:ole="">
            <v:imagedata r:id="rId284" o:title=""/>
          </v:shape>
          <o:OLEObject Type="Embed" ProgID="Equation.3" ShapeID="_x0000_i1172" DrawAspect="Content" ObjectID="_1447479848" r:id="rId298"/>
        </w:object>
      </w:r>
      <w:r w:rsidR="006E5296" w:rsidRPr="00920AB1">
        <w:rPr>
          <w:spacing w:val="6"/>
        </w:rPr>
        <w:t xml:space="preserve"> </w:t>
      </w:r>
      <w:r w:rsidR="006E5296" w:rsidRPr="00920AB1">
        <w:rPr>
          <w:spacing w:val="6"/>
        </w:rPr>
        <w:sym w:font="Symbol" w:char="F03E"/>
      </w:r>
      <w:r w:rsidR="004F08C2" w:rsidRPr="00920AB1">
        <w:rPr>
          <w:spacing w:val="6"/>
        </w:rPr>
        <w:t xml:space="preserve"> </w:t>
      </w:r>
      <w:r w:rsidR="006E5296" w:rsidRPr="00920AB1">
        <w:rPr>
          <w:spacing w:val="6"/>
          <w:position w:val="-4"/>
        </w:rPr>
        <w:object w:dxaOrig="360" w:dyaOrig="360">
          <v:shape id="_x0000_i1173" type="#_x0000_t75" style="width:18pt;height:18pt" o:ole="">
            <v:imagedata r:id="rId299" o:title=""/>
          </v:shape>
          <o:OLEObject Type="Embed" ProgID="Equation.3" ShapeID="_x0000_i1173" DrawAspect="Content" ObjectID="_1447479849" r:id="rId300"/>
        </w:object>
      </w:r>
      <w:r w:rsidR="006E5296" w:rsidRPr="00920AB1">
        <w:rPr>
          <w:spacing w:val="6"/>
        </w:rPr>
        <w:t xml:space="preserve">. </w:t>
      </w:r>
      <w:r w:rsidR="006E5296">
        <w:t>По вт</w:t>
      </w:r>
      <w:r w:rsidR="006E5296">
        <w:t>о</w:t>
      </w:r>
      <w:r w:rsidR="006E5296">
        <w:t>рому закону динамики</w:t>
      </w:r>
      <w:r w:rsidR="00FE1C4B">
        <w:t xml:space="preserve"> равнодействующая сил</w:t>
      </w:r>
      <w:r w:rsidR="006E5296">
        <w:t xml:space="preserve"> </w:t>
      </w:r>
      <w:r w:rsidR="002022A0" w:rsidRPr="005F2A8F">
        <w:rPr>
          <w:position w:val="-4"/>
        </w:rPr>
        <w:object w:dxaOrig="600" w:dyaOrig="320">
          <v:shape id="_x0000_i1174" type="#_x0000_t75" style="width:30.3pt;height:16.1pt" o:ole="">
            <v:imagedata r:id="rId301" o:title=""/>
          </v:shape>
          <o:OLEObject Type="Embed" ProgID="Equation.3" ShapeID="_x0000_i1174" DrawAspect="Content" ObjectID="_1447479850" r:id="rId302"/>
        </w:object>
      </w:r>
      <w:r w:rsidR="002022A0">
        <w:sym w:font="Symbol" w:char="F03D"/>
      </w:r>
      <w:r w:rsidR="002022A0" w:rsidRPr="00192DE4">
        <w:t xml:space="preserve"> </w:t>
      </w:r>
      <w:r w:rsidR="002022A0" w:rsidRPr="002022A0">
        <w:rPr>
          <w:position w:val="-4"/>
        </w:rPr>
        <w:object w:dxaOrig="279" w:dyaOrig="279">
          <v:shape id="_x0000_i1175" type="#_x0000_t75" style="width:14.2pt;height:14.2pt" o:ole="">
            <v:imagedata r:id="rId303" o:title=""/>
          </v:shape>
          <o:OLEObject Type="Embed" ProgID="Equation.3" ShapeID="_x0000_i1175" DrawAspect="Content" ObjectID="_1447479851" r:id="rId304"/>
        </w:object>
      </w:r>
      <w:r w:rsidR="002022A0">
        <w:t>–</w:t>
      </w:r>
      <w:r w:rsidR="002022A0" w:rsidRPr="002022A0">
        <w:rPr>
          <w:position w:val="-4"/>
        </w:rPr>
        <w:object w:dxaOrig="360" w:dyaOrig="300">
          <v:shape id="_x0000_i1176" type="#_x0000_t75" style="width:18pt;height:15.15pt" o:ole="">
            <v:imagedata r:id="rId305" o:title=""/>
          </v:shape>
          <o:OLEObject Type="Embed" ProgID="Equation.3" ShapeID="_x0000_i1176" DrawAspect="Content" ObjectID="_1447479852" r:id="rId306"/>
        </w:object>
      </w:r>
      <w:r w:rsidR="002022A0">
        <w:sym w:font="Symbol" w:char="F03D"/>
      </w:r>
      <w:r w:rsidR="003F273D">
        <w:t> </w:t>
      </w:r>
      <w:r w:rsidR="002022A0" w:rsidRPr="002022A0">
        <w:rPr>
          <w:i/>
          <w:lang w:val="en-US"/>
        </w:rPr>
        <w:t>m</w:t>
      </w:r>
      <w:r w:rsidR="002022A0">
        <w:rPr>
          <w:lang w:val="en-US"/>
        </w:rPr>
        <w:sym w:font="Symbol" w:char="F0D7"/>
      </w:r>
      <w:r w:rsidR="002022A0" w:rsidRPr="002022A0">
        <w:rPr>
          <w:i/>
          <w:lang w:val="en-US"/>
        </w:rPr>
        <w:t>a</w:t>
      </w:r>
      <w:r w:rsidR="002022A0">
        <w:t xml:space="preserve"> и </w:t>
      </w:r>
      <w:r w:rsidR="0005505D">
        <w:t>под действием её</w:t>
      </w:r>
      <w:r w:rsidR="002022A0">
        <w:t xml:space="preserve"> совершает</w:t>
      </w:r>
      <w:r w:rsidR="0005505D">
        <w:t>ся</w:t>
      </w:r>
      <w:r w:rsidR="002022A0">
        <w:t xml:space="preserve"> работ</w:t>
      </w:r>
      <w:r w:rsidR="0005505D">
        <w:t>а</w:t>
      </w:r>
      <w:r w:rsidR="00B125B5">
        <w:t xml:space="preserve"> </w:t>
      </w:r>
      <w:r w:rsidR="00192DE4">
        <w:t xml:space="preserve">А </w:t>
      </w:r>
      <w:r w:rsidR="00192DE4">
        <w:sym w:font="Symbol" w:char="F03D"/>
      </w:r>
      <w:r w:rsidR="00192DE4" w:rsidRPr="005F2A8F">
        <w:rPr>
          <w:position w:val="-4"/>
        </w:rPr>
        <w:object w:dxaOrig="600" w:dyaOrig="320">
          <v:shape id="_x0000_i1177" type="#_x0000_t75" style="width:30.3pt;height:16.1pt" o:ole="">
            <v:imagedata r:id="rId301" o:title=""/>
          </v:shape>
          <o:OLEObject Type="Embed" ProgID="Equation.3" ShapeID="_x0000_i1177" DrawAspect="Content" ObjectID="_1447479853" r:id="rId307"/>
        </w:object>
      </w:r>
      <w:r w:rsidR="00192DE4">
        <w:sym w:font="Symbol" w:char="F0D7"/>
      </w:r>
      <w:r w:rsidR="00192DE4" w:rsidRPr="00192DE4">
        <w:rPr>
          <w:sz w:val="24"/>
          <w:szCs w:val="24"/>
        </w:rPr>
        <w:sym w:font="Symbol" w:char="F044"/>
      </w:r>
      <w:r w:rsidR="00192DE4">
        <w:rPr>
          <w:lang w:val="en-US"/>
        </w:rPr>
        <w:t>S</w:t>
      </w:r>
      <w:r w:rsidR="001A76B9">
        <w:sym w:font="Symbol" w:char="F03D"/>
      </w:r>
      <w:r w:rsidR="00192DE4">
        <w:t xml:space="preserve">  </w:t>
      </w:r>
      <w:r w:rsidR="00FE1C4B">
        <w:lastRenderedPageBreak/>
        <w:sym w:font="Symbol" w:char="F03D"/>
      </w:r>
      <w:r w:rsidR="00FE1C4B">
        <w:t> </w:t>
      </w:r>
      <w:r w:rsidR="00192DE4" w:rsidRPr="002022A0">
        <w:rPr>
          <w:i/>
          <w:lang w:val="en-US"/>
        </w:rPr>
        <w:t>m</w:t>
      </w:r>
      <w:r w:rsidR="00192DE4">
        <w:rPr>
          <w:lang w:val="en-US"/>
        </w:rPr>
        <w:sym w:font="Symbol" w:char="F0D7"/>
      </w:r>
      <w:r w:rsidR="00192DE4" w:rsidRPr="002022A0">
        <w:rPr>
          <w:i/>
          <w:lang w:val="en-US"/>
        </w:rPr>
        <w:t>a</w:t>
      </w:r>
      <w:r w:rsidR="00192DE4">
        <w:sym w:font="Symbol" w:char="F0D7"/>
      </w:r>
      <w:r w:rsidR="00192DE4" w:rsidRPr="00192DE4">
        <w:rPr>
          <w:sz w:val="24"/>
          <w:szCs w:val="24"/>
        </w:rPr>
        <w:sym w:font="Symbol" w:char="F044"/>
      </w:r>
      <w:r w:rsidR="00192DE4">
        <w:rPr>
          <w:lang w:val="en-US"/>
        </w:rPr>
        <w:t>S</w:t>
      </w:r>
      <w:r w:rsidR="005526AF">
        <w:t xml:space="preserve">, где </w:t>
      </w:r>
      <w:r w:rsidR="005526AF" w:rsidRPr="005526AF">
        <w:rPr>
          <w:i/>
        </w:rPr>
        <w:t>а</w:t>
      </w:r>
      <w:r w:rsidR="005526AF">
        <w:t xml:space="preserve"> – среднее ускорение</w:t>
      </w:r>
      <w:r w:rsidR="00EA692D">
        <w:t xml:space="preserve"> </w:t>
      </w:r>
      <w:r w:rsidR="005526AF">
        <w:t xml:space="preserve">на участке пути </w:t>
      </w:r>
      <w:r w:rsidR="005526AF" w:rsidRPr="00192DE4">
        <w:rPr>
          <w:sz w:val="24"/>
          <w:szCs w:val="24"/>
        </w:rPr>
        <w:sym w:font="Symbol" w:char="F044"/>
      </w:r>
      <w:r w:rsidR="005526AF">
        <w:rPr>
          <w:lang w:val="en-US"/>
        </w:rPr>
        <w:t>S</w:t>
      </w:r>
      <w:r w:rsidR="009E1C5E">
        <w:t>,</w:t>
      </w:r>
      <w:r w:rsidR="00CB7CBD">
        <w:t xml:space="preserve"> равное</w:t>
      </w:r>
      <w:r w:rsidR="00EA692D">
        <w:t xml:space="preserve"> </w:t>
      </w:r>
      <w:r w:rsidR="00EA692D" w:rsidRPr="005526AF">
        <w:rPr>
          <w:i/>
        </w:rPr>
        <w:t>а</w:t>
      </w:r>
      <w:r w:rsidR="00EA692D">
        <w:t xml:space="preserve"> </w:t>
      </w:r>
      <w:r w:rsidR="00EA692D">
        <w:sym w:font="Symbol" w:char="F03D"/>
      </w:r>
      <w:r w:rsidR="00EA692D">
        <w:t xml:space="preserve"> </w:t>
      </w:r>
      <w:r w:rsidR="00EA692D" w:rsidRPr="00EA692D">
        <w:rPr>
          <w:sz w:val="24"/>
          <w:szCs w:val="24"/>
        </w:rPr>
        <w:sym w:font="Symbol" w:char="F044"/>
      </w:r>
      <w:r w:rsidR="00EA692D" w:rsidRPr="00EC72E1">
        <w:rPr>
          <w:position w:val="-6"/>
        </w:rPr>
        <w:object w:dxaOrig="220" w:dyaOrig="240">
          <v:shape id="_x0000_i1178" type="#_x0000_t75" style="width:11.35pt;height:12.3pt" o:ole="">
            <v:imagedata r:id="rId201" o:title=""/>
          </v:shape>
          <o:OLEObject Type="Embed" ProgID="Equation.3" ShapeID="_x0000_i1178" DrawAspect="Content" ObjectID="_1447479854" r:id="rId308"/>
        </w:object>
      </w:r>
      <w:r w:rsidR="00EA692D">
        <w:t>/</w:t>
      </w:r>
      <w:r w:rsidR="00EA692D" w:rsidRPr="00EA692D">
        <w:rPr>
          <w:sz w:val="24"/>
          <w:szCs w:val="24"/>
        </w:rPr>
        <w:sym w:font="Symbol" w:char="F044"/>
      </w:r>
      <w:r w:rsidR="00EA692D" w:rsidRPr="00EA692D">
        <w:rPr>
          <w:i/>
          <w:lang w:val="en-US"/>
        </w:rPr>
        <w:t>t</w:t>
      </w:r>
      <w:r w:rsidR="00EA692D">
        <w:t xml:space="preserve">. Подставляя </w:t>
      </w:r>
      <w:r w:rsidR="0005505D">
        <w:t>ускорени</w:t>
      </w:r>
      <w:r w:rsidR="003B0E2B">
        <w:t>е</w:t>
      </w:r>
      <w:r w:rsidR="00EA692D">
        <w:t xml:space="preserve"> в </w:t>
      </w:r>
      <w:r w:rsidR="00F54849">
        <w:t>формулу</w:t>
      </w:r>
      <w:r w:rsidR="00EA692D">
        <w:t xml:space="preserve"> работы, получ</w:t>
      </w:r>
      <w:r w:rsidR="00FE1C4B">
        <w:t>аем уравнение</w:t>
      </w:r>
      <w:r w:rsidR="003B0E2B">
        <w:t xml:space="preserve"> вида</w:t>
      </w:r>
      <w:r w:rsidR="00FE1C4B">
        <w:t>:</w:t>
      </w:r>
      <w:r w:rsidR="00EA692D">
        <w:t xml:space="preserve"> А </w:t>
      </w:r>
      <w:r w:rsidR="00EA692D">
        <w:sym w:font="Symbol" w:char="F03D"/>
      </w:r>
      <w:r w:rsidR="00EA692D">
        <w:t xml:space="preserve"> </w:t>
      </w:r>
      <w:r w:rsidR="003B0E2B">
        <w:sym w:font="Symbol" w:char="F03D"/>
      </w:r>
      <w:r w:rsidR="003B0E2B">
        <w:t> </w:t>
      </w:r>
      <w:r w:rsidR="00EA692D" w:rsidRPr="002022A0">
        <w:rPr>
          <w:i/>
          <w:lang w:val="en-US"/>
        </w:rPr>
        <w:t>m</w:t>
      </w:r>
      <w:r w:rsidR="00EA692D">
        <w:rPr>
          <w:lang w:val="en-US"/>
        </w:rPr>
        <w:sym w:font="Symbol" w:char="F0D7"/>
      </w:r>
      <w:r w:rsidR="00EA692D" w:rsidRPr="00EA692D">
        <w:rPr>
          <w:sz w:val="24"/>
          <w:szCs w:val="24"/>
        </w:rPr>
        <w:sym w:font="Symbol" w:char="F044"/>
      </w:r>
      <w:r w:rsidR="00EA692D" w:rsidRPr="00EC72E1">
        <w:rPr>
          <w:position w:val="-6"/>
        </w:rPr>
        <w:object w:dxaOrig="220" w:dyaOrig="240">
          <v:shape id="_x0000_i1179" type="#_x0000_t75" style="width:11.35pt;height:12.3pt" o:ole="">
            <v:imagedata r:id="rId201" o:title=""/>
          </v:shape>
          <o:OLEObject Type="Embed" ProgID="Equation.3" ShapeID="_x0000_i1179" DrawAspect="Content" ObjectID="_1447479855" r:id="rId309"/>
        </w:object>
      </w:r>
      <w:r w:rsidR="00EA692D">
        <w:sym w:font="Symbol" w:char="F0D7"/>
      </w:r>
      <w:r w:rsidR="00EA692D" w:rsidRPr="00192DE4">
        <w:rPr>
          <w:sz w:val="24"/>
          <w:szCs w:val="24"/>
        </w:rPr>
        <w:sym w:font="Symbol" w:char="F044"/>
      </w:r>
      <w:r w:rsidR="00EA692D">
        <w:rPr>
          <w:lang w:val="en-US"/>
        </w:rPr>
        <w:t>S</w:t>
      </w:r>
      <w:r w:rsidR="00EA692D">
        <w:t>/</w:t>
      </w:r>
      <w:r w:rsidR="00EA692D" w:rsidRPr="00EA692D">
        <w:rPr>
          <w:sz w:val="24"/>
          <w:szCs w:val="24"/>
        </w:rPr>
        <w:sym w:font="Symbol" w:char="F044"/>
      </w:r>
      <w:r w:rsidR="00EA692D" w:rsidRPr="00EA692D">
        <w:rPr>
          <w:i/>
          <w:lang w:val="en-US"/>
        </w:rPr>
        <w:t>t</w:t>
      </w:r>
      <w:r w:rsidR="00EA692D">
        <w:t xml:space="preserve">, где </w:t>
      </w:r>
      <w:r w:rsidR="00EA692D" w:rsidRPr="00192DE4">
        <w:rPr>
          <w:sz w:val="24"/>
          <w:szCs w:val="24"/>
        </w:rPr>
        <w:sym w:font="Symbol" w:char="F044"/>
      </w:r>
      <w:r w:rsidR="00EA692D">
        <w:rPr>
          <w:lang w:val="en-US"/>
        </w:rPr>
        <w:t>S</w:t>
      </w:r>
      <w:r w:rsidR="00EA692D">
        <w:t>/</w:t>
      </w:r>
      <w:r w:rsidR="00EA692D" w:rsidRPr="00EA692D">
        <w:rPr>
          <w:sz w:val="24"/>
          <w:szCs w:val="24"/>
        </w:rPr>
        <w:sym w:font="Symbol" w:char="F044"/>
      </w:r>
      <w:r w:rsidR="00EA692D" w:rsidRPr="00EA692D">
        <w:rPr>
          <w:i/>
          <w:lang w:val="en-US"/>
        </w:rPr>
        <w:t>t</w:t>
      </w:r>
      <w:r w:rsidR="00EA692D">
        <w:t xml:space="preserve"> </w:t>
      </w:r>
      <w:r w:rsidR="00EA692D">
        <w:sym w:font="Symbol" w:char="F03D"/>
      </w:r>
      <w:r w:rsidR="00F54849">
        <w:t xml:space="preserve"> </w:t>
      </w:r>
      <w:r w:rsidR="00EA692D" w:rsidRPr="00EC72E1">
        <w:rPr>
          <w:position w:val="-6"/>
        </w:rPr>
        <w:object w:dxaOrig="220" w:dyaOrig="240">
          <v:shape id="_x0000_i1180" type="#_x0000_t75" style="width:11.35pt;height:12.3pt" o:ole="">
            <v:imagedata r:id="rId201" o:title=""/>
          </v:shape>
          <o:OLEObject Type="Embed" ProgID="Equation.3" ShapeID="_x0000_i1180" DrawAspect="Content" ObjectID="_1447479856" r:id="rId310"/>
        </w:object>
      </w:r>
      <w:r w:rsidR="00EA692D">
        <w:t xml:space="preserve"> – средн</w:t>
      </w:r>
      <w:r w:rsidR="0005505D">
        <w:t>яя</w:t>
      </w:r>
      <w:r w:rsidR="00EA692D">
        <w:t xml:space="preserve"> скорост</w:t>
      </w:r>
      <w:r w:rsidR="0005505D">
        <w:t>ь</w:t>
      </w:r>
      <w:r w:rsidR="00EA692D">
        <w:t xml:space="preserve"> на участке</w:t>
      </w:r>
      <w:r w:rsidR="009E1C5E">
        <w:t xml:space="preserve"> пути</w:t>
      </w:r>
      <w:r w:rsidR="00EA692D">
        <w:t xml:space="preserve"> </w:t>
      </w:r>
      <w:r w:rsidR="00EA692D" w:rsidRPr="00192DE4">
        <w:rPr>
          <w:sz w:val="24"/>
          <w:szCs w:val="24"/>
        </w:rPr>
        <w:sym w:font="Symbol" w:char="F044"/>
      </w:r>
      <w:r w:rsidR="00EA692D">
        <w:rPr>
          <w:lang w:val="en-US"/>
        </w:rPr>
        <w:t>S</w:t>
      </w:r>
      <w:r w:rsidR="0034697A">
        <w:t xml:space="preserve"> и тогда </w:t>
      </w:r>
      <w:r w:rsidR="00F54849">
        <w:t>аналитическое</w:t>
      </w:r>
      <w:r w:rsidR="00EA692D">
        <w:t xml:space="preserve"> </w:t>
      </w:r>
      <w:r w:rsidR="0034697A">
        <w:t>выражение работы при</w:t>
      </w:r>
      <w:r w:rsidR="00F54849">
        <w:t>ни</w:t>
      </w:r>
      <w:r w:rsidR="0034697A">
        <w:t>м</w:t>
      </w:r>
      <w:r w:rsidR="00F54849">
        <w:t>а</w:t>
      </w:r>
      <w:r w:rsidR="0034697A">
        <w:t>ет вид: А</w:t>
      </w:r>
      <w:r w:rsidR="009E1C5E">
        <w:t xml:space="preserve"> </w:t>
      </w:r>
      <w:r w:rsidR="0034697A">
        <w:sym w:font="Symbol" w:char="F03D"/>
      </w:r>
      <w:r w:rsidR="0034697A">
        <w:t xml:space="preserve"> </w:t>
      </w:r>
      <w:r w:rsidR="0034697A" w:rsidRPr="002022A0">
        <w:rPr>
          <w:i/>
          <w:lang w:val="en-US"/>
        </w:rPr>
        <w:t>m</w:t>
      </w:r>
      <w:r w:rsidR="0034697A">
        <w:rPr>
          <w:lang w:val="en-US"/>
        </w:rPr>
        <w:sym w:font="Symbol" w:char="F0D7"/>
      </w:r>
      <w:r w:rsidR="0034697A" w:rsidRPr="00EA692D">
        <w:rPr>
          <w:sz w:val="24"/>
          <w:szCs w:val="24"/>
        </w:rPr>
        <w:sym w:font="Symbol" w:char="F044"/>
      </w:r>
      <w:r w:rsidR="0034697A" w:rsidRPr="00EC72E1">
        <w:rPr>
          <w:position w:val="-6"/>
        </w:rPr>
        <w:object w:dxaOrig="220" w:dyaOrig="240">
          <v:shape id="_x0000_i1181" type="#_x0000_t75" style="width:11.35pt;height:12.3pt" o:ole="">
            <v:imagedata r:id="rId201" o:title=""/>
          </v:shape>
          <o:OLEObject Type="Embed" ProgID="Equation.3" ShapeID="_x0000_i1181" DrawAspect="Content" ObjectID="_1447479857" r:id="rId311"/>
        </w:object>
      </w:r>
      <w:r w:rsidR="0034697A">
        <w:sym w:font="Symbol" w:char="F0D7"/>
      </w:r>
      <w:r w:rsidR="0034697A" w:rsidRPr="00EC72E1">
        <w:rPr>
          <w:position w:val="-6"/>
        </w:rPr>
        <w:object w:dxaOrig="220" w:dyaOrig="240">
          <v:shape id="_x0000_i1182" type="#_x0000_t75" style="width:11.35pt;height:12.3pt" o:ole="">
            <v:imagedata r:id="rId201" o:title=""/>
          </v:shape>
          <o:OLEObject Type="Embed" ProgID="Equation.3" ShapeID="_x0000_i1182" DrawAspect="Content" ObjectID="_1447479858" r:id="rId312"/>
        </w:object>
      </w:r>
      <w:r w:rsidR="0034697A">
        <w:t xml:space="preserve">. </w:t>
      </w:r>
      <w:r w:rsidR="000D3014">
        <w:t xml:space="preserve">Учитывая, что </w:t>
      </w:r>
      <w:r w:rsidR="00605C6E" w:rsidRPr="00605C6E">
        <w:rPr>
          <w:position w:val="-18"/>
        </w:rPr>
        <w:object w:dxaOrig="279" w:dyaOrig="420">
          <v:shape id="_x0000_i1183" type="#_x0000_t75" style="width:14.2pt;height:20.85pt" o:ole="">
            <v:imagedata r:id="rId313" o:title=""/>
          </v:shape>
          <o:OLEObject Type="Embed" ProgID="Equation.3" ShapeID="_x0000_i1183" DrawAspect="Content" ObjectID="_1447479859" r:id="rId314"/>
        </w:object>
      </w:r>
      <w:r w:rsidR="0034697A">
        <w:t xml:space="preserve"> </w:t>
      </w:r>
      <w:r w:rsidR="00605C6E">
        <w:t xml:space="preserve">и </w:t>
      </w:r>
      <w:r w:rsidR="00605C6E" w:rsidRPr="00605C6E">
        <w:rPr>
          <w:position w:val="-18"/>
        </w:rPr>
        <w:object w:dxaOrig="300" w:dyaOrig="420">
          <v:shape id="_x0000_i1184" type="#_x0000_t75" style="width:15.15pt;height:20.85pt" o:ole="">
            <v:imagedata r:id="rId315" o:title=""/>
          </v:shape>
          <o:OLEObject Type="Embed" ProgID="Equation.3" ShapeID="_x0000_i1184" DrawAspect="Content" ObjectID="_1447479860" r:id="rId316"/>
        </w:object>
      </w:r>
      <w:r w:rsidR="00605C6E">
        <w:t xml:space="preserve"> мгновенные скорости в начале и в конце пути </w:t>
      </w:r>
      <w:r w:rsidR="00605C6E" w:rsidRPr="00192DE4">
        <w:rPr>
          <w:sz w:val="24"/>
          <w:szCs w:val="24"/>
        </w:rPr>
        <w:sym w:font="Symbol" w:char="F044"/>
      </w:r>
      <w:r w:rsidR="00605C6E">
        <w:rPr>
          <w:lang w:val="en-US"/>
        </w:rPr>
        <w:t>S</w:t>
      </w:r>
      <w:r w:rsidR="0034697A">
        <w:t>, изменение скорости</w:t>
      </w:r>
      <w:r w:rsidR="00605C6E">
        <w:t xml:space="preserve"> </w:t>
      </w:r>
      <w:r w:rsidR="00605C6E" w:rsidRPr="00EA692D">
        <w:rPr>
          <w:sz w:val="24"/>
          <w:szCs w:val="24"/>
        </w:rPr>
        <w:sym w:font="Symbol" w:char="F044"/>
      </w:r>
      <w:r w:rsidR="00605C6E" w:rsidRPr="00EC72E1">
        <w:rPr>
          <w:position w:val="-6"/>
        </w:rPr>
        <w:object w:dxaOrig="220" w:dyaOrig="240">
          <v:shape id="_x0000_i1185" type="#_x0000_t75" style="width:11.35pt;height:12.3pt" o:ole="">
            <v:imagedata r:id="rId201" o:title=""/>
          </v:shape>
          <o:OLEObject Type="Embed" ProgID="Equation.3" ShapeID="_x0000_i1185" DrawAspect="Content" ObjectID="_1447479861" r:id="rId317"/>
        </w:object>
      </w:r>
      <w:r w:rsidR="00605C6E">
        <w:t xml:space="preserve"> </w:t>
      </w:r>
      <w:r w:rsidR="00605C6E">
        <w:sym w:font="Symbol" w:char="F03D"/>
      </w:r>
      <w:r w:rsidR="00605C6E">
        <w:t xml:space="preserve"> </w:t>
      </w:r>
      <w:r w:rsidR="00605C6E" w:rsidRPr="00605C6E">
        <w:rPr>
          <w:position w:val="-18"/>
        </w:rPr>
        <w:object w:dxaOrig="300" w:dyaOrig="420">
          <v:shape id="_x0000_i1186" type="#_x0000_t75" style="width:15.15pt;height:20.85pt" o:ole="">
            <v:imagedata r:id="rId315" o:title=""/>
          </v:shape>
          <o:OLEObject Type="Embed" ProgID="Equation.3" ShapeID="_x0000_i1186" DrawAspect="Content" ObjectID="_1447479862" r:id="rId318"/>
        </w:object>
      </w:r>
      <w:r w:rsidR="00605C6E">
        <w:t xml:space="preserve">– </w:t>
      </w:r>
      <w:r w:rsidR="00605C6E" w:rsidRPr="00605C6E">
        <w:rPr>
          <w:position w:val="-18"/>
        </w:rPr>
        <w:object w:dxaOrig="279" w:dyaOrig="420">
          <v:shape id="_x0000_i1187" type="#_x0000_t75" style="width:14.2pt;height:20.85pt" o:ole="">
            <v:imagedata r:id="rId313" o:title=""/>
          </v:shape>
          <o:OLEObject Type="Embed" ProgID="Equation.3" ShapeID="_x0000_i1187" DrawAspect="Content" ObjectID="_1447479863" r:id="rId319"/>
        </w:object>
      </w:r>
      <w:r w:rsidR="00CB7CBD">
        <w:t xml:space="preserve">, </w:t>
      </w:r>
      <w:r w:rsidR="0034697A">
        <w:t>а средняя скорость на</w:t>
      </w:r>
      <w:r w:rsidR="00AE694A">
        <w:t xml:space="preserve"> этом</w:t>
      </w:r>
      <w:r w:rsidR="0034697A">
        <w:t xml:space="preserve"> участке </w:t>
      </w:r>
      <w:r w:rsidR="0034697A" w:rsidRPr="00EC72E1">
        <w:rPr>
          <w:position w:val="-6"/>
        </w:rPr>
        <w:object w:dxaOrig="220" w:dyaOrig="240">
          <v:shape id="_x0000_i1188" type="#_x0000_t75" style="width:11.35pt;height:12.3pt" o:ole="">
            <v:imagedata r:id="rId201" o:title=""/>
          </v:shape>
          <o:OLEObject Type="Embed" ProgID="Equation.3" ShapeID="_x0000_i1188" DrawAspect="Content" ObjectID="_1447479864" r:id="rId320"/>
        </w:object>
      </w:r>
      <w:r w:rsidR="00AE694A">
        <w:t> </w:t>
      </w:r>
      <w:r w:rsidR="0034697A">
        <w:sym w:font="Symbol" w:char="F03D"/>
      </w:r>
      <w:r w:rsidR="0034697A">
        <w:t xml:space="preserve"> </w:t>
      </w:r>
      <w:r w:rsidR="00596643">
        <w:t>(</w:t>
      </w:r>
      <w:r w:rsidR="0034697A" w:rsidRPr="00605C6E">
        <w:rPr>
          <w:position w:val="-18"/>
        </w:rPr>
        <w:object w:dxaOrig="300" w:dyaOrig="420">
          <v:shape id="_x0000_i1189" type="#_x0000_t75" style="width:15.15pt;height:20.85pt" o:ole="">
            <v:imagedata r:id="rId315" o:title=""/>
          </v:shape>
          <o:OLEObject Type="Embed" ProgID="Equation.3" ShapeID="_x0000_i1189" DrawAspect="Content" ObjectID="_1447479865" r:id="rId321"/>
        </w:object>
      </w:r>
      <w:r w:rsidR="0034697A">
        <w:sym w:font="Symbol" w:char="F02B"/>
      </w:r>
      <w:r w:rsidR="00F54849">
        <w:t> </w:t>
      </w:r>
      <w:r w:rsidR="0034697A" w:rsidRPr="00605C6E">
        <w:rPr>
          <w:position w:val="-18"/>
        </w:rPr>
        <w:object w:dxaOrig="279" w:dyaOrig="420">
          <v:shape id="_x0000_i1190" type="#_x0000_t75" style="width:14.2pt;height:20.85pt" o:ole="">
            <v:imagedata r:id="rId313" o:title=""/>
          </v:shape>
          <o:OLEObject Type="Embed" ProgID="Equation.3" ShapeID="_x0000_i1190" DrawAspect="Content" ObjectID="_1447479866" r:id="rId322"/>
        </w:object>
      </w:r>
      <w:r w:rsidR="0034697A">
        <w:t xml:space="preserve">)/2, </w:t>
      </w:r>
      <w:r w:rsidR="00F54849">
        <w:t xml:space="preserve">и </w:t>
      </w:r>
      <w:r w:rsidR="0034697A">
        <w:t>то</w:t>
      </w:r>
      <w:r w:rsidR="00F54849">
        <w:t>гда конечное</w:t>
      </w:r>
      <w:r w:rsidR="0034697A">
        <w:t xml:space="preserve"> выражение</w:t>
      </w:r>
      <w:r w:rsidR="005A749C">
        <w:t xml:space="preserve"> для</w:t>
      </w:r>
      <w:r w:rsidR="0034697A">
        <w:t xml:space="preserve"> работы при</w:t>
      </w:r>
      <w:r w:rsidR="005A749C">
        <w:t>ни</w:t>
      </w:r>
      <w:r w:rsidR="0034697A">
        <w:t>м</w:t>
      </w:r>
      <w:r w:rsidR="005A749C">
        <w:t>а</w:t>
      </w:r>
      <w:r w:rsidR="0034697A">
        <w:t xml:space="preserve">ет вид: А </w:t>
      </w:r>
      <w:r w:rsidR="0034697A">
        <w:sym w:font="Symbol" w:char="F03D"/>
      </w:r>
      <w:r w:rsidR="0034697A">
        <w:t xml:space="preserve"> </w:t>
      </w:r>
      <w:r w:rsidR="00596643" w:rsidRPr="00596643">
        <w:rPr>
          <w:position w:val="-24"/>
        </w:rPr>
        <w:object w:dxaOrig="1400" w:dyaOrig="800">
          <v:shape id="_x0000_i1191" type="#_x0000_t75" style="width:70.1pt;height:39.8pt" o:ole="">
            <v:imagedata r:id="rId323" o:title=""/>
          </v:shape>
          <o:OLEObject Type="Embed" ProgID="Equation.3" ShapeID="_x0000_i1191" DrawAspect="Content" ObjectID="_1447479867" r:id="rId324"/>
        </w:object>
      </w:r>
      <w:r w:rsidR="00F54849">
        <w:t>.</w:t>
      </w:r>
    </w:p>
    <w:p w:rsidR="00477093" w:rsidRDefault="00F54849" w:rsidP="00477093">
      <w:pPr>
        <w:pStyle w:val="4"/>
      </w:pPr>
      <w:r>
        <w:t>Въедливому читателю</w:t>
      </w:r>
      <w:r w:rsidR="00D65E7B">
        <w:t xml:space="preserve"> </w:t>
      </w:r>
      <w:r>
        <w:t xml:space="preserve">преобразования проделать </w:t>
      </w:r>
      <w:r w:rsidR="00D65E7B">
        <w:t>самостоятельно</w:t>
      </w:r>
      <w:r w:rsidR="00ED0EAB">
        <w:t>.</w:t>
      </w:r>
      <w:r w:rsidR="00D65E7B">
        <w:t xml:space="preserve"> </w:t>
      </w:r>
    </w:p>
    <w:p w:rsidR="0085173F" w:rsidRPr="002C183C" w:rsidRDefault="0085173F" w:rsidP="006074BE">
      <w:pPr>
        <w:pStyle w:val="4"/>
        <w:spacing w:after="60"/>
        <w:rPr>
          <w:spacing w:val="4"/>
        </w:rPr>
      </w:pPr>
      <w:r w:rsidRPr="002C183C">
        <w:rPr>
          <w:spacing w:val="4"/>
        </w:rPr>
        <w:t>Итак,</w:t>
      </w:r>
      <w:r w:rsidR="00AD6179" w:rsidRPr="002C183C">
        <w:rPr>
          <w:spacing w:val="4"/>
        </w:rPr>
        <w:t xml:space="preserve"> приведённые примеры показали,</w:t>
      </w:r>
      <w:r w:rsidR="00AF46D9" w:rsidRPr="002C183C">
        <w:rPr>
          <w:spacing w:val="4"/>
        </w:rPr>
        <w:t xml:space="preserve"> </w:t>
      </w:r>
      <w:r w:rsidRPr="002C183C">
        <w:rPr>
          <w:spacing w:val="4"/>
        </w:rPr>
        <w:t>когда есть</w:t>
      </w:r>
      <w:r w:rsidR="00AF46D9" w:rsidRPr="002C183C">
        <w:rPr>
          <w:spacing w:val="4"/>
        </w:rPr>
        <w:t xml:space="preserve"> взаимодействие тел, сопровождающееся</w:t>
      </w:r>
      <w:r w:rsidRPr="002C183C">
        <w:rPr>
          <w:spacing w:val="4"/>
        </w:rPr>
        <w:t xml:space="preserve"> </w:t>
      </w:r>
      <w:r w:rsidR="00AF46D9" w:rsidRPr="002C183C">
        <w:rPr>
          <w:spacing w:val="4"/>
        </w:rPr>
        <w:t>изменением механического состояния, совершается р</w:t>
      </w:r>
      <w:r w:rsidR="00AF46D9" w:rsidRPr="002C183C">
        <w:rPr>
          <w:spacing w:val="4"/>
        </w:rPr>
        <w:t>а</w:t>
      </w:r>
      <w:r w:rsidR="00AF46D9" w:rsidRPr="002C183C">
        <w:rPr>
          <w:spacing w:val="4"/>
        </w:rPr>
        <w:t>бота</w:t>
      </w:r>
      <w:r w:rsidRPr="002C183C">
        <w:rPr>
          <w:spacing w:val="4"/>
        </w:rPr>
        <w:t xml:space="preserve">. </w:t>
      </w:r>
      <w:r w:rsidR="00AF46D9" w:rsidRPr="002C183C">
        <w:rPr>
          <w:spacing w:val="4"/>
        </w:rPr>
        <w:t>С</w:t>
      </w:r>
      <w:r w:rsidRPr="002C183C">
        <w:rPr>
          <w:spacing w:val="4"/>
        </w:rPr>
        <w:t>овершённ</w:t>
      </w:r>
      <w:r w:rsidR="00AF46D9" w:rsidRPr="002C183C">
        <w:rPr>
          <w:spacing w:val="4"/>
        </w:rPr>
        <w:t>ая</w:t>
      </w:r>
      <w:r w:rsidRPr="002C183C">
        <w:rPr>
          <w:spacing w:val="4"/>
        </w:rPr>
        <w:t xml:space="preserve"> работ</w:t>
      </w:r>
      <w:r w:rsidR="00AF46D9" w:rsidRPr="002C183C">
        <w:rPr>
          <w:spacing w:val="4"/>
        </w:rPr>
        <w:t>а</w:t>
      </w:r>
      <w:r w:rsidRPr="002C183C">
        <w:rPr>
          <w:spacing w:val="4"/>
        </w:rPr>
        <w:t xml:space="preserve"> </w:t>
      </w:r>
      <w:r w:rsidR="00AD6179" w:rsidRPr="002C183C">
        <w:rPr>
          <w:spacing w:val="4"/>
        </w:rPr>
        <w:t>равна</w:t>
      </w:r>
      <w:r w:rsidRPr="002C183C">
        <w:rPr>
          <w:spacing w:val="4"/>
        </w:rPr>
        <w:t xml:space="preserve"> разност</w:t>
      </w:r>
      <w:r w:rsidR="00AD6179" w:rsidRPr="002C183C">
        <w:rPr>
          <w:spacing w:val="4"/>
        </w:rPr>
        <w:t>и некоей</w:t>
      </w:r>
      <w:r w:rsidRPr="002C183C">
        <w:rPr>
          <w:spacing w:val="4"/>
        </w:rPr>
        <w:t xml:space="preserve"> физическ</w:t>
      </w:r>
      <w:r w:rsidR="00AD6179" w:rsidRPr="002C183C">
        <w:rPr>
          <w:spacing w:val="4"/>
        </w:rPr>
        <w:t>ой</w:t>
      </w:r>
      <w:r w:rsidRPr="002C183C">
        <w:rPr>
          <w:spacing w:val="4"/>
        </w:rPr>
        <w:t xml:space="preserve"> величин</w:t>
      </w:r>
      <w:r w:rsidR="00AD6179" w:rsidRPr="002C183C">
        <w:rPr>
          <w:spacing w:val="4"/>
        </w:rPr>
        <w:t>ы</w:t>
      </w:r>
      <w:r w:rsidRPr="002C183C">
        <w:rPr>
          <w:spacing w:val="4"/>
        </w:rPr>
        <w:t>, с</w:t>
      </w:r>
      <w:r w:rsidRPr="002C183C">
        <w:rPr>
          <w:spacing w:val="4"/>
        </w:rPr>
        <w:t>о</w:t>
      </w:r>
      <w:r w:rsidRPr="002C183C">
        <w:rPr>
          <w:spacing w:val="4"/>
        </w:rPr>
        <w:t>держа</w:t>
      </w:r>
      <w:r w:rsidR="005344F6" w:rsidRPr="002C183C">
        <w:rPr>
          <w:spacing w:val="4"/>
        </w:rPr>
        <w:t>щ</w:t>
      </w:r>
      <w:r w:rsidR="00AD6179" w:rsidRPr="002C183C">
        <w:rPr>
          <w:spacing w:val="4"/>
        </w:rPr>
        <w:t>ей</w:t>
      </w:r>
      <w:r w:rsidRPr="002C183C">
        <w:rPr>
          <w:spacing w:val="4"/>
        </w:rPr>
        <w:t xml:space="preserve"> параметры</w:t>
      </w:r>
      <w:r w:rsidR="005344F6" w:rsidRPr="002C183C">
        <w:rPr>
          <w:spacing w:val="4"/>
        </w:rPr>
        <w:t xml:space="preserve"> начального и конечного</w:t>
      </w:r>
      <w:r w:rsidRPr="002C183C">
        <w:rPr>
          <w:spacing w:val="4"/>
        </w:rPr>
        <w:t xml:space="preserve"> механическ</w:t>
      </w:r>
      <w:r w:rsidR="005344F6" w:rsidRPr="002C183C">
        <w:rPr>
          <w:spacing w:val="4"/>
        </w:rPr>
        <w:t>их</w:t>
      </w:r>
      <w:r w:rsidRPr="002C183C">
        <w:rPr>
          <w:spacing w:val="4"/>
        </w:rPr>
        <w:t xml:space="preserve"> состояни</w:t>
      </w:r>
      <w:r w:rsidR="005344F6" w:rsidRPr="002C183C">
        <w:rPr>
          <w:spacing w:val="4"/>
        </w:rPr>
        <w:t>й</w:t>
      </w:r>
      <w:r w:rsidRPr="002C183C">
        <w:rPr>
          <w:spacing w:val="4"/>
        </w:rPr>
        <w:t>.</w:t>
      </w:r>
      <w:r w:rsidR="005344F6" w:rsidRPr="002C183C">
        <w:rPr>
          <w:spacing w:val="4"/>
        </w:rPr>
        <w:t xml:space="preserve"> </w:t>
      </w:r>
      <w:r w:rsidR="00AD6179" w:rsidRPr="002C183C">
        <w:rPr>
          <w:spacing w:val="4"/>
        </w:rPr>
        <w:t>Ф</w:t>
      </w:r>
      <w:r w:rsidR="005344F6" w:rsidRPr="002C183C">
        <w:rPr>
          <w:spacing w:val="4"/>
        </w:rPr>
        <w:t>и</w:t>
      </w:r>
      <w:r w:rsidR="005344F6" w:rsidRPr="002C183C">
        <w:rPr>
          <w:spacing w:val="4"/>
        </w:rPr>
        <w:t>зическая величина обязательно является функцией состояния</w:t>
      </w:r>
      <w:r w:rsidR="00D268DA" w:rsidRPr="002C183C">
        <w:rPr>
          <w:spacing w:val="4"/>
        </w:rPr>
        <w:t xml:space="preserve"> –</w:t>
      </w:r>
      <w:r w:rsidR="005344F6" w:rsidRPr="002C183C">
        <w:rPr>
          <w:spacing w:val="4"/>
        </w:rPr>
        <w:t xml:space="preserve"> положения</w:t>
      </w:r>
      <w:r w:rsidR="00584EAB" w:rsidRPr="002C183C">
        <w:rPr>
          <w:spacing w:val="4"/>
        </w:rPr>
        <w:t xml:space="preserve"> тел</w:t>
      </w:r>
      <w:r w:rsidR="005344F6" w:rsidRPr="002C183C">
        <w:rPr>
          <w:spacing w:val="4"/>
        </w:rPr>
        <w:t xml:space="preserve"> </w:t>
      </w:r>
      <w:r w:rsidR="005344F6" w:rsidRPr="002C183C">
        <w:rPr>
          <w:i/>
          <w:spacing w:val="4"/>
        </w:rPr>
        <w:t>х</w:t>
      </w:r>
      <w:r w:rsidR="005344F6" w:rsidRPr="002C183C">
        <w:rPr>
          <w:spacing w:val="4"/>
        </w:rPr>
        <w:t xml:space="preserve"> и скорости движения </w:t>
      </w:r>
      <w:r w:rsidR="005344F6" w:rsidRPr="002C183C">
        <w:rPr>
          <w:spacing w:val="4"/>
          <w:position w:val="-6"/>
        </w:rPr>
        <w:object w:dxaOrig="220" w:dyaOrig="240">
          <v:shape id="_x0000_i1192" type="#_x0000_t75" style="width:11.35pt;height:12.3pt" o:ole="">
            <v:imagedata r:id="rId201" o:title=""/>
          </v:shape>
          <o:OLEObject Type="Embed" ProgID="Equation.3" ShapeID="_x0000_i1192" DrawAspect="Content" ObjectID="_1447479868" r:id="rId325"/>
        </w:object>
      </w:r>
      <w:r w:rsidR="005344F6" w:rsidRPr="002C183C">
        <w:rPr>
          <w:spacing w:val="4"/>
        </w:rPr>
        <w:t xml:space="preserve">. </w:t>
      </w:r>
      <w:r w:rsidR="00AD6179" w:rsidRPr="002C183C">
        <w:rPr>
          <w:spacing w:val="4"/>
        </w:rPr>
        <w:t>Эта</w:t>
      </w:r>
      <w:r w:rsidR="00584EAB" w:rsidRPr="002C183C">
        <w:rPr>
          <w:spacing w:val="4"/>
        </w:rPr>
        <w:t xml:space="preserve"> физическая величина </w:t>
      </w:r>
      <w:r w:rsidR="00592A7F" w:rsidRPr="002C183C">
        <w:rPr>
          <w:spacing w:val="4"/>
        </w:rPr>
        <w:t>характеризу</w:t>
      </w:r>
      <w:r w:rsidR="00AD6179" w:rsidRPr="002C183C">
        <w:rPr>
          <w:spacing w:val="4"/>
        </w:rPr>
        <w:t>ет</w:t>
      </w:r>
      <w:r w:rsidR="00592A7F" w:rsidRPr="002C183C">
        <w:rPr>
          <w:spacing w:val="4"/>
        </w:rPr>
        <w:t xml:space="preserve"> раб</w:t>
      </w:r>
      <w:r w:rsidR="00592A7F" w:rsidRPr="002C183C">
        <w:rPr>
          <w:spacing w:val="4"/>
        </w:rPr>
        <w:t>о</w:t>
      </w:r>
      <w:r w:rsidR="00592A7F" w:rsidRPr="002C183C">
        <w:rPr>
          <w:spacing w:val="4"/>
        </w:rPr>
        <w:t>тоспособность системы взаимодействующих тел, а</w:t>
      </w:r>
      <w:r w:rsidR="00A445FE" w:rsidRPr="002C183C">
        <w:rPr>
          <w:spacing w:val="4"/>
        </w:rPr>
        <w:t xml:space="preserve"> её</w:t>
      </w:r>
      <w:r w:rsidR="00592A7F" w:rsidRPr="002C183C">
        <w:rPr>
          <w:spacing w:val="4"/>
        </w:rPr>
        <w:t xml:space="preserve"> разность начального и конечного состояний –</w:t>
      </w:r>
      <w:r w:rsidR="00877F8F" w:rsidRPr="002C183C">
        <w:rPr>
          <w:spacing w:val="4"/>
        </w:rPr>
        <w:t xml:space="preserve"> </w:t>
      </w:r>
      <w:r w:rsidR="00592A7F" w:rsidRPr="002C183C">
        <w:rPr>
          <w:spacing w:val="4"/>
        </w:rPr>
        <w:t xml:space="preserve">количественная мера </w:t>
      </w:r>
      <w:r w:rsidR="00584EAB" w:rsidRPr="002C183C">
        <w:rPr>
          <w:spacing w:val="4"/>
        </w:rPr>
        <w:t>совершённ</w:t>
      </w:r>
      <w:r w:rsidR="00592A7F" w:rsidRPr="002C183C">
        <w:rPr>
          <w:spacing w:val="4"/>
        </w:rPr>
        <w:t>ой</w:t>
      </w:r>
      <w:r w:rsidR="005344F6" w:rsidRPr="002C183C">
        <w:rPr>
          <w:spacing w:val="4"/>
        </w:rPr>
        <w:t xml:space="preserve"> механическ</w:t>
      </w:r>
      <w:r w:rsidR="00592A7F" w:rsidRPr="002C183C">
        <w:rPr>
          <w:spacing w:val="4"/>
        </w:rPr>
        <w:t>ой</w:t>
      </w:r>
      <w:r w:rsidR="005344F6" w:rsidRPr="002C183C">
        <w:rPr>
          <w:spacing w:val="4"/>
        </w:rPr>
        <w:t xml:space="preserve"> р</w:t>
      </w:r>
      <w:r w:rsidR="005344F6" w:rsidRPr="002C183C">
        <w:rPr>
          <w:spacing w:val="4"/>
        </w:rPr>
        <w:t>а</w:t>
      </w:r>
      <w:r w:rsidR="005344F6" w:rsidRPr="002C183C">
        <w:rPr>
          <w:spacing w:val="4"/>
        </w:rPr>
        <w:t>бот</w:t>
      </w:r>
      <w:r w:rsidR="00592A7F" w:rsidRPr="002C183C">
        <w:rPr>
          <w:spacing w:val="4"/>
        </w:rPr>
        <w:t>ы.</w:t>
      </w:r>
      <w:r w:rsidR="005344F6" w:rsidRPr="002C183C">
        <w:rPr>
          <w:spacing w:val="4"/>
        </w:rPr>
        <w:t xml:space="preserve"> </w:t>
      </w:r>
      <w:r w:rsidR="00D268DA" w:rsidRPr="002C183C">
        <w:rPr>
          <w:spacing w:val="4"/>
        </w:rPr>
        <w:t>Физическую</w:t>
      </w:r>
      <w:r w:rsidR="00A445FE" w:rsidRPr="002C183C">
        <w:rPr>
          <w:spacing w:val="4"/>
        </w:rPr>
        <w:t xml:space="preserve"> величину назвали механической энергией; обозначают её, как правило, буквой Е </w:t>
      </w:r>
      <w:r w:rsidR="00466440" w:rsidRPr="002C183C">
        <w:rPr>
          <w:spacing w:val="4"/>
        </w:rPr>
        <w:sym w:font="Symbol" w:char="F03D"/>
      </w:r>
      <w:r w:rsidR="00466440" w:rsidRPr="002C183C">
        <w:rPr>
          <w:spacing w:val="4"/>
        </w:rPr>
        <w:t xml:space="preserve"> </w:t>
      </w:r>
      <w:r w:rsidR="00466440" w:rsidRPr="002C183C">
        <w:rPr>
          <w:spacing w:val="4"/>
          <w:lang w:val="en-US"/>
        </w:rPr>
        <w:t>f</w:t>
      </w:r>
      <w:r w:rsidR="00466440" w:rsidRPr="002C183C">
        <w:rPr>
          <w:spacing w:val="4"/>
        </w:rPr>
        <w:t>(</w:t>
      </w:r>
      <w:r w:rsidR="00466440" w:rsidRPr="002C183C">
        <w:rPr>
          <w:i/>
          <w:spacing w:val="4"/>
          <w:lang w:val="en-US"/>
        </w:rPr>
        <w:t>x</w:t>
      </w:r>
      <w:r w:rsidR="00466440" w:rsidRPr="002C183C">
        <w:rPr>
          <w:spacing w:val="4"/>
        </w:rPr>
        <w:t>,</w:t>
      </w:r>
      <w:r w:rsidR="00466440" w:rsidRPr="002C183C">
        <w:rPr>
          <w:spacing w:val="4"/>
          <w:position w:val="-6"/>
        </w:rPr>
        <w:object w:dxaOrig="220" w:dyaOrig="240">
          <v:shape id="_x0000_i1193" type="#_x0000_t75" style="width:11.35pt;height:12.3pt" o:ole="">
            <v:imagedata r:id="rId201" o:title=""/>
          </v:shape>
          <o:OLEObject Type="Embed" ProgID="Equation.3" ShapeID="_x0000_i1193" DrawAspect="Content" ObjectID="_1447479869" r:id="rId326"/>
        </w:object>
      </w:r>
      <w:r w:rsidR="00466440" w:rsidRPr="002C183C">
        <w:rPr>
          <w:spacing w:val="4"/>
        </w:rPr>
        <w:t>) и</w:t>
      </w:r>
      <w:r w:rsidR="00A445FE" w:rsidRPr="002C183C">
        <w:rPr>
          <w:spacing w:val="4"/>
        </w:rPr>
        <w:t xml:space="preserve"> она является функцией</w:t>
      </w:r>
      <w:r w:rsidR="009340E0" w:rsidRPr="002C183C">
        <w:rPr>
          <w:spacing w:val="4"/>
        </w:rPr>
        <w:t xml:space="preserve"> параметров механ</w:t>
      </w:r>
      <w:r w:rsidR="009340E0" w:rsidRPr="002C183C">
        <w:rPr>
          <w:spacing w:val="4"/>
        </w:rPr>
        <w:t>и</w:t>
      </w:r>
      <w:r w:rsidR="009340E0" w:rsidRPr="002C183C">
        <w:rPr>
          <w:spacing w:val="4"/>
        </w:rPr>
        <w:t>ческого</w:t>
      </w:r>
      <w:r w:rsidR="00A445FE" w:rsidRPr="002C183C">
        <w:rPr>
          <w:spacing w:val="4"/>
        </w:rPr>
        <w:t xml:space="preserve"> состоя</w:t>
      </w:r>
      <w:r w:rsidR="00466440" w:rsidRPr="002C183C">
        <w:rPr>
          <w:spacing w:val="4"/>
        </w:rPr>
        <w:t>ния</w:t>
      </w:r>
      <w:r w:rsidR="00A445FE" w:rsidRPr="002C183C">
        <w:rPr>
          <w:spacing w:val="4"/>
        </w:rPr>
        <w:t xml:space="preserve">. Энергию, определяемую скоростью движения, принято называть кинетической К </w:t>
      </w:r>
      <w:r w:rsidR="00A445FE" w:rsidRPr="002C183C">
        <w:rPr>
          <w:spacing w:val="4"/>
        </w:rPr>
        <w:sym w:font="Symbol" w:char="F03D"/>
      </w:r>
      <w:r w:rsidR="00A445FE" w:rsidRPr="002C183C">
        <w:rPr>
          <w:spacing w:val="4"/>
        </w:rPr>
        <w:t xml:space="preserve"> </w:t>
      </w:r>
      <w:r w:rsidR="00A445FE" w:rsidRPr="002C183C">
        <w:rPr>
          <w:spacing w:val="4"/>
          <w:lang w:val="en-US"/>
        </w:rPr>
        <w:t>m</w:t>
      </w:r>
      <w:r w:rsidR="00466440" w:rsidRPr="002C183C">
        <w:rPr>
          <w:spacing w:val="4"/>
          <w:position w:val="-6"/>
        </w:rPr>
        <w:object w:dxaOrig="220" w:dyaOrig="240">
          <v:shape id="_x0000_i1194" type="#_x0000_t75" style="width:11.35pt;height:12.3pt" o:ole="">
            <v:imagedata r:id="rId201" o:title=""/>
          </v:shape>
          <o:OLEObject Type="Embed" ProgID="Equation.3" ShapeID="_x0000_i1194" DrawAspect="Content" ObjectID="_1447479870" r:id="rId327"/>
        </w:object>
      </w:r>
      <w:r w:rsidR="00A445FE" w:rsidRPr="002C183C">
        <w:rPr>
          <w:spacing w:val="4"/>
          <w:vertAlign w:val="superscript"/>
        </w:rPr>
        <w:t>2</w:t>
      </w:r>
      <w:r w:rsidR="00A445FE" w:rsidRPr="002C183C">
        <w:rPr>
          <w:spacing w:val="4"/>
        </w:rPr>
        <w:t>/2</w:t>
      </w:r>
      <w:r w:rsidR="00466440" w:rsidRPr="002C183C">
        <w:rPr>
          <w:spacing w:val="4"/>
        </w:rPr>
        <w:t>; энергия, определяемая взаимным расп</w:t>
      </w:r>
      <w:r w:rsidR="00466440" w:rsidRPr="002C183C">
        <w:rPr>
          <w:spacing w:val="4"/>
        </w:rPr>
        <w:t>о</w:t>
      </w:r>
      <w:r w:rsidR="00466440" w:rsidRPr="002C183C">
        <w:rPr>
          <w:spacing w:val="4"/>
        </w:rPr>
        <w:t>ложением тел, называется потенциальной П</w:t>
      </w:r>
      <w:r w:rsidR="00A445FE" w:rsidRPr="002C183C">
        <w:rPr>
          <w:spacing w:val="4"/>
        </w:rPr>
        <w:t xml:space="preserve"> </w:t>
      </w:r>
      <w:r w:rsidR="00A445FE" w:rsidRPr="002C183C">
        <w:rPr>
          <w:spacing w:val="4"/>
        </w:rPr>
        <w:sym w:font="Symbol" w:char="F03D"/>
      </w:r>
      <w:r w:rsidR="00466440" w:rsidRPr="002C183C">
        <w:rPr>
          <w:spacing w:val="4"/>
        </w:rPr>
        <w:t xml:space="preserve"> </w:t>
      </w:r>
      <w:r w:rsidR="00466440" w:rsidRPr="002C183C">
        <w:rPr>
          <w:i/>
          <w:spacing w:val="4"/>
          <w:lang w:val="en-US"/>
        </w:rPr>
        <w:t>k</w:t>
      </w:r>
      <w:r w:rsidR="00466440" w:rsidRPr="002C183C">
        <w:rPr>
          <w:i/>
          <w:spacing w:val="4"/>
        </w:rPr>
        <w:t>х</w:t>
      </w:r>
      <w:r w:rsidR="00466440" w:rsidRPr="002C183C">
        <w:rPr>
          <w:spacing w:val="4"/>
          <w:vertAlign w:val="superscript"/>
        </w:rPr>
        <w:t>2</w:t>
      </w:r>
      <w:r w:rsidR="00466440" w:rsidRPr="002C183C">
        <w:rPr>
          <w:spacing w:val="4"/>
        </w:rPr>
        <w:t>/2</w:t>
      </w:r>
      <w:r w:rsidR="009340E0" w:rsidRPr="002C183C">
        <w:rPr>
          <w:spacing w:val="4"/>
        </w:rPr>
        <w:t xml:space="preserve"> и</w:t>
      </w:r>
      <w:r w:rsidR="00EC653F" w:rsidRPr="002C183C">
        <w:rPr>
          <w:spacing w:val="4"/>
        </w:rPr>
        <w:t xml:space="preserve"> её вид</w:t>
      </w:r>
      <w:r w:rsidR="009340E0" w:rsidRPr="002C183C">
        <w:rPr>
          <w:spacing w:val="4"/>
        </w:rPr>
        <w:t xml:space="preserve"> тесно связан с </w:t>
      </w:r>
      <w:r w:rsidR="00341FD4" w:rsidRPr="002C183C">
        <w:rPr>
          <w:spacing w:val="4"/>
        </w:rPr>
        <w:t>характеро</w:t>
      </w:r>
      <w:r w:rsidR="009340E0" w:rsidRPr="002C183C">
        <w:rPr>
          <w:spacing w:val="4"/>
        </w:rPr>
        <w:t>м</w:t>
      </w:r>
      <w:r w:rsidR="00341FD4" w:rsidRPr="002C183C">
        <w:rPr>
          <w:spacing w:val="4"/>
        </w:rPr>
        <w:t xml:space="preserve"> силового</w:t>
      </w:r>
      <w:r w:rsidR="009340E0" w:rsidRPr="002C183C">
        <w:rPr>
          <w:spacing w:val="4"/>
        </w:rPr>
        <w:t xml:space="preserve"> пол</w:t>
      </w:r>
      <w:r w:rsidR="00341FD4" w:rsidRPr="002C183C">
        <w:rPr>
          <w:spacing w:val="4"/>
        </w:rPr>
        <w:t>я</w:t>
      </w:r>
      <w:r w:rsidR="009340E0" w:rsidRPr="002C183C">
        <w:rPr>
          <w:spacing w:val="4"/>
        </w:rPr>
        <w:t xml:space="preserve"> (например, гравитационного, электрического…).</w:t>
      </w:r>
      <w:r w:rsidR="00466440" w:rsidRPr="002C183C">
        <w:rPr>
          <w:spacing w:val="4"/>
        </w:rPr>
        <w:t xml:space="preserve"> Полная механическая энергия определяется суммой </w:t>
      </w:r>
      <w:r w:rsidR="00ED0EAB" w:rsidRPr="002C183C">
        <w:rPr>
          <w:spacing w:val="4"/>
        </w:rPr>
        <w:t xml:space="preserve">энергий, </w:t>
      </w:r>
      <w:r w:rsidR="00466440" w:rsidRPr="002C183C">
        <w:rPr>
          <w:spacing w:val="4"/>
        </w:rPr>
        <w:t xml:space="preserve">потенциальной и кинетической Е </w:t>
      </w:r>
      <w:r w:rsidR="00466440" w:rsidRPr="002C183C">
        <w:rPr>
          <w:spacing w:val="4"/>
        </w:rPr>
        <w:sym w:font="Symbol" w:char="F03D"/>
      </w:r>
      <w:r w:rsidR="00466440" w:rsidRPr="002C183C">
        <w:rPr>
          <w:spacing w:val="4"/>
        </w:rPr>
        <w:t xml:space="preserve"> К </w:t>
      </w:r>
      <w:r w:rsidR="00466440" w:rsidRPr="002C183C">
        <w:rPr>
          <w:spacing w:val="4"/>
        </w:rPr>
        <w:sym w:font="Symbol" w:char="F02B"/>
      </w:r>
      <w:r w:rsidR="00466440" w:rsidRPr="002C183C">
        <w:rPr>
          <w:spacing w:val="4"/>
        </w:rPr>
        <w:t xml:space="preserve"> П.</w:t>
      </w:r>
    </w:p>
    <w:p w:rsidR="00592A7F" w:rsidRDefault="006074BE" w:rsidP="006074BE">
      <w:pPr>
        <w:pStyle w:val="4"/>
      </w:pPr>
      <w:r>
        <w:t>На практике большое значение имеет не только величина совершё</w:t>
      </w:r>
      <w:r>
        <w:t>н</w:t>
      </w:r>
      <w:r>
        <w:t xml:space="preserve">ной работы, но и время, в течение которого она совершается. Поэтому для характеристики механизмов, предназначенных для совершения работы, вводится понятие </w:t>
      </w:r>
      <w:r w:rsidRPr="006074BE">
        <w:rPr>
          <w:spacing w:val="20"/>
        </w:rPr>
        <w:t>мощности</w:t>
      </w:r>
      <w:r>
        <w:t>.</w:t>
      </w:r>
      <w:r w:rsidR="00341FD4">
        <w:t xml:space="preserve"> </w:t>
      </w:r>
      <w:r>
        <w:t xml:space="preserve">Новая величина, равная отношению работы к промежутку времени, за которое эта работа совершается </w:t>
      </w:r>
      <w:r w:rsidR="00AF5715" w:rsidRPr="00470948">
        <w:rPr>
          <w:position w:val="-28"/>
        </w:rPr>
        <w:object w:dxaOrig="980" w:dyaOrig="680">
          <v:shape id="_x0000_i1195" type="#_x0000_t75" style="width:48.3pt;height:34.1pt" o:ole="">
            <v:imagedata r:id="rId328" o:title=""/>
          </v:shape>
          <o:OLEObject Type="Embed" ProgID="Equation.3" ShapeID="_x0000_i1195" DrawAspect="Content" ObjectID="_1447479871" r:id="rId329"/>
        </w:object>
      </w:r>
      <w:r w:rsidR="00AF5715">
        <w:t>, показ</w:t>
      </w:r>
      <w:r w:rsidR="00AF5715">
        <w:t>ы</w:t>
      </w:r>
      <w:r w:rsidR="00AF5715">
        <w:t>вает, какую работу данное устройство может совершить за единицу врем</w:t>
      </w:r>
      <w:r w:rsidR="00AF5715">
        <w:t>е</w:t>
      </w:r>
      <w:r w:rsidR="00AF5715">
        <w:t xml:space="preserve">ни. Поскольку </w:t>
      </w:r>
      <w:r w:rsidR="00AF5715" w:rsidRPr="00AF5715">
        <w:rPr>
          <w:spacing w:val="0"/>
          <w:sz w:val="24"/>
          <w:szCs w:val="24"/>
          <w:lang w:val="en-US"/>
        </w:rPr>
        <w:sym w:font="Symbol" w:char="F044"/>
      </w:r>
      <w:r w:rsidR="00AF5715" w:rsidRPr="00AF5715">
        <w:rPr>
          <w:spacing w:val="0"/>
        </w:rPr>
        <w:t>А</w:t>
      </w:r>
      <w:r w:rsidR="00AF5715">
        <w:t xml:space="preserve"> </w:t>
      </w:r>
      <w:r w:rsidR="00AF5715">
        <w:sym w:font="Symbol" w:char="F03D"/>
      </w:r>
      <w:r w:rsidR="00AF5715">
        <w:t xml:space="preserve"> </w:t>
      </w:r>
      <w:r w:rsidR="00AF5715">
        <w:rPr>
          <w:lang w:val="en-US"/>
        </w:rPr>
        <w:t>F</w:t>
      </w:r>
      <w:r w:rsidR="00AF5715">
        <w:rPr>
          <w:lang w:val="en-US"/>
        </w:rPr>
        <w:sym w:font="Symbol" w:char="F0D7"/>
      </w:r>
      <w:r w:rsidR="00AF5715" w:rsidRPr="00AF5715">
        <w:rPr>
          <w:sz w:val="24"/>
          <w:szCs w:val="24"/>
          <w:lang w:val="en-US"/>
        </w:rPr>
        <w:sym w:font="Symbol" w:char="F044"/>
      </w:r>
      <w:r w:rsidR="00AF5715">
        <w:rPr>
          <w:lang w:val="en-US"/>
        </w:rPr>
        <w:t>S</w:t>
      </w:r>
      <w:r w:rsidR="00AF5715">
        <w:t xml:space="preserve">, а </w:t>
      </w:r>
      <w:r w:rsidR="00AF5715" w:rsidRPr="00AF5715">
        <w:rPr>
          <w:sz w:val="24"/>
          <w:szCs w:val="24"/>
          <w:lang w:val="en-US"/>
        </w:rPr>
        <w:sym w:font="Symbol" w:char="F044"/>
      </w:r>
      <w:r w:rsidR="00AF5715" w:rsidRPr="00AF5715">
        <w:rPr>
          <w:lang w:val="en-US"/>
        </w:rPr>
        <w:t>S</w:t>
      </w:r>
      <w:r w:rsidR="00AF5715">
        <w:t>/</w:t>
      </w:r>
      <w:r w:rsidR="00AF5715" w:rsidRPr="00AF5715">
        <w:rPr>
          <w:sz w:val="24"/>
          <w:szCs w:val="24"/>
          <w:lang w:val="en-US"/>
        </w:rPr>
        <w:sym w:font="Symbol" w:char="F044"/>
      </w:r>
      <w:r w:rsidR="00AF5715" w:rsidRPr="00AF5715">
        <w:rPr>
          <w:i/>
          <w:lang w:val="en-US"/>
        </w:rPr>
        <w:t>t</w:t>
      </w:r>
      <w:r w:rsidR="00AF5715">
        <w:t xml:space="preserve"> равно средней скорости на пути </w:t>
      </w:r>
      <w:r w:rsidR="00AF5715" w:rsidRPr="00AF5715">
        <w:rPr>
          <w:sz w:val="24"/>
          <w:szCs w:val="24"/>
          <w:lang w:val="en-US"/>
        </w:rPr>
        <w:sym w:font="Symbol" w:char="F044"/>
      </w:r>
      <w:r w:rsidR="00AF5715">
        <w:rPr>
          <w:lang w:val="en-US"/>
        </w:rPr>
        <w:t>S</w:t>
      </w:r>
      <w:r w:rsidR="00AF5715">
        <w:t xml:space="preserve">, то среднее значение мощности за время </w:t>
      </w:r>
      <w:r w:rsidR="00011949" w:rsidRPr="00AF5715">
        <w:rPr>
          <w:sz w:val="24"/>
          <w:szCs w:val="24"/>
          <w:lang w:val="en-US"/>
        </w:rPr>
        <w:sym w:font="Symbol" w:char="F044"/>
      </w:r>
      <w:r w:rsidR="00011949" w:rsidRPr="00AF5715">
        <w:rPr>
          <w:i/>
          <w:lang w:val="en-US"/>
        </w:rPr>
        <w:t>t</w:t>
      </w:r>
      <w:r w:rsidR="00011949">
        <w:t xml:space="preserve"> равно </w:t>
      </w:r>
      <w:r w:rsidR="00011949" w:rsidRPr="00011949">
        <w:rPr>
          <w:i/>
          <w:lang w:val="en-US"/>
        </w:rPr>
        <w:t>N</w:t>
      </w:r>
      <w:r w:rsidR="00011949" w:rsidRPr="00011949">
        <w:t xml:space="preserve"> </w:t>
      </w:r>
      <w:r w:rsidR="00011949">
        <w:sym w:font="Symbol" w:char="F03D"/>
      </w:r>
      <w:r w:rsidR="00011949">
        <w:t xml:space="preserve"> </w:t>
      </w:r>
      <w:r w:rsidR="00011949">
        <w:rPr>
          <w:lang w:val="en-US"/>
        </w:rPr>
        <w:t>F</w:t>
      </w:r>
      <w:r w:rsidR="00011949">
        <w:rPr>
          <w:lang w:val="en-US"/>
        </w:rPr>
        <w:sym w:font="Symbol" w:char="F0D7"/>
      </w:r>
      <w:r w:rsidR="00011949" w:rsidRPr="00EC72E1">
        <w:rPr>
          <w:position w:val="-6"/>
        </w:rPr>
        <w:object w:dxaOrig="220" w:dyaOrig="240">
          <v:shape id="_x0000_i1196" type="#_x0000_t75" style="width:11.35pt;height:12.3pt" o:ole="">
            <v:imagedata r:id="rId201" o:title=""/>
          </v:shape>
          <o:OLEObject Type="Embed" ProgID="Equation.3" ShapeID="_x0000_i1196" DrawAspect="Content" ObjectID="_1447479872" r:id="rId330"/>
        </w:object>
      </w:r>
      <w:r w:rsidR="00011949">
        <w:t xml:space="preserve"> и является велич</w:t>
      </w:r>
      <w:r w:rsidR="00011949">
        <w:t>и</w:t>
      </w:r>
      <w:r w:rsidR="00011949">
        <w:t xml:space="preserve">ной скалярной. </w:t>
      </w:r>
      <w:r w:rsidR="00611FAA">
        <w:t>Единицей измерения мощности является Вт (Дж/с); это зн</w:t>
      </w:r>
      <w:r w:rsidR="00FE1C4B">
        <w:t>а</w:t>
      </w:r>
      <w:r w:rsidR="00611FAA">
        <w:t>чит, что за каждую секунду механизм совершает работу в один Дж.</w:t>
      </w:r>
    </w:p>
    <w:p w:rsidR="00F54849" w:rsidRDefault="00981144" w:rsidP="003B0E2B">
      <w:pPr>
        <w:pStyle w:val="4"/>
      </w:pPr>
      <w:r w:rsidRPr="00564888">
        <w:rPr>
          <w:rStyle w:val="40"/>
        </w:rPr>
        <w:t>Завершая экскурс в раздел динамики «</w:t>
      </w:r>
      <w:r>
        <w:t>Понятие механического состо</w:t>
      </w:r>
      <w:r>
        <w:t>я</w:t>
      </w:r>
      <w:r>
        <w:t>ния. Работа. Мощность. Энергия»</w:t>
      </w:r>
      <w:r w:rsidR="00112AEE">
        <w:t>,</w:t>
      </w:r>
      <w:r w:rsidRPr="00B86BA7">
        <w:rPr>
          <w:rStyle w:val="40"/>
        </w:rPr>
        <w:t xml:space="preserve"> </w:t>
      </w:r>
      <w:r w:rsidRPr="00564888">
        <w:rPr>
          <w:rStyle w:val="40"/>
        </w:rPr>
        <w:t>перечислим его ключевые слова:</w:t>
      </w:r>
      <w:r>
        <w:rPr>
          <w:rStyle w:val="40"/>
        </w:rPr>
        <w:t xml:space="preserve"> мех</w:t>
      </w:r>
      <w:r>
        <w:rPr>
          <w:rStyle w:val="40"/>
        </w:rPr>
        <w:t>а</w:t>
      </w:r>
      <w:r>
        <w:rPr>
          <w:rStyle w:val="40"/>
        </w:rPr>
        <w:t>ническое состояние, механическая работа, мощность, энергия потенциал</w:t>
      </w:r>
      <w:r>
        <w:rPr>
          <w:rStyle w:val="40"/>
        </w:rPr>
        <w:t>ь</w:t>
      </w:r>
      <w:r>
        <w:rPr>
          <w:rStyle w:val="40"/>
        </w:rPr>
        <w:t>ная и кинетическая, закон сохранения энергии.</w:t>
      </w:r>
      <w:r w:rsidR="001A76B9">
        <w:rPr>
          <w:rStyle w:val="40"/>
        </w:rPr>
        <w:t xml:space="preserve"> </w:t>
      </w:r>
    </w:p>
    <w:p w:rsidR="00FE1C4B" w:rsidRDefault="00FE1C4B" w:rsidP="00BB45E0">
      <w:pPr>
        <w:pStyle w:val="4"/>
      </w:pPr>
    </w:p>
    <w:p w:rsidR="005A749C" w:rsidRDefault="005A749C" w:rsidP="00BB45E0">
      <w:pPr>
        <w:pStyle w:val="4"/>
      </w:pPr>
    </w:p>
    <w:p w:rsidR="009A4C7A" w:rsidRDefault="00AD62CD" w:rsidP="00684DA2">
      <w:pPr>
        <w:pStyle w:val="3"/>
      </w:pPr>
      <w:bookmarkStart w:id="12" w:name="_Toc373263400"/>
      <w:r>
        <w:lastRenderedPageBreak/>
        <w:t xml:space="preserve">2.4. </w:t>
      </w:r>
      <w:r w:rsidRPr="0092776F">
        <w:t>Законы сохранения в механике</w:t>
      </w:r>
      <w:r>
        <w:t>. Условия равновесия</w:t>
      </w:r>
      <w:bookmarkEnd w:id="12"/>
    </w:p>
    <w:p w:rsidR="009A4C7A" w:rsidRDefault="00445830" w:rsidP="00BB45E0">
      <w:pPr>
        <w:pStyle w:val="4"/>
        <w:spacing w:before="120"/>
      </w:pPr>
      <w:r>
        <w:rPr>
          <w:noProof/>
        </w:rPr>
        <w:pict>
          <v:group id="_x0000_s1662" style="position:absolute;left:0;text-align:left;margin-left:62.35pt;margin-top:301.1pt;width:216.95pt;height:213.85pt;z-index:251647488;mso-wrap-distance-left:0;mso-wrap-distance-top:2.85pt;mso-wrap-distance-right:8.5pt;mso-wrap-distance-bottom:2.85pt;mso-position-horizontal-relative:page;mso-position-vertical-relative:page" coordorigin="1247,4536" coordsize="4339,4277" o:allowincell="f">
            <v:group id="_x0000_s1651" style="position:absolute;left:1247;top:4536;width:4339;height:4277;mso-wrap-distance-left:0;mso-wrap-distance-top:2.85pt;mso-wrap-distance-right:8.5pt;mso-wrap-distance-bottom:2.85pt;mso-position-horizontal-relative:page;mso-position-vertical-relative:page" coordorigin="3969,3073" coordsize="4339,4277" o:allowincell="f" o:allowoverlap="f">
              <v:shape id="_x0000_s1652" type="#_x0000_t202" style="position:absolute;left:4725;top:6846;width:1484;height:504;mso-wrap-distance-left:0;mso-wrap-distance-right:0;mso-position-horizontal-relative:page;mso-position-vertical-relative:page" o:allowincell="f" stroked="f">
                <v:textbox style="mso-next-textbox:#_x0000_s1652">
                  <w:txbxContent>
                    <w:p w:rsidR="005E2E6C" w:rsidRPr="00DB6F01" w:rsidRDefault="005E2E6C" w:rsidP="00892D9D">
                      <w:pPr>
                        <w:rPr>
                          <w:spacing w:val="8"/>
                          <w:sz w:val="28"/>
                          <w:szCs w:val="28"/>
                        </w:rPr>
                      </w:pPr>
                      <w:r>
                        <w:rPr>
                          <w:spacing w:val="8"/>
                          <w:sz w:val="28"/>
                          <w:szCs w:val="28"/>
                        </w:rPr>
                        <w:t xml:space="preserve"> Рис. 2.8.</w:t>
                      </w:r>
                    </w:p>
                  </w:txbxContent>
                </v:textbox>
              </v:shape>
              <v:group id="_x0000_s1653" style="position:absolute;left:3969;top:3073;width:4339;height:3871;mso-position-horizontal-relative:page;mso-position-vertical-relative:page" coordorigin="3969,3072" coordsize="4339,3871" o:allowincell="f">
                <v:shape id="_x0000_s1654" type="#_x0000_t75" style="position:absolute;left:3969;top:3072;width:4339;height:3871;rotation:359;mso-wrap-distance-left:0;mso-wrap-distance-top:2.85pt;mso-wrap-distance-right:14.2pt;mso-wrap-distance-bottom:2.85pt;mso-position-horizontal-relative:page;mso-position-vertical-relative:page">
                  <v:imagedata r:id="rId331" o:title="" gain="91022f"/>
                </v:shape>
                <v:line id="_x0000_s1655" style="position:absolute;mso-position-vertical-relative:page" from="4893,6492" to="8141,6492"/>
                <v:rect id="_x0000_s1656" style="position:absolute;left:4893;top:6039;width:3248;height:570;mso-position-vertical-relative:page" stroked="f" strokeweight="1pt"/>
                <v:line id="_x0000_s1657" style="position:absolute;mso-position-vertical-relative:page" from="4894,6609" to="8029,6609" strokeweight="1.75pt"/>
                <v:rect id="_x0000_s1658" style="position:absolute;left:7833;top:4631;width:255;height:171;mso-position-vertical-relative:page" stroked="f"/>
              </v:group>
            </v:group>
            <v:shape id="_x0000_s1661" type="#_x0000_t202" style="position:absolute;left:4160;top:8134;width:1147;height:543;mso-position-horizontal-relative:page;mso-position-vertical-relative:page" stroked="f">
              <v:textbox style="mso-next-textbox:#_x0000_s1661">
                <w:txbxContent>
                  <w:p w:rsidR="005E2E6C" w:rsidRPr="00C42DF5" w:rsidRDefault="005E2E6C">
                    <w:pPr>
                      <w:rPr>
                        <w:spacing w:val="8"/>
                        <w:sz w:val="28"/>
                        <w:szCs w:val="28"/>
                      </w:rPr>
                    </w:pPr>
                    <w:r>
                      <w:rPr>
                        <w:sz w:val="28"/>
                        <w:szCs w:val="28"/>
                      </w:rPr>
                      <w:t xml:space="preserve"> </w:t>
                    </w:r>
                    <w:r w:rsidRPr="00C42DF5">
                      <w:rPr>
                        <w:spacing w:val="8"/>
                        <w:sz w:val="28"/>
                        <w:szCs w:val="28"/>
                      </w:rPr>
                      <w:t>Земля</w:t>
                    </w:r>
                  </w:p>
                </w:txbxContent>
              </v:textbox>
            </v:shape>
            <w10:wrap type="square" anchorx="page" anchory="page"/>
            <w10:anchorlock/>
          </v:group>
        </w:pict>
      </w:r>
      <w:r w:rsidR="0027367B">
        <w:t>Несмотря на то, что р</w:t>
      </w:r>
      <w:r w:rsidR="0088515C">
        <w:t>абота и энергия</w:t>
      </w:r>
      <w:r w:rsidR="004202FD" w:rsidRPr="004202FD">
        <w:t xml:space="preserve"> </w:t>
      </w:r>
      <w:r w:rsidR="004202FD">
        <w:t>выражены в одинаковых един</w:t>
      </w:r>
      <w:r w:rsidR="004202FD">
        <w:t>и</w:t>
      </w:r>
      <w:r w:rsidR="004202FD">
        <w:t>цах измерения</w:t>
      </w:r>
      <w:r w:rsidR="006C0149">
        <w:t>,</w:t>
      </w:r>
      <w:r w:rsidR="0088515C">
        <w:t xml:space="preserve"> по сути</w:t>
      </w:r>
      <w:r w:rsidR="0027367B">
        <w:t xml:space="preserve"> это</w:t>
      </w:r>
      <w:r w:rsidR="0088515C">
        <w:t xml:space="preserve"> различные физические величины.</w:t>
      </w:r>
      <w:r w:rsidR="006C0149">
        <w:t xml:space="preserve"> </w:t>
      </w:r>
      <w:r w:rsidR="00E84172">
        <w:t xml:space="preserve">В результате взаимодействия в </w:t>
      </w:r>
      <w:r w:rsidR="00E84172" w:rsidRPr="000F5C51">
        <w:rPr>
          <w:spacing w:val="20"/>
        </w:rPr>
        <w:t>замкнутой</w:t>
      </w:r>
      <w:r w:rsidR="00E84172">
        <w:t xml:space="preserve"> системе тел положение и скорость движущ</w:t>
      </w:r>
      <w:r w:rsidR="00E84172">
        <w:t>е</w:t>
      </w:r>
      <w:r w:rsidR="00E84172">
        <w:t xml:space="preserve">гося тела могут изменяться. </w:t>
      </w:r>
      <w:r w:rsidR="003836E8">
        <w:t>Естественно,</w:t>
      </w:r>
      <w:r w:rsidR="004202FD">
        <w:t xml:space="preserve"> механическая</w:t>
      </w:r>
      <w:r w:rsidR="003836E8">
        <w:t xml:space="preserve"> энергия</w:t>
      </w:r>
      <w:r w:rsidR="004202FD">
        <w:t>, б</w:t>
      </w:r>
      <w:r w:rsidR="00E84172">
        <w:t>удучи несозидаемой и неуничтожимой,</w:t>
      </w:r>
      <w:r w:rsidR="003836E8">
        <w:t xml:space="preserve"> в результате изменения механического состояния</w:t>
      </w:r>
      <w:r w:rsidR="00E84172">
        <w:t xml:space="preserve"> должна превращаться из одного вида в другой. </w:t>
      </w:r>
      <w:r w:rsidR="004202FD">
        <w:t>Следовательно</w:t>
      </w:r>
      <w:r w:rsidR="00E84172">
        <w:t xml:space="preserve">, энергия </w:t>
      </w:r>
      <w:r w:rsidR="003836E8">
        <w:t>–</w:t>
      </w:r>
      <w:r w:rsidR="00E84172">
        <w:t xml:space="preserve"> количественн</w:t>
      </w:r>
      <w:r w:rsidR="00076F68">
        <w:t>ая</w:t>
      </w:r>
      <w:r w:rsidR="00E84172">
        <w:t xml:space="preserve"> и качественн</w:t>
      </w:r>
      <w:r w:rsidR="00076F68">
        <w:t>ая</w:t>
      </w:r>
      <w:r w:rsidR="00E84172">
        <w:t xml:space="preserve"> характеристик</w:t>
      </w:r>
      <w:r w:rsidR="00076F68">
        <w:t>а</w:t>
      </w:r>
      <w:r w:rsidR="00E84172">
        <w:t xml:space="preserve"> движения мат</w:t>
      </w:r>
      <w:r w:rsidR="00E84172">
        <w:t>е</w:t>
      </w:r>
      <w:r w:rsidR="00E84172">
        <w:t>рии</w:t>
      </w:r>
      <w:r w:rsidR="00524321">
        <w:t xml:space="preserve">, а работа – количественная характеристика превращения одних форм движения в другие. </w:t>
      </w:r>
      <w:r w:rsidR="00FE20EF">
        <w:t>Убедимся в этом на примере движения тела вблизи земной поверхности.</w:t>
      </w:r>
    </w:p>
    <w:p w:rsidR="00FE20EF" w:rsidRDefault="00C64CED" w:rsidP="00FE20EF">
      <w:pPr>
        <w:pStyle w:val="4"/>
      </w:pPr>
      <w:r>
        <w:t>В качестве примера частного доказательства закона сохранения и пр</w:t>
      </w:r>
      <w:r>
        <w:t>е</w:t>
      </w:r>
      <w:r>
        <w:t xml:space="preserve">вращения энергии рассмотрим падение тела с высоты </w:t>
      </w:r>
      <w:r w:rsidRPr="00C64CED">
        <w:rPr>
          <w:i/>
        </w:rPr>
        <w:t>Н</w:t>
      </w:r>
      <w:r>
        <w:t xml:space="preserve"> (рис. 2.8.). </w:t>
      </w:r>
      <w:r w:rsidR="003D0055">
        <w:t xml:space="preserve">Это, кстати, не единственный путь доказательства. </w:t>
      </w:r>
      <w:r>
        <w:t xml:space="preserve">Систему тело–Земля будем считать </w:t>
      </w:r>
      <w:r w:rsidRPr="000F5C51">
        <w:rPr>
          <w:spacing w:val="20"/>
        </w:rPr>
        <w:t>замкнутой</w:t>
      </w:r>
      <w:r>
        <w:t xml:space="preserve"> (изолированной)</w:t>
      </w:r>
      <w:r w:rsidR="000F5C51">
        <w:t xml:space="preserve">; тело не взаимодействует ни с какими иными телами или действие этих тел скомпенсировано. </w:t>
      </w:r>
      <w:r w:rsidR="00DB6F01">
        <w:t>В начальном состо</w:t>
      </w:r>
      <w:r w:rsidR="00DB6F01">
        <w:t>я</w:t>
      </w:r>
      <w:r w:rsidR="00DB6F01">
        <w:t>нии 1</w:t>
      </w:r>
      <w:r w:rsidR="004922EC">
        <w:t xml:space="preserve"> кинетическая энергия тела </w:t>
      </w:r>
      <w:r w:rsidR="004922EC">
        <w:rPr>
          <w:i/>
        </w:rPr>
        <w:t>К</w:t>
      </w:r>
      <w:r w:rsidR="004922EC">
        <w:rPr>
          <w:vertAlign w:val="subscript"/>
        </w:rPr>
        <w:t>1</w:t>
      </w:r>
      <w:r w:rsidR="004922EC">
        <w:t xml:space="preserve"> равна нулю, а</w:t>
      </w:r>
      <w:r w:rsidR="00DB6F01">
        <w:t xml:space="preserve"> потенциальная энергия</w:t>
      </w:r>
      <w:r w:rsidR="0097217B">
        <w:t xml:space="preserve"> может быть записана: </w:t>
      </w:r>
      <w:r w:rsidR="00DB6F01" w:rsidRPr="00C42DF5">
        <w:rPr>
          <w:i/>
        </w:rPr>
        <w:t>П</w:t>
      </w:r>
      <w:r w:rsidR="00C42DF5">
        <w:rPr>
          <w:vertAlign w:val="subscript"/>
        </w:rPr>
        <w:t>1</w:t>
      </w:r>
      <w:r w:rsidR="00DB6F01">
        <w:t xml:space="preserve"> </w:t>
      </w:r>
      <w:r w:rsidR="00DB6F01">
        <w:sym w:font="Symbol" w:char="F03D"/>
      </w:r>
      <w:r w:rsidR="00DB6F01">
        <w:t xml:space="preserve"> </w:t>
      </w:r>
      <w:r w:rsidR="00DB6F01" w:rsidRPr="00DB6F01">
        <w:rPr>
          <w:i/>
          <w:lang w:val="en-US"/>
        </w:rPr>
        <w:t>m</w:t>
      </w:r>
      <w:r w:rsidR="00DB6F01">
        <w:rPr>
          <w:lang w:val="en-US"/>
        </w:rPr>
        <w:sym w:font="Symbol" w:char="F0D7"/>
      </w:r>
      <w:r w:rsidR="00DB6F01" w:rsidRPr="00DB6F01">
        <w:rPr>
          <w:i/>
          <w:lang w:val="en-US"/>
        </w:rPr>
        <w:t>g</w:t>
      </w:r>
      <w:r w:rsidR="00DB6F01">
        <w:rPr>
          <w:lang w:val="en-US"/>
        </w:rPr>
        <w:sym w:font="Symbol" w:char="F0D7"/>
      </w:r>
      <w:r w:rsidR="00DB6F01" w:rsidRPr="00DB6F01">
        <w:rPr>
          <w:i/>
          <w:lang w:val="en-US"/>
        </w:rPr>
        <w:t>H</w:t>
      </w:r>
      <w:r w:rsidR="00DB6F01">
        <w:t xml:space="preserve">. </w:t>
      </w:r>
      <w:r w:rsidR="0097217B">
        <w:t>Де</w:t>
      </w:r>
      <w:r w:rsidR="0097217B">
        <w:t>й</w:t>
      </w:r>
      <w:r w:rsidR="0097217B">
        <w:t>ствительно</w:t>
      </w:r>
      <w:r w:rsidR="00F863F3">
        <w:t>, чтобы тело оказалось в с</w:t>
      </w:r>
      <w:r w:rsidR="00F863F3">
        <w:t>о</w:t>
      </w:r>
      <w:r w:rsidR="00F863F3">
        <w:t>стоянии 1</w:t>
      </w:r>
      <w:r w:rsidR="00892D9D">
        <w:t xml:space="preserve"> необходимо совершить раб</w:t>
      </w:r>
      <w:r w:rsidR="00892D9D">
        <w:t>о</w:t>
      </w:r>
      <w:r w:rsidR="00892D9D">
        <w:t>ту против силы тяжести</w:t>
      </w:r>
      <w:r w:rsidR="00DA3902">
        <w:t xml:space="preserve">, поднять тело с поверхности Земли на высоту </w:t>
      </w:r>
      <w:r w:rsidR="00DA3902" w:rsidRPr="00DA3902">
        <w:rPr>
          <w:i/>
        </w:rPr>
        <w:t>Н</w:t>
      </w:r>
      <w:r w:rsidR="00892D9D">
        <w:t xml:space="preserve">. </w:t>
      </w:r>
      <w:r w:rsidR="00702376">
        <w:t>П</w:t>
      </w:r>
      <w:r w:rsidR="00702376">
        <w:t>о</w:t>
      </w:r>
      <w:r w:rsidR="00702376">
        <w:t>скольку п</w:t>
      </w:r>
      <w:r w:rsidR="00892D9D">
        <w:t>еремещение направлено вверх,</w:t>
      </w:r>
      <w:r w:rsidR="00C42DF5">
        <w:t xml:space="preserve"> а</w:t>
      </w:r>
      <w:r w:rsidR="00892D9D">
        <w:t xml:space="preserve"> сила тяжести вниз</w:t>
      </w:r>
      <w:r w:rsidR="00702376">
        <w:t xml:space="preserve"> совершё</w:t>
      </w:r>
      <w:r w:rsidR="00702376">
        <w:t>н</w:t>
      </w:r>
      <w:r w:rsidR="00702376">
        <w:t xml:space="preserve">ная работа по подъёму тела на высоту </w:t>
      </w:r>
      <w:r w:rsidR="00702376" w:rsidRPr="00702376">
        <w:rPr>
          <w:i/>
        </w:rPr>
        <w:t>Н</w:t>
      </w:r>
      <w:r w:rsidR="00702376" w:rsidRPr="00702376">
        <w:t xml:space="preserve"> </w:t>
      </w:r>
      <w:r w:rsidR="00702376">
        <w:t xml:space="preserve">запишется: </w:t>
      </w:r>
      <w:r w:rsidR="00702376" w:rsidRPr="00AF5715">
        <w:rPr>
          <w:spacing w:val="0"/>
          <w:sz w:val="24"/>
          <w:szCs w:val="24"/>
          <w:lang w:val="en-US"/>
        </w:rPr>
        <w:sym w:font="Symbol" w:char="F044"/>
      </w:r>
      <w:r w:rsidR="00702376" w:rsidRPr="00AF5715">
        <w:rPr>
          <w:spacing w:val="0"/>
        </w:rPr>
        <w:t>А</w:t>
      </w:r>
      <w:r w:rsidR="00702376">
        <w:t xml:space="preserve"> </w:t>
      </w:r>
      <w:r w:rsidR="00702376">
        <w:sym w:font="Symbol" w:char="F03D"/>
      </w:r>
      <w:r w:rsidR="00702376">
        <w:t xml:space="preserve"> </w:t>
      </w:r>
      <w:r w:rsidR="00702376" w:rsidRPr="00702376">
        <w:rPr>
          <w:i/>
          <w:lang w:val="en-US"/>
        </w:rPr>
        <w:t>mg</w:t>
      </w:r>
      <w:r w:rsidR="00702376" w:rsidRPr="00702376">
        <w:rPr>
          <w:i/>
          <w:lang w:val="en-US"/>
        </w:rPr>
        <w:sym w:font="Symbol" w:char="F0D7"/>
      </w:r>
      <w:r w:rsidR="00702376" w:rsidRPr="00702376">
        <w:rPr>
          <w:i/>
          <w:sz w:val="24"/>
          <w:szCs w:val="24"/>
          <w:lang w:val="en-US"/>
        </w:rPr>
        <w:t>H</w:t>
      </w:r>
      <w:r w:rsidR="00702376" w:rsidRPr="00702376">
        <w:t>. Учитывая, что работа равна изменени</w:t>
      </w:r>
      <w:r w:rsidR="00DA3902">
        <w:t>ю</w:t>
      </w:r>
      <w:r w:rsidR="00702376" w:rsidRPr="00702376">
        <w:t xml:space="preserve"> </w:t>
      </w:r>
      <w:r w:rsidR="00702376">
        <w:t>э</w:t>
      </w:r>
      <w:r w:rsidR="00702376" w:rsidRPr="00702376">
        <w:t>нергии</w:t>
      </w:r>
      <w:r w:rsidR="00702376">
        <w:t xml:space="preserve"> взятой с противоположным знаком</w:t>
      </w:r>
      <w:r w:rsidR="00CE0500">
        <w:t>:</w:t>
      </w:r>
      <w:r w:rsidR="00702376">
        <w:t xml:space="preserve"> </w:t>
      </w:r>
      <w:r w:rsidR="00702376" w:rsidRPr="00AF5715">
        <w:rPr>
          <w:spacing w:val="0"/>
          <w:sz w:val="24"/>
          <w:szCs w:val="24"/>
          <w:lang w:val="en-US"/>
        </w:rPr>
        <w:sym w:font="Symbol" w:char="F044"/>
      </w:r>
      <w:r w:rsidR="00702376" w:rsidRPr="00AF5715">
        <w:rPr>
          <w:spacing w:val="0"/>
        </w:rPr>
        <w:t>А</w:t>
      </w:r>
      <w:r w:rsidR="00603F94">
        <w:rPr>
          <w:spacing w:val="0"/>
        </w:rPr>
        <w:t> </w:t>
      </w:r>
      <w:r w:rsidR="00702376">
        <w:sym w:font="Symbol" w:char="F03D"/>
      </w:r>
      <w:r w:rsidR="00702376">
        <w:t xml:space="preserve"> </w:t>
      </w:r>
      <w:r w:rsidR="00702376" w:rsidRPr="00C42DF5">
        <w:rPr>
          <w:i/>
        </w:rPr>
        <w:t>П</w:t>
      </w:r>
      <w:r w:rsidR="00702376">
        <w:rPr>
          <w:vertAlign w:val="subscript"/>
        </w:rPr>
        <w:t>1</w:t>
      </w:r>
      <w:r w:rsidR="00702376">
        <w:t xml:space="preserve"> – </w:t>
      </w:r>
      <w:r w:rsidR="00702376" w:rsidRPr="00C42DF5">
        <w:rPr>
          <w:i/>
        </w:rPr>
        <w:t>П</w:t>
      </w:r>
      <w:r w:rsidR="00C42DF5">
        <w:rPr>
          <w:vertAlign w:val="subscript"/>
        </w:rPr>
        <w:t>Зем</w:t>
      </w:r>
      <w:r w:rsidR="00C42DF5">
        <w:t>. Принимая потенциальную энергию на поверхности Земли за нуль</w:t>
      </w:r>
      <w:r w:rsidR="00CE0500">
        <w:t xml:space="preserve">, получили ранее приведённое выражение. </w:t>
      </w:r>
    </w:p>
    <w:p w:rsidR="003D0055" w:rsidRDefault="00CE0500" w:rsidP="00FE20EF">
      <w:pPr>
        <w:pStyle w:val="4"/>
      </w:pPr>
      <w:r>
        <w:t>В процессе перехода из состояния 1 в состояние 2</w:t>
      </w:r>
      <w:r w:rsidR="00914D47">
        <w:t xml:space="preserve"> сила тяжести с</w:t>
      </w:r>
      <w:r w:rsidR="00914D47">
        <w:t>о</w:t>
      </w:r>
      <w:r w:rsidR="00914D47">
        <w:t xml:space="preserve">вершит работу </w:t>
      </w:r>
      <w:r w:rsidR="00914D47" w:rsidRPr="00AF5715">
        <w:rPr>
          <w:spacing w:val="0"/>
          <w:sz w:val="24"/>
          <w:szCs w:val="24"/>
          <w:lang w:val="en-US"/>
        </w:rPr>
        <w:sym w:font="Symbol" w:char="F044"/>
      </w:r>
      <w:r w:rsidR="00914D47" w:rsidRPr="00AF5715">
        <w:rPr>
          <w:spacing w:val="0"/>
        </w:rPr>
        <w:t>А</w:t>
      </w:r>
      <w:r w:rsidR="00914D47">
        <w:t xml:space="preserve"> </w:t>
      </w:r>
      <w:r w:rsidR="00914D47">
        <w:sym w:font="Symbol" w:char="F03D"/>
      </w:r>
      <w:r w:rsidR="00914D47">
        <w:t xml:space="preserve"> </w:t>
      </w:r>
      <w:r w:rsidR="00914D47" w:rsidRPr="00702376">
        <w:rPr>
          <w:i/>
          <w:lang w:val="en-US"/>
        </w:rPr>
        <w:t>mg</w:t>
      </w:r>
      <w:r w:rsidR="00914D47" w:rsidRPr="00702376">
        <w:rPr>
          <w:i/>
          <w:lang w:val="en-US"/>
        </w:rPr>
        <w:sym w:font="Symbol" w:char="F0D7"/>
      </w:r>
      <w:r w:rsidR="00914D47">
        <w:t>(</w:t>
      </w:r>
      <w:r w:rsidR="00914D47" w:rsidRPr="00702376">
        <w:rPr>
          <w:i/>
          <w:sz w:val="24"/>
          <w:szCs w:val="24"/>
          <w:lang w:val="en-US"/>
        </w:rPr>
        <w:t>H</w:t>
      </w:r>
      <w:r w:rsidR="00914D47">
        <w:rPr>
          <w:sz w:val="24"/>
          <w:szCs w:val="24"/>
        </w:rPr>
        <w:t xml:space="preserve"> – </w:t>
      </w:r>
      <w:r w:rsidR="00914D47" w:rsidRPr="004922EC">
        <w:rPr>
          <w:i/>
          <w:lang w:val="en-US"/>
        </w:rPr>
        <w:t>h</w:t>
      </w:r>
      <w:r w:rsidR="00914D47">
        <w:rPr>
          <w:sz w:val="24"/>
          <w:szCs w:val="24"/>
        </w:rPr>
        <w:t xml:space="preserve">) </w:t>
      </w:r>
      <w:r w:rsidR="00914D47" w:rsidRPr="004922EC">
        <w:sym w:font="Symbol" w:char="F03D"/>
      </w:r>
      <w:r w:rsidR="00914D47">
        <w:rPr>
          <w:sz w:val="24"/>
          <w:szCs w:val="24"/>
        </w:rPr>
        <w:t xml:space="preserve"> – (</w:t>
      </w:r>
      <w:r w:rsidR="00914D47" w:rsidRPr="00C42DF5">
        <w:rPr>
          <w:i/>
        </w:rPr>
        <w:t>П</w:t>
      </w:r>
      <w:r w:rsidR="00914D47">
        <w:rPr>
          <w:vertAlign w:val="subscript"/>
        </w:rPr>
        <w:t>2</w:t>
      </w:r>
      <w:r w:rsidR="00914D47">
        <w:t xml:space="preserve"> – </w:t>
      </w:r>
      <w:r w:rsidR="00914D47" w:rsidRPr="00C42DF5">
        <w:rPr>
          <w:i/>
        </w:rPr>
        <w:t>П</w:t>
      </w:r>
      <w:r w:rsidR="00914D47">
        <w:rPr>
          <w:vertAlign w:val="subscript"/>
        </w:rPr>
        <w:t>1</w:t>
      </w:r>
      <w:r w:rsidR="00914D47">
        <w:t>)</w:t>
      </w:r>
      <w:r w:rsidR="00536BE0">
        <w:t>. Поскольку работа является к</w:t>
      </w:r>
      <w:r w:rsidR="00536BE0">
        <w:t>о</w:t>
      </w:r>
      <w:r w:rsidR="00536BE0">
        <w:t>личественной характеристикой превращения одних форм движения в др</w:t>
      </w:r>
      <w:r w:rsidR="00536BE0">
        <w:t>у</w:t>
      </w:r>
      <w:r w:rsidR="00536BE0">
        <w:t>гие, а в предложенной ситуации потенциальной энергии в кинетическую</w:t>
      </w:r>
      <w:r w:rsidR="004922EC">
        <w:t xml:space="preserve">, то: </w:t>
      </w:r>
      <w:r w:rsidR="004922EC">
        <w:rPr>
          <w:sz w:val="24"/>
          <w:szCs w:val="24"/>
        </w:rPr>
        <w:t>– (</w:t>
      </w:r>
      <w:r w:rsidR="004922EC" w:rsidRPr="00C42DF5">
        <w:rPr>
          <w:i/>
        </w:rPr>
        <w:t>П</w:t>
      </w:r>
      <w:r w:rsidR="004922EC">
        <w:rPr>
          <w:vertAlign w:val="subscript"/>
        </w:rPr>
        <w:t>2</w:t>
      </w:r>
      <w:r w:rsidR="004922EC">
        <w:t xml:space="preserve"> – </w:t>
      </w:r>
      <w:r w:rsidR="004922EC" w:rsidRPr="00C42DF5">
        <w:rPr>
          <w:i/>
        </w:rPr>
        <w:t>П</w:t>
      </w:r>
      <w:r w:rsidR="004922EC">
        <w:rPr>
          <w:vertAlign w:val="subscript"/>
        </w:rPr>
        <w:t>1</w:t>
      </w:r>
      <w:r w:rsidR="004922EC">
        <w:t xml:space="preserve">) </w:t>
      </w:r>
      <w:r w:rsidR="004922EC">
        <w:rPr>
          <w:sz w:val="24"/>
          <w:szCs w:val="24"/>
        </w:rPr>
        <w:sym w:font="Symbol" w:char="F03D"/>
      </w:r>
      <w:r w:rsidR="004922EC">
        <w:rPr>
          <w:sz w:val="24"/>
          <w:szCs w:val="24"/>
        </w:rPr>
        <w:t xml:space="preserve"> </w:t>
      </w:r>
      <w:r w:rsidR="004922EC" w:rsidRPr="004922EC">
        <w:rPr>
          <w:i/>
        </w:rPr>
        <w:t>К</w:t>
      </w:r>
      <w:r w:rsidR="004922EC" w:rsidRPr="004922EC">
        <w:rPr>
          <w:sz w:val="24"/>
          <w:szCs w:val="24"/>
          <w:vertAlign w:val="subscript"/>
        </w:rPr>
        <w:t>2</w:t>
      </w:r>
      <w:r w:rsidR="004922EC">
        <w:rPr>
          <w:sz w:val="24"/>
          <w:szCs w:val="24"/>
        </w:rPr>
        <w:t xml:space="preserve">. </w:t>
      </w:r>
      <w:r w:rsidR="004922EC" w:rsidRPr="004922EC">
        <w:t>Отсюда</w:t>
      </w:r>
      <w:r w:rsidR="004922EC">
        <w:t xml:space="preserve"> </w:t>
      </w:r>
      <w:r w:rsidR="004922EC" w:rsidRPr="00C42DF5">
        <w:rPr>
          <w:i/>
        </w:rPr>
        <w:t>П</w:t>
      </w:r>
      <w:r w:rsidR="004922EC">
        <w:rPr>
          <w:vertAlign w:val="subscript"/>
        </w:rPr>
        <w:t>1</w:t>
      </w:r>
      <w:r w:rsidR="004922EC">
        <w:t xml:space="preserve"> </w:t>
      </w:r>
      <w:r w:rsidR="004922EC" w:rsidRPr="004922EC">
        <w:sym w:font="Symbol" w:char="F03D"/>
      </w:r>
      <w:r w:rsidR="004922EC">
        <w:t xml:space="preserve"> </w:t>
      </w:r>
      <w:r w:rsidR="004922EC" w:rsidRPr="00C42DF5">
        <w:rPr>
          <w:i/>
        </w:rPr>
        <w:t>П</w:t>
      </w:r>
      <w:r w:rsidR="004922EC">
        <w:rPr>
          <w:vertAlign w:val="subscript"/>
        </w:rPr>
        <w:t>2</w:t>
      </w:r>
      <w:r w:rsidR="007B62B9">
        <w:t xml:space="preserve"> </w:t>
      </w:r>
      <w:r w:rsidR="007B62B9">
        <w:sym w:font="Symbol" w:char="F02B"/>
      </w:r>
      <w:r w:rsidR="007B62B9">
        <w:t xml:space="preserve"> </w:t>
      </w:r>
      <w:r w:rsidR="007B62B9" w:rsidRPr="004922EC">
        <w:rPr>
          <w:i/>
        </w:rPr>
        <w:t>К</w:t>
      </w:r>
      <w:r w:rsidR="007B62B9" w:rsidRPr="004922EC">
        <w:rPr>
          <w:sz w:val="24"/>
          <w:szCs w:val="24"/>
          <w:vertAlign w:val="subscript"/>
        </w:rPr>
        <w:t>2</w:t>
      </w:r>
      <w:r w:rsidR="007B62B9">
        <w:rPr>
          <w:sz w:val="24"/>
          <w:szCs w:val="24"/>
        </w:rPr>
        <w:t xml:space="preserve">, </w:t>
      </w:r>
      <w:r w:rsidR="007B62B9">
        <w:t>и тогда это равенство можно пр</w:t>
      </w:r>
      <w:r w:rsidR="007B62B9">
        <w:t>о</w:t>
      </w:r>
      <w:r w:rsidR="007B62B9">
        <w:t>читать</w:t>
      </w:r>
      <w:r w:rsidR="00DA3902">
        <w:t xml:space="preserve"> так</w:t>
      </w:r>
      <w:r w:rsidR="007B62B9" w:rsidRPr="007B62B9">
        <w:t xml:space="preserve"> </w:t>
      </w:r>
      <w:r w:rsidR="00BA30B5">
        <w:t>«</w:t>
      </w:r>
      <w:r w:rsidR="00BA30B5" w:rsidRPr="00E92F95">
        <w:rPr>
          <w:spacing w:val="20"/>
        </w:rPr>
        <w:t xml:space="preserve">полная механическая </w:t>
      </w:r>
      <w:r w:rsidR="007B62B9" w:rsidRPr="00E92F95">
        <w:rPr>
          <w:spacing w:val="20"/>
        </w:rPr>
        <w:t>энергия</w:t>
      </w:r>
      <w:r w:rsidR="00BA30B5" w:rsidRPr="00E92F95">
        <w:rPr>
          <w:spacing w:val="20"/>
        </w:rPr>
        <w:t xml:space="preserve"> замкнутой системы тел</w:t>
      </w:r>
      <w:r w:rsidR="007B62B9" w:rsidRPr="00E92F95">
        <w:rPr>
          <w:spacing w:val="20"/>
        </w:rPr>
        <w:t xml:space="preserve"> </w:t>
      </w:r>
      <w:r w:rsidR="00BA30B5" w:rsidRPr="00E92F95">
        <w:rPr>
          <w:spacing w:val="20"/>
        </w:rPr>
        <w:t>о</w:t>
      </w:r>
      <w:r w:rsidR="00BA30B5" w:rsidRPr="00E92F95">
        <w:rPr>
          <w:spacing w:val="20"/>
        </w:rPr>
        <w:t>с</w:t>
      </w:r>
      <w:r w:rsidR="00BA30B5" w:rsidRPr="00E92F95">
        <w:rPr>
          <w:spacing w:val="20"/>
        </w:rPr>
        <w:t>таётся постоянной</w:t>
      </w:r>
      <w:r w:rsidR="00DA3902" w:rsidRPr="00E92F95">
        <w:rPr>
          <w:spacing w:val="20"/>
        </w:rPr>
        <w:t xml:space="preserve"> при переходе системы из одного состояния в др</w:t>
      </w:r>
      <w:r w:rsidR="00DA3902" w:rsidRPr="00E92F95">
        <w:rPr>
          <w:spacing w:val="20"/>
        </w:rPr>
        <w:t>у</w:t>
      </w:r>
      <w:r w:rsidR="00DA3902" w:rsidRPr="00E92F95">
        <w:rPr>
          <w:spacing w:val="20"/>
        </w:rPr>
        <w:t>гое</w:t>
      </w:r>
      <w:r w:rsidR="00BA30B5">
        <w:t>»</w:t>
      </w:r>
      <w:r w:rsidR="007B62B9">
        <w:t>.</w:t>
      </w:r>
      <w:r w:rsidR="000A59B9">
        <w:t xml:space="preserve"> </w:t>
      </w:r>
      <w:r w:rsidR="003D0055">
        <w:t>Здесь уместно заметить, механическая энергия, определяемая с</w:t>
      </w:r>
      <w:r w:rsidR="003D0055">
        <w:t>о</w:t>
      </w:r>
      <w:r w:rsidR="003D0055">
        <w:t>стоянием тела (х,</w:t>
      </w:r>
      <w:r w:rsidR="003D0055" w:rsidRPr="00EC72E1">
        <w:rPr>
          <w:position w:val="-6"/>
        </w:rPr>
        <w:object w:dxaOrig="220" w:dyaOrig="240">
          <v:shape id="_x0000_i1197" type="#_x0000_t75" style="width:11.35pt;height:12.3pt" o:ole="">
            <v:imagedata r:id="rId201" o:title=""/>
          </v:shape>
          <o:OLEObject Type="Embed" ProgID="Equation.3" ShapeID="_x0000_i1197" DrawAspect="Content" ObjectID="_1447479873" r:id="rId332"/>
        </w:object>
      </w:r>
      <w:r w:rsidR="003D0055">
        <w:t>), является одним из многих видов энергии (электрич</w:t>
      </w:r>
      <w:r w:rsidR="003D0055">
        <w:t>е</w:t>
      </w:r>
      <w:r w:rsidR="003D0055">
        <w:t xml:space="preserve">ская, электромагнитная, ядерная…), естественно, </w:t>
      </w:r>
      <w:r w:rsidR="00E92F95">
        <w:t>закон сохранения эне</w:t>
      </w:r>
      <w:r w:rsidR="00E92F95">
        <w:t>р</w:t>
      </w:r>
      <w:r w:rsidR="00E92F95">
        <w:t>гии</w:t>
      </w:r>
      <w:r w:rsidR="003D0055">
        <w:t xml:space="preserve"> относится и к другим видам энергии.</w:t>
      </w:r>
    </w:p>
    <w:p w:rsidR="00076F68" w:rsidRDefault="00076F68" w:rsidP="00D31135">
      <w:pPr>
        <w:pStyle w:val="4"/>
        <w:spacing w:after="80"/>
      </w:pPr>
      <w:r w:rsidRPr="00076F68">
        <w:lastRenderedPageBreak/>
        <w:t xml:space="preserve"> </w:t>
      </w:r>
      <w:r w:rsidR="003D0055">
        <w:t>Если в замкнутой системе действую</w:t>
      </w:r>
      <w:r w:rsidR="008D438D">
        <w:t>т</w:t>
      </w:r>
      <w:r w:rsidR="003D0055">
        <w:t xml:space="preserve"> неконсервативные силы (трения</w:t>
      </w:r>
      <w:r w:rsidR="008D438D">
        <w:t>, например</w:t>
      </w:r>
      <w:r w:rsidR="003D0055">
        <w:t>), связанные с потерей энергии, работа неконсервативной силы</w:t>
      </w:r>
      <w:r w:rsidR="008D438D">
        <w:t xml:space="preserve"> запишется:</w:t>
      </w:r>
      <w:r w:rsidR="003D0055">
        <w:t xml:space="preserve"> </w:t>
      </w:r>
      <w:r w:rsidR="003D0055" w:rsidRPr="003A4C44">
        <w:rPr>
          <w:i/>
        </w:rPr>
        <w:t>А</w:t>
      </w:r>
      <w:r w:rsidR="003D0055">
        <w:rPr>
          <w:vertAlign w:val="subscript"/>
        </w:rPr>
        <w:t>н.к.</w:t>
      </w:r>
      <w:r w:rsidR="008D438D">
        <w:rPr>
          <w:vertAlign w:val="subscript"/>
        </w:rPr>
        <w:t> </w:t>
      </w:r>
      <w:r w:rsidR="003D0055" w:rsidRPr="004922EC">
        <w:sym w:font="Symbol" w:char="F03D"/>
      </w:r>
      <w:r w:rsidR="008D438D">
        <w:t> </w:t>
      </w:r>
      <w:r w:rsidR="003D0055" w:rsidRPr="003A4C44">
        <w:rPr>
          <w:i/>
        </w:rPr>
        <w:t>Е</w:t>
      </w:r>
      <w:r w:rsidR="003D0055">
        <w:rPr>
          <w:vertAlign w:val="subscript"/>
        </w:rPr>
        <w:t>2</w:t>
      </w:r>
      <w:r w:rsidR="003D0055">
        <w:t xml:space="preserve"> </w:t>
      </w:r>
      <w:r w:rsidR="003D0055" w:rsidRPr="003A4C44">
        <w:t xml:space="preserve">– </w:t>
      </w:r>
      <w:r w:rsidR="003D0055" w:rsidRPr="003A4C44">
        <w:rPr>
          <w:i/>
        </w:rPr>
        <w:t>Е</w:t>
      </w:r>
      <w:r w:rsidR="003D0055">
        <w:rPr>
          <w:vertAlign w:val="subscript"/>
        </w:rPr>
        <w:t>1</w:t>
      </w:r>
      <w:r w:rsidR="003D0055">
        <w:t xml:space="preserve">. Работа </w:t>
      </w:r>
      <w:r w:rsidR="008D438D">
        <w:t>неконсервативных сил</w:t>
      </w:r>
      <w:r w:rsidR="003D0055">
        <w:t xml:space="preserve">, отрицательная; действие </w:t>
      </w:r>
      <w:r w:rsidR="008D438D">
        <w:t xml:space="preserve">такого рода </w:t>
      </w:r>
      <w:r w:rsidR="003D0055">
        <w:t>сил</w:t>
      </w:r>
      <w:r w:rsidR="008D438D">
        <w:t xml:space="preserve"> </w:t>
      </w:r>
      <w:r w:rsidR="003D0055">
        <w:t>приводит к превращению механической энергии в тепловую</w:t>
      </w:r>
      <w:r w:rsidR="00D31135">
        <w:t xml:space="preserve"> энергию</w:t>
      </w:r>
      <w:r w:rsidR="003D0055">
        <w:t>.</w:t>
      </w:r>
    </w:p>
    <w:p w:rsidR="00907CBD" w:rsidRDefault="00445830" w:rsidP="00E7742C">
      <w:pPr>
        <w:pStyle w:val="4"/>
      </w:pPr>
      <w:r>
        <w:rPr>
          <w:noProof/>
        </w:rPr>
        <w:pict>
          <v:group id="_x0000_s1670" style="position:absolute;left:0;text-align:left;margin-left:62.35pt;margin-top:311.85pt;width:194.3pt;height:196.15pt;z-index:251648512;mso-wrap-distance-left:0;mso-wrap-distance-top:2.85pt;mso-wrap-distance-right:5.65pt;mso-wrap-distance-bottom:2.85pt;mso-position-horizontal-relative:page;mso-position-vertical-relative:page" coordorigin="1589,4337" coordsize="3890,3927" o:allowincell="f">
            <o:lock v:ext="edit" aspectratio="t"/>
            <v:shape id="_x0000_s1665" type="#_x0000_t75" style="position:absolute;left:1589;top:4337;width:3890;height:3927;mso-wrap-distance-left:0;mso-wrap-distance-top:2.85pt;mso-wrap-distance-right:8.5pt;mso-wrap-distance-bottom:2.85pt;mso-position-horizontal-relative:page;mso-position-vertical-relative:page">
              <v:imagedata r:id="rId333" o:title="" gain="142470f"/>
            </v:shape>
            <v:shape id="_x0000_s1669" type="#_x0000_t202" style="position:absolute;left:1897;top:7473;width:1372;height:476;mso-wrap-distance-left:0;mso-wrap-distance-top:2.85pt;mso-wrap-distance-right:11.35pt;mso-wrap-distance-bottom:2.85pt;mso-position-horizontal-relative:page;mso-position-vertical-relative:page" stroked="f">
              <o:lock v:ext="edit" aspectratio="t"/>
              <v:textbox style="mso-next-textbox:#_x0000_s1669">
                <w:txbxContent>
                  <w:p w:rsidR="005E2E6C" w:rsidRPr="00C64CED" w:rsidRDefault="005E2E6C" w:rsidP="00A501AF">
                    <w:pPr>
                      <w:pStyle w:val="4"/>
                      <w:ind w:firstLine="0"/>
                    </w:pPr>
                    <w:r>
                      <w:t>Рис. 2.9.</w:t>
                    </w:r>
                  </w:p>
                </w:txbxContent>
              </v:textbox>
            </v:shape>
            <w10:wrap type="square" anchorx="page" anchory="page"/>
            <w10:anchorlock/>
          </v:group>
        </w:pict>
      </w:r>
      <w:r w:rsidR="008D438D">
        <w:t>М</w:t>
      </w:r>
      <w:r w:rsidR="001B0A9E">
        <w:t xml:space="preserve">еханическая </w:t>
      </w:r>
      <w:r w:rsidR="008D438D">
        <w:t>работа</w:t>
      </w:r>
      <w:r w:rsidR="00D31135">
        <w:t>,</w:t>
      </w:r>
      <w:r w:rsidR="001B0A9E">
        <w:t xml:space="preserve"> явля</w:t>
      </w:r>
      <w:r w:rsidR="00386E0B">
        <w:t>ясь</w:t>
      </w:r>
      <w:r w:rsidR="001B0A9E">
        <w:t xml:space="preserve"> количественной характеристикой пр</w:t>
      </w:r>
      <w:r w:rsidR="001B0A9E">
        <w:t>е</w:t>
      </w:r>
      <w:r w:rsidR="001B0A9E">
        <w:t>вращен</w:t>
      </w:r>
      <w:r w:rsidR="00D31135">
        <w:t>ия одних форм движения в другие,</w:t>
      </w:r>
      <w:r w:rsidR="001B0A9E">
        <w:t xml:space="preserve"> </w:t>
      </w:r>
      <w:r w:rsidR="00D31135">
        <w:t>в</w:t>
      </w:r>
      <w:r w:rsidR="001B0A9E">
        <w:t xml:space="preserve"> частности, </w:t>
      </w:r>
      <w:r w:rsidR="00D31135">
        <w:t>может быть пре</w:t>
      </w:r>
      <w:r w:rsidR="00D31135">
        <w:t>д</w:t>
      </w:r>
      <w:r w:rsidR="00D31135">
        <w:t>ставлена</w:t>
      </w:r>
      <w:r w:rsidR="001B0A9E">
        <w:t xml:space="preserve"> </w:t>
      </w:r>
      <w:r w:rsidR="00D31135">
        <w:t xml:space="preserve">через </w:t>
      </w:r>
      <w:r w:rsidR="00386E0B">
        <w:t>увелич</w:t>
      </w:r>
      <w:r w:rsidR="00D31135">
        <w:t>ение</w:t>
      </w:r>
      <w:r w:rsidR="001B0A9E">
        <w:t xml:space="preserve"> кинетическ</w:t>
      </w:r>
      <w:r w:rsidR="00D31135">
        <w:t>ой энергии:</w:t>
      </w:r>
      <w:r w:rsidR="00D31135" w:rsidRPr="00D31135">
        <w:t xml:space="preserve"> </w:t>
      </w:r>
      <w:r w:rsidR="00D31135" w:rsidRPr="00D31135">
        <w:rPr>
          <w:sz w:val="24"/>
          <w:szCs w:val="24"/>
        </w:rPr>
        <w:sym w:font="Symbol" w:char="F044"/>
      </w:r>
      <w:r w:rsidR="00D31135">
        <w:t xml:space="preserve">А </w:t>
      </w:r>
      <w:r w:rsidR="00D31135">
        <w:sym w:font="Symbol" w:char="F03D"/>
      </w:r>
      <w:r w:rsidR="00D31135">
        <w:t xml:space="preserve"> </w:t>
      </w:r>
      <w:r w:rsidR="001B0A9E" w:rsidRPr="00596643">
        <w:rPr>
          <w:position w:val="-24"/>
        </w:rPr>
        <w:object w:dxaOrig="1400" w:dyaOrig="800">
          <v:shape id="_x0000_i1198" type="#_x0000_t75" style="width:70.1pt;height:39.8pt" o:ole="">
            <v:imagedata r:id="rId323" o:title=""/>
          </v:shape>
          <o:OLEObject Type="Embed" ProgID="Equation.3" ShapeID="_x0000_i1198" DrawAspect="Content" ObjectID="_1447479874" r:id="rId334"/>
        </w:object>
      </w:r>
      <w:r w:rsidR="001B0A9E">
        <w:t xml:space="preserve">; или </w:t>
      </w:r>
      <w:r w:rsidR="00386E0B">
        <w:t>уменьшение, если средство передвижения, например, приближается к пр</w:t>
      </w:r>
      <w:r w:rsidR="00386E0B">
        <w:t>е</w:t>
      </w:r>
      <w:r w:rsidR="00386E0B">
        <w:t>пятствию</w:t>
      </w:r>
      <w:r w:rsidR="001B0A9E">
        <w:t xml:space="preserve">. </w:t>
      </w:r>
      <w:r w:rsidR="008D438D">
        <w:t>В разделе 2.1</w:t>
      </w:r>
      <w:r w:rsidR="001330AF">
        <w:t>.</w:t>
      </w:r>
      <w:r w:rsidR="008D438D">
        <w:t xml:space="preserve"> было введено понятие импульса</w:t>
      </w:r>
      <w:r w:rsidR="00E60EC6">
        <w:t>:</w:t>
      </w:r>
      <w:r w:rsidR="008D438D">
        <w:t xml:space="preserve"> </w:t>
      </w:r>
      <w:r w:rsidR="008D438D" w:rsidRPr="00C75E6B">
        <w:rPr>
          <w:position w:val="-12"/>
        </w:rPr>
        <w:object w:dxaOrig="1020" w:dyaOrig="380">
          <v:shape id="_x0000_i1199" type="#_x0000_t75" style="width:51.15pt;height:18.95pt" o:ole="">
            <v:imagedata r:id="rId159" o:title=""/>
          </v:shape>
          <o:OLEObject Type="Embed" ProgID="Equation.3" ShapeID="_x0000_i1199" DrawAspect="Content" ObjectID="_1447479875" r:id="rId335"/>
        </w:object>
      </w:r>
      <w:r w:rsidR="00B03060">
        <w:t>.</w:t>
      </w:r>
      <w:r w:rsidR="000B1153">
        <w:t xml:space="preserve"> </w:t>
      </w:r>
      <w:r w:rsidR="00B03060">
        <w:t>С</w:t>
      </w:r>
      <w:r w:rsidR="00D31135">
        <w:t>ове</w:t>
      </w:r>
      <w:r w:rsidR="00D31135">
        <w:t>р</w:t>
      </w:r>
      <w:r w:rsidR="00D31135">
        <w:t>шённая работа может быть представлена</w:t>
      </w:r>
      <w:r w:rsidR="00C717DD">
        <w:t xml:space="preserve"> выражением:</w:t>
      </w:r>
      <w:r w:rsidR="00D31135">
        <w:t xml:space="preserve"> </w:t>
      </w:r>
      <w:r w:rsidR="00D31135" w:rsidRPr="00D31135">
        <w:rPr>
          <w:sz w:val="24"/>
          <w:szCs w:val="24"/>
        </w:rPr>
        <w:sym w:font="Symbol" w:char="F044"/>
      </w:r>
      <w:r w:rsidR="00D31135">
        <w:t xml:space="preserve">А </w:t>
      </w:r>
      <w:r w:rsidR="00D31135">
        <w:sym w:font="Symbol" w:char="F03D"/>
      </w:r>
      <w:r w:rsidR="00D31135">
        <w:t xml:space="preserve"> </w:t>
      </w:r>
      <w:r w:rsidR="00C717DD" w:rsidRPr="00596643">
        <w:rPr>
          <w:position w:val="-24"/>
        </w:rPr>
        <w:object w:dxaOrig="1260" w:dyaOrig="840">
          <v:shape id="_x0000_i1200" type="#_x0000_t75" style="width:62.55pt;height:41.7pt" o:ole="">
            <v:imagedata r:id="rId336" o:title=""/>
          </v:shape>
          <o:OLEObject Type="Embed" ProgID="Equation.3" ShapeID="_x0000_i1200" DrawAspect="Content" ObjectID="_1447479876" r:id="rId337"/>
        </w:object>
      </w:r>
      <w:r w:rsidR="008D438D">
        <w:t xml:space="preserve">. </w:t>
      </w:r>
      <w:r w:rsidR="00E60EC6">
        <w:t>Е</w:t>
      </w:r>
      <w:r w:rsidR="00E60EC6">
        <w:t>с</w:t>
      </w:r>
      <w:r w:rsidR="00E60EC6">
        <w:t>тественно</w:t>
      </w:r>
      <w:r w:rsidR="001B0A9E">
        <w:t xml:space="preserve"> </w:t>
      </w:r>
      <w:r w:rsidR="00C717DD">
        <w:t>возникает</w:t>
      </w:r>
      <w:r w:rsidR="001B0A9E">
        <w:t xml:space="preserve"> вопрос, что происходит с импульсом системы</w:t>
      </w:r>
      <w:r w:rsidR="00BD2FE3" w:rsidRPr="00BD2FE3">
        <w:t xml:space="preserve"> </w:t>
      </w:r>
      <w:r w:rsidR="00F32EA0">
        <w:t xml:space="preserve">тел </w:t>
      </w:r>
      <w:r w:rsidR="00BD2FE3">
        <w:t>при взаимодействии</w:t>
      </w:r>
      <w:r w:rsidR="001B0A9E">
        <w:t xml:space="preserve">, </w:t>
      </w:r>
      <w:r w:rsidR="005301F1">
        <w:t xml:space="preserve">поскольку </w:t>
      </w:r>
      <w:r w:rsidR="00F32EA0">
        <w:t>величина силы определяется быстротой (скоростью)</w:t>
      </w:r>
      <w:r w:rsidR="001B0A9E">
        <w:t xml:space="preserve"> </w:t>
      </w:r>
      <w:r w:rsidR="00C717DD">
        <w:t>изм</w:t>
      </w:r>
      <w:r w:rsidR="00C717DD">
        <w:t>е</w:t>
      </w:r>
      <w:r w:rsidR="00C717DD">
        <w:t>нени</w:t>
      </w:r>
      <w:r w:rsidR="005301F1">
        <w:t>я</w:t>
      </w:r>
      <w:r w:rsidR="00C717DD">
        <w:t xml:space="preserve"> импульса</w:t>
      </w:r>
      <w:r w:rsidR="00F32EA0">
        <w:t xml:space="preserve"> тела</w:t>
      </w:r>
      <w:r w:rsidR="00C717DD">
        <w:t>:</w:t>
      </w:r>
      <w:r w:rsidR="005301F1" w:rsidRPr="005301F1">
        <w:t xml:space="preserve"> </w:t>
      </w:r>
      <w:r w:rsidR="005301F1" w:rsidRPr="002652F0">
        <w:rPr>
          <w:position w:val="-12"/>
        </w:rPr>
        <w:object w:dxaOrig="1260" w:dyaOrig="440">
          <v:shape id="_x0000_i1201" type="#_x0000_t75" style="width:62.55pt;height:21.8pt" o:ole="">
            <v:imagedata r:id="rId338" o:title=""/>
          </v:shape>
          <o:OLEObject Type="Embed" ProgID="Equation.3" ShapeID="_x0000_i1201" DrawAspect="Content" ObjectID="_1447479877" r:id="rId339"/>
        </w:object>
      </w:r>
      <w:r w:rsidR="00C717DD">
        <w:t xml:space="preserve">. </w:t>
      </w:r>
      <w:r w:rsidR="00070238">
        <w:t>Для пр</w:t>
      </w:r>
      <w:r w:rsidR="00070238">
        <w:t>о</w:t>
      </w:r>
      <w:r w:rsidR="00070238">
        <w:t>стоты возьмём</w:t>
      </w:r>
      <w:r w:rsidR="00103128">
        <w:t xml:space="preserve"> </w:t>
      </w:r>
      <w:r w:rsidR="00070238">
        <w:t>си</w:t>
      </w:r>
      <w:r w:rsidR="00070238">
        <w:t>с</w:t>
      </w:r>
      <w:r w:rsidR="00070238">
        <w:t>тему,</w:t>
      </w:r>
      <w:r w:rsidR="00103128">
        <w:t xml:space="preserve"> состо</w:t>
      </w:r>
      <w:r w:rsidR="00070238">
        <w:t>ящую</w:t>
      </w:r>
      <w:r w:rsidR="00103128">
        <w:t xml:space="preserve"> из трёх тел (рис. 2.9.). </w:t>
      </w:r>
      <w:r w:rsidR="006F2515">
        <w:t xml:space="preserve">Обозначим символами </w:t>
      </w:r>
      <w:r w:rsidR="006F2515" w:rsidRPr="00103128">
        <w:rPr>
          <w:position w:val="-18"/>
        </w:rPr>
        <w:object w:dxaOrig="279" w:dyaOrig="420">
          <v:shape id="_x0000_i1202" type="#_x0000_t75" style="width:14.2pt;height:20.85pt" o:ole="">
            <v:imagedata r:id="rId340" o:title=""/>
          </v:shape>
          <o:OLEObject Type="Embed" ProgID="Equation.3" ShapeID="_x0000_i1202" DrawAspect="Content" ObjectID="_1447479878" r:id="rId341"/>
        </w:object>
      </w:r>
      <w:r w:rsidR="006F2515">
        <w:t>,</w:t>
      </w:r>
      <w:r w:rsidR="006F2515" w:rsidRPr="00100269">
        <w:rPr>
          <w:position w:val="-18"/>
        </w:rPr>
        <w:object w:dxaOrig="320" w:dyaOrig="420">
          <v:shape id="_x0000_i1203" type="#_x0000_t75" style="width:16.1pt;height:20.85pt" o:ole="">
            <v:imagedata r:id="rId342" o:title=""/>
          </v:shape>
          <o:OLEObject Type="Embed" ProgID="Equation.3" ShapeID="_x0000_i1203" DrawAspect="Content" ObjectID="_1447479879" r:id="rId343"/>
        </w:object>
      </w:r>
      <w:r w:rsidR="006F2515">
        <w:t xml:space="preserve">, </w:t>
      </w:r>
      <w:r w:rsidR="006F2515" w:rsidRPr="00100269">
        <w:rPr>
          <w:position w:val="-18"/>
        </w:rPr>
        <w:object w:dxaOrig="320" w:dyaOrig="420">
          <v:shape id="_x0000_i1204" type="#_x0000_t75" style="width:16.1pt;height:20.85pt" o:ole="">
            <v:imagedata r:id="rId344" o:title=""/>
          </v:shape>
          <o:OLEObject Type="Embed" ProgID="Equation.3" ShapeID="_x0000_i1204" DrawAspect="Content" ObjectID="_1447479880" r:id="rId345"/>
        </w:object>
      </w:r>
      <w:r w:rsidR="006F2515">
        <w:t xml:space="preserve"> результирующие всех сил, с которыми внешние тела воздействуют соо</w:t>
      </w:r>
      <w:r w:rsidR="006F2515">
        <w:t>т</w:t>
      </w:r>
      <w:r w:rsidR="006F2515">
        <w:t>ветственно на первое, второе и третье тела системы. В то же время, к</w:t>
      </w:r>
      <w:r w:rsidR="00100269">
        <w:t>аждой из внутренних сил</w:t>
      </w:r>
      <w:r w:rsidR="006F2515">
        <w:t xml:space="preserve"> системы</w:t>
      </w:r>
      <w:r w:rsidR="00100269">
        <w:t xml:space="preserve"> по третьему закону Ньютона соо</w:t>
      </w:r>
      <w:r w:rsidR="00100269">
        <w:t>т</w:t>
      </w:r>
      <w:r w:rsidR="00100269">
        <w:t>ветствует противоположн</w:t>
      </w:r>
      <w:r w:rsidR="005301F1">
        <w:t>о направленная</w:t>
      </w:r>
      <w:r w:rsidR="000B1153">
        <w:t xml:space="preserve"> ей</w:t>
      </w:r>
      <w:r w:rsidR="00100269">
        <w:t xml:space="preserve"> сила; например, силе </w:t>
      </w:r>
      <w:r w:rsidR="00100269" w:rsidRPr="00100269">
        <w:rPr>
          <w:position w:val="-18"/>
        </w:rPr>
        <w:object w:dxaOrig="360" w:dyaOrig="420">
          <v:shape id="_x0000_i1205" type="#_x0000_t75" style="width:18pt;height:20.85pt" o:ole="">
            <v:imagedata r:id="rId346" o:title=""/>
          </v:shape>
          <o:OLEObject Type="Embed" ProgID="Equation.3" ShapeID="_x0000_i1205" DrawAspect="Content" ObjectID="_1447479881" r:id="rId347"/>
        </w:object>
      </w:r>
      <w:r w:rsidR="002834A3">
        <w:t>, с которой на тело 2 воздействует тело 3,</w:t>
      </w:r>
      <w:r w:rsidR="005301F1">
        <w:t xml:space="preserve"> соответствует сила </w:t>
      </w:r>
      <w:r w:rsidR="005301F1" w:rsidRPr="00100269">
        <w:rPr>
          <w:position w:val="-18"/>
        </w:rPr>
        <w:object w:dxaOrig="360" w:dyaOrig="420">
          <v:shape id="_x0000_i1206" type="#_x0000_t75" style="width:18pt;height:20.85pt" o:ole="">
            <v:imagedata r:id="rId348" o:title=""/>
          </v:shape>
          <o:OLEObject Type="Embed" ProgID="Equation.3" ShapeID="_x0000_i1206" DrawAspect="Content" ObjectID="_1447479882" r:id="rId349"/>
        </w:object>
      </w:r>
      <w:r w:rsidR="002834A3">
        <w:t>, с которой тело 2 воздейств</w:t>
      </w:r>
      <w:r w:rsidR="002834A3">
        <w:t>у</w:t>
      </w:r>
      <w:r w:rsidR="002834A3">
        <w:t xml:space="preserve">ет на тело 3; </w:t>
      </w:r>
      <w:r w:rsidR="002834A3" w:rsidRPr="00100269">
        <w:rPr>
          <w:position w:val="-18"/>
        </w:rPr>
        <w:object w:dxaOrig="360" w:dyaOrig="420">
          <v:shape id="_x0000_i1207" type="#_x0000_t75" style="width:18pt;height:20.85pt" o:ole="">
            <v:imagedata r:id="rId346" o:title=""/>
          </v:shape>
          <o:OLEObject Type="Embed" ProgID="Equation.3" ShapeID="_x0000_i1207" DrawAspect="Content" ObjectID="_1447479883" r:id="rId350"/>
        </w:object>
      </w:r>
      <w:r w:rsidR="002834A3">
        <w:sym w:font="Symbol" w:char="F03D"/>
      </w:r>
      <w:r w:rsidR="002834A3">
        <w:t xml:space="preserve"> –</w:t>
      </w:r>
      <w:r w:rsidR="002834A3" w:rsidRPr="00100269">
        <w:rPr>
          <w:position w:val="-18"/>
        </w:rPr>
        <w:object w:dxaOrig="360" w:dyaOrig="420">
          <v:shape id="_x0000_i1208" type="#_x0000_t75" style="width:18pt;height:20.85pt" o:ole="">
            <v:imagedata r:id="rId348" o:title=""/>
          </v:shape>
          <o:OLEObject Type="Embed" ProgID="Equation.3" ShapeID="_x0000_i1208" DrawAspect="Content" ObjectID="_1447479884" r:id="rId351"/>
        </w:object>
      </w:r>
      <w:r w:rsidR="002834A3">
        <w:t xml:space="preserve"> (</w:t>
      </w:r>
      <w:r w:rsidR="005301F1">
        <w:t>рис. 2.9.).</w:t>
      </w:r>
      <w:r w:rsidR="00070238">
        <w:t xml:space="preserve"> Напишем для каждого и</w:t>
      </w:r>
      <w:r w:rsidR="00D12706">
        <w:t>з</w:t>
      </w:r>
      <w:r w:rsidR="00070238">
        <w:t xml:space="preserve"> трёх тел второй закон Ньютона через изменени</w:t>
      </w:r>
      <w:r w:rsidR="001A76B9">
        <w:t>е</w:t>
      </w:r>
      <w:r w:rsidR="00070238">
        <w:t xml:space="preserve"> им</w:t>
      </w:r>
      <w:r w:rsidR="00E7742C">
        <w:t>пульса</w:t>
      </w:r>
      <w:r>
        <w:rPr>
          <w:noProof/>
        </w:rPr>
        <w:pict>
          <v:shape id="_x0000_s1674" type="#_x0000_t87" style="position:absolute;left:0;text-align:left;margin-left:182.95pt;margin-top:588.6pt;width:11.35pt;height:100.3pt;z-index:251650560;mso-wrap-distance-left:0;mso-wrap-distance-right:2.85pt;mso-position-horizontal-relative:page;mso-position-vertical-relative:page">
            <o:lock v:ext="edit" aspectratio="t"/>
            <w10:wrap type="square" anchorx="page" anchory="page"/>
            <w10:anchorlock/>
          </v:shape>
        </w:pict>
      </w:r>
      <w:r w:rsidR="001A76B9">
        <w:t>:</w:t>
      </w:r>
      <w:r w:rsidR="00ED0EAB">
        <w:t xml:space="preserve"> </w:t>
      </w:r>
    </w:p>
    <w:p w:rsidR="00E7742C" w:rsidRDefault="00907CBD" w:rsidP="00E7742C">
      <w:pPr>
        <w:pStyle w:val="4"/>
      </w:pPr>
      <w:r>
        <w:t xml:space="preserve">                  </w:t>
      </w:r>
      <w:r w:rsidR="00ED0EAB">
        <w:t xml:space="preserve"> </w:t>
      </w:r>
      <w:r w:rsidR="00E7742C">
        <w:t xml:space="preserve">    </w:t>
      </w:r>
      <w:r>
        <w:t xml:space="preserve">    </w:t>
      </w:r>
      <w:r w:rsidR="00601789" w:rsidRPr="00E74719">
        <w:rPr>
          <w:position w:val="-24"/>
        </w:rPr>
        <w:object w:dxaOrig="2020" w:dyaOrig="700">
          <v:shape id="_x0000_i1209" type="#_x0000_t75" style="width:101.35pt;height:36pt" o:ole="">
            <v:imagedata r:id="rId352" o:title=""/>
          </v:shape>
          <o:OLEObject Type="Embed" ProgID="Equation.3" ShapeID="_x0000_i1209" DrawAspect="Content" ObjectID="_1447479885" r:id="rId353"/>
        </w:object>
      </w:r>
      <w:r w:rsidR="00601789">
        <w:t xml:space="preserve"> </w:t>
      </w:r>
    </w:p>
    <w:p w:rsidR="00E73DEA" w:rsidRDefault="00E7742C" w:rsidP="00E7742C">
      <w:pPr>
        <w:pStyle w:val="4"/>
      </w:pPr>
      <w:r>
        <w:t xml:space="preserve">        </w:t>
      </w:r>
      <w:r w:rsidR="00907CBD">
        <w:t xml:space="preserve">                   </w:t>
      </w:r>
      <w:r w:rsidR="00601789" w:rsidRPr="00E74719">
        <w:rPr>
          <w:position w:val="-24"/>
        </w:rPr>
        <w:object w:dxaOrig="2140" w:dyaOrig="700">
          <v:shape id="_x0000_i1210" type="#_x0000_t75" style="width:108pt;height:36pt" o:ole="">
            <v:imagedata r:id="rId354" o:title=""/>
          </v:shape>
          <o:OLEObject Type="Embed" ProgID="Equation.3" ShapeID="_x0000_i1210" DrawAspect="Content" ObjectID="_1447479886" r:id="rId355"/>
        </w:object>
      </w:r>
    </w:p>
    <w:p w:rsidR="000A59B9" w:rsidRDefault="00601789" w:rsidP="00FE20EF">
      <w:pPr>
        <w:pStyle w:val="4"/>
      </w:pPr>
      <w:r>
        <w:t xml:space="preserve">                           </w:t>
      </w:r>
      <w:r w:rsidRPr="00E74719">
        <w:rPr>
          <w:position w:val="-24"/>
        </w:rPr>
        <w:object w:dxaOrig="2079" w:dyaOrig="700">
          <v:shape id="_x0000_i1211" type="#_x0000_t75" style="width:105.15pt;height:36pt" o:ole="">
            <v:imagedata r:id="rId356" o:title=""/>
          </v:shape>
          <o:OLEObject Type="Embed" ProgID="Equation.3" ShapeID="_x0000_i1211" DrawAspect="Content" ObjectID="_1447479887" r:id="rId357"/>
        </w:object>
      </w:r>
    </w:p>
    <w:p w:rsidR="003A4C44" w:rsidRPr="003A4C44" w:rsidRDefault="00EF46ED" w:rsidP="001B37B7">
      <w:pPr>
        <w:pStyle w:val="4"/>
      </w:pPr>
      <w:r>
        <w:t xml:space="preserve">Сложим все уравнения вместе. </w:t>
      </w:r>
      <w:r w:rsidR="009B2E1F">
        <w:t>С</w:t>
      </w:r>
      <w:r>
        <w:t xml:space="preserve">умма внутренних сил </w:t>
      </w:r>
      <w:r w:rsidR="00717468">
        <w:t xml:space="preserve">системы </w:t>
      </w:r>
      <w:r>
        <w:t>равна нулю</w:t>
      </w:r>
      <w:r w:rsidR="009B2E1F">
        <w:t>, а</w:t>
      </w:r>
      <w:r>
        <w:t xml:space="preserve"> скорость изменения</w:t>
      </w:r>
      <w:r w:rsidR="00717468">
        <w:t xml:space="preserve"> её</w:t>
      </w:r>
      <w:r>
        <w:t xml:space="preserve"> импульса</w:t>
      </w:r>
      <w:r w:rsidR="009B2E1F">
        <w:t>:</w:t>
      </w:r>
      <w:r>
        <w:t xml:space="preserve"> </w:t>
      </w:r>
      <w:r w:rsidR="009B2E1F" w:rsidRPr="009B2E1F">
        <w:rPr>
          <w:position w:val="-28"/>
        </w:rPr>
        <w:object w:dxaOrig="4060" w:dyaOrig="680">
          <v:shape id="_x0000_i1212" type="#_x0000_t75" style="width:202.75pt;height:34.1pt" o:ole="">
            <v:imagedata r:id="rId358" o:title=""/>
          </v:shape>
          <o:OLEObject Type="Embed" ProgID="Equation.3" ShapeID="_x0000_i1212" DrawAspect="Content" ObjectID="_1447479888" r:id="rId359"/>
        </w:object>
      </w:r>
      <w:r w:rsidR="009B2E1F">
        <w:t xml:space="preserve">. </w:t>
      </w:r>
      <w:r w:rsidR="00315DF5">
        <w:t xml:space="preserve"> Что это значит? </w:t>
      </w:r>
      <w:r w:rsidR="009B2E1F">
        <w:t xml:space="preserve">При отсутствии воздействия внешних </w:t>
      </w:r>
      <w:r w:rsidR="00E76C0B">
        <w:t>те</w:t>
      </w:r>
      <w:r w:rsidR="009B2E1F">
        <w:t>л</w:t>
      </w:r>
      <w:r w:rsidR="00E76C0B">
        <w:t xml:space="preserve"> на систему,</w:t>
      </w:r>
      <w:r w:rsidR="009B2E1F">
        <w:t xml:space="preserve"> и</w:t>
      </w:r>
      <w:r w:rsidR="009B2E1F">
        <w:t>з</w:t>
      </w:r>
      <w:r w:rsidR="009B2E1F">
        <w:lastRenderedPageBreak/>
        <w:t xml:space="preserve">менение импульса системы </w:t>
      </w:r>
      <w:r w:rsidR="009B2E1F" w:rsidRPr="009B2E1F">
        <w:rPr>
          <w:position w:val="-28"/>
        </w:rPr>
        <w:object w:dxaOrig="940" w:dyaOrig="680">
          <v:shape id="_x0000_i1213" type="#_x0000_t75" style="width:47.35pt;height:34.1pt" o:ole="">
            <v:imagedata r:id="rId360" o:title=""/>
          </v:shape>
          <o:OLEObject Type="Embed" ProgID="Equation.3" ShapeID="_x0000_i1213" DrawAspect="Content" ObjectID="_1447479889" r:id="rId361"/>
        </w:object>
      </w:r>
      <w:r w:rsidR="00945432">
        <w:t>,</w:t>
      </w:r>
      <w:r w:rsidR="00E76C0B">
        <w:t xml:space="preserve"> </w:t>
      </w:r>
      <w:r w:rsidR="00945432">
        <w:t>ч</w:t>
      </w:r>
      <w:r w:rsidR="00E76C0B">
        <w:t xml:space="preserve">то возможно, если импульс системы </w:t>
      </w:r>
      <w:r w:rsidR="00315DF5">
        <w:t>не изменяется</w:t>
      </w:r>
      <w:r w:rsidR="00E76C0B">
        <w:t xml:space="preserve">. Это и составляет суть </w:t>
      </w:r>
      <w:r w:rsidR="00E76C0B" w:rsidRPr="00774984">
        <w:rPr>
          <w:spacing w:val="20"/>
        </w:rPr>
        <w:t>закона сохранения импульса</w:t>
      </w:r>
      <w:r w:rsidR="00945432">
        <w:t xml:space="preserve">: в замкнутой системе </w:t>
      </w:r>
      <w:r w:rsidR="00C40A50">
        <w:t xml:space="preserve">материальных тел </w:t>
      </w:r>
      <w:r w:rsidR="00945432">
        <w:t>импульс</w:t>
      </w:r>
      <w:r w:rsidR="00C40A50">
        <w:t xml:space="preserve"> системы</w:t>
      </w:r>
      <w:r w:rsidR="00945432">
        <w:t xml:space="preserve"> </w:t>
      </w:r>
      <w:r w:rsidR="00C40A50">
        <w:t xml:space="preserve">до взаимодействия равен импульсу системы после взаимодействия. </w:t>
      </w:r>
    </w:p>
    <w:p w:rsidR="009A4C7A" w:rsidRDefault="00560FFB" w:rsidP="00BB45E0">
      <w:pPr>
        <w:pStyle w:val="4"/>
      </w:pPr>
      <w:r>
        <w:t>Из предыдущего следует, в</w:t>
      </w:r>
      <w:r w:rsidR="002A183A">
        <w:t xml:space="preserve"> потенциальном поле</w:t>
      </w:r>
      <w:r>
        <w:t xml:space="preserve"> каждой точке с одной стороны соответствует некоторое значение силы </w:t>
      </w:r>
      <w:r w:rsidRPr="00560FFB">
        <w:rPr>
          <w:position w:val="-4"/>
        </w:rPr>
        <w:object w:dxaOrig="240" w:dyaOrig="279">
          <v:shape id="_x0000_i1214" type="#_x0000_t75" style="width:12.3pt;height:14.2pt" o:ole="">
            <v:imagedata r:id="rId362" o:title=""/>
          </v:shape>
          <o:OLEObject Type="Embed" ProgID="Equation.3" ShapeID="_x0000_i1214" DrawAspect="Content" ObjectID="_1447479890" r:id="rId363"/>
        </w:object>
      </w:r>
      <w:r>
        <w:t>, с другой стороны, н</w:t>
      </w:r>
      <w:r>
        <w:t>е</w:t>
      </w:r>
      <w:r>
        <w:t>которое значение потенциальной энергии. Естественно ожидать, между силой и энергией существует определённая связь. Для установления её в</w:t>
      </w:r>
      <w:r>
        <w:t>ы</w:t>
      </w:r>
      <w:r>
        <w:t xml:space="preserve">числим элементарную работу </w:t>
      </w:r>
      <w:r w:rsidRPr="00D31135">
        <w:rPr>
          <w:sz w:val="24"/>
          <w:szCs w:val="24"/>
        </w:rPr>
        <w:sym w:font="Symbol" w:char="F044"/>
      </w:r>
      <w:r>
        <w:t xml:space="preserve">А, совершаемую силами поля при малом перемещении тела </w:t>
      </w:r>
      <w:r w:rsidRPr="00AF5715">
        <w:rPr>
          <w:sz w:val="24"/>
          <w:szCs w:val="24"/>
          <w:lang w:val="en-US"/>
        </w:rPr>
        <w:sym w:font="Symbol" w:char="F044"/>
      </w:r>
      <w:r w:rsidR="00F043A3" w:rsidRPr="00F043A3">
        <w:rPr>
          <w:i/>
        </w:rPr>
        <w:t>х</w:t>
      </w:r>
      <w:r w:rsidR="00717468">
        <w:t>:</w:t>
      </w:r>
      <w:r w:rsidR="00F043A3">
        <w:t xml:space="preserve"> </w:t>
      </w:r>
      <w:r w:rsidR="00717468" w:rsidRPr="00D31135">
        <w:rPr>
          <w:sz w:val="24"/>
          <w:szCs w:val="24"/>
        </w:rPr>
        <w:sym w:font="Symbol" w:char="F044"/>
      </w:r>
      <w:r w:rsidR="00717468">
        <w:t xml:space="preserve">А </w:t>
      </w:r>
      <w:r w:rsidR="00717468">
        <w:sym w:font="Symbol" w:char="F03D"/>
      </w:r>
      <w:r w:rsidR="00717468">
        <w:t xml:space="preserve"> </w:t>
      </w:r>
      <w:r w:rsidR="00484C78" w:rsidRPr="00560FFB">
        <w:rPr>
          <w:position w:val="-4"/>
        </w:rPr>
        <w:object w:dxaOrig="220" w:dyaOrig="279">
          <v:shape id="_x0000_i1215" type="#_x0000_t75" style="width:11.35pt;height:14.2pt" o:ole="">
            <v:imagedata r:id="rId364" o:title=""/>
          </v:shape>
          <o:OLEObject Type="Embed" ProgID="Equation.3" ShapeID="_x0000_i1215" DrawAspect="Content" ObjectID="_1447479891" r:id="rId365"/>
        </w:object>
      </w:r>
      <w:r w:rsidR="00717468">
        <w:sym w:font="Symbol" w:char="F0D7"/>
      </w:r>
      <w:r w:rsidR="00717468" w:rsidRPr="00AF5715">
        <w:rPr>
          <w:sz w:val="24"/>
          <w:szCs w:val="24"/>
          <w:lang w:val="en-US"/>
        </w:rPr>
        <w:sym w:font="Symbol" w:char="F044"/>
      </w:r>
      <w:r w:rsidR="00717468" w:rsidRPr="00F043A3">
        <w:rPr>
          <w:i/>
        </w:rPr>
        <w:t>х</w:t>
      </w:r>
      <w:r w:rsidR="00717468">
        <w:t xml:space="preserve"> </w:t>
      </w:r>
      <w:r w:rsidR="00484C78">
        <w:t xml:space="preserve">, где </w:t>
      </w:r>
      <w:r w:rsidR="00484C78" w:rsidRPr="00560FFB">
        <w:rPr>
          <w:position w:val="-4"/>
        </w:rPr>
        <w:object w:dxaOrig="220" w:dyaOrig="279">
          <v:shape id="_x0000_i1216" type="#_x0000_t75" style="width:11.35pt;height:14.2pt" o:ole="">
            <v:imagedata r:id="rId364" o:title=""/>
          </v:shape>
          <o:OLEObject Type="Embed" ProgID="Equation.3" ShapeID="_x0000_i1216" DrawAspect="Content" ObjectID="_1447479892" r:id="rId366"/>
        </w:object>
      </w:r>
      <w:r w:rsidR="00484C78">
        <w:t xml:space="preserve"> </w:t>
      </w:r>
      <w:r w:rsidR="00717468">
        <w:t>–</w:t>
      </w:r>
      <w:r w:rsidR="00484C78">
        <w:t xml:space="preserve"> величина силы на направление перемещения тела </w:t>
      </w:r>
      <w:r w:rsidR="00484C78" w:rsidRPr="00484C78">
        <w:rPr>
          <w:i/>
        </w:rPr>
        <w:t>х</w:t>
      </w:r>
      <w:r w:rsidR="00484C78">
        <w:t>; например, падение тела в поле силы тяжести. П</w:t>
      </w:r>
      <w:r w:rsidR="00484C78">
        <w:t>о</w:t>
      </w:r>
      <w:r w:rsidR="00484C78">
        <w:t>скольку работа совершается за счёт запаса потенциальной энергии, она равна убыли потенциальной энергии</w:t>
      </w:r>
      <w:r w:rsidR="001F4FC5">
        <w:t xml:space="preserve"> </w:t>
      </w:r>
      <w:r w:rsidR="001F4FC5">
        <w:rPr>
          <w:sz w:val="24"/>
          <w:szCs w:val="24"/>
        </w:rPr>
        <w:t xml:space="preserve">– </w:t>
      </w:r>
      <w:r w:rsidR="001F4FC5" w:rsidRPr="00AF5715">
        <w:rPr>
          <w:spacing w:val="0"/>
          <w:sz w:val="24"/>
          <w:szCs w:val="24"/>
          <w:lang w:val="en-US"/>
        </w:rPr>
        <w:sym w:font="Symbol" w:char="F044"/>
      </w:r>
      <w:r w:rsidR="001F4FC5" w:rsidRPr="001F4FC5">
        <w:rPr>
          <w:i/>
          <w:spacing w:val="0"/>
        </w:rPr>
        <w:t>П</w:t>
      </w:r>
      <w:r w:rsidR="00484C78">
        <w:t>, взятой с противоположным зн</w:t>
      </w:r>
      <w:r w:rsidR="00484C78">
        <w:t>а</w:t>
      </w:r>
      <w:r w:rsidR="00484C78">
        <w:t xml:space="preserve">ком на пути </w:t>
      </w:r>
      <w:r w:rsidR="00484C78" w:rsidRPr="00AF5715">
        <w:rPr>
          <w:sz w:val="24"/>
          <w:szCs w:val="24"/>
          <w:lang w:val="en-US"/>
        </w:rPr>
        <w:sym w:font="Symbol" w:char="F044"/>
      </w:r>
      <w:r w:rsidR="00484C78" w:rsidRPr="00F043A3">
        <w:rPr>
          <w:i/>
        </w:rPr>
        <w:t>х</w:t>
      </w:r>
      <w:r w:rsidR="00484C78">
        <w:t xml:space="preserve">: </w:t>
      </w:r>
      <w:r w:rsidR="001F4FC5" w:rsidRPr="00D31135">
        <w:rPr>
          <w:sz w:val="24"/>
          <w:szCs w:val="24"/>
        </w:rPr>
        <w:sym w:font="Symbol" w:char="F044"/>
      </w:r>
      <w:r w:rsidR="001F4FC5">
        <w:t xml:space="preserve">А </w:t>
      </w:r>
      <w:r w:rsidR="001F4FC5">
        <w:sym w:font="Symbol" w:char="F03D"/>
      </w:r>
      <w:r w:rsidR="001F4FC5">
        <w:t xml:space="preserve"> </w:t>
      </w:r>
      <w:r w:rsidR="001F4FC5">
        <w:rPr>
          <w:sz w:val="24"/>
          <w:szCs w:val="24"/>
        </w:rPr>
        <w:t xml:space="preserve">– </w:t>
      </w:r>
      <w:r w:rsidR="001F4FC5" w:rsidRPr="00AF5715">
        <w:rPr>
          <w:spacing w:val="0"/>
          <w:sz w:val="24"/>
          <w:szCs w:val="24"/>
          <w:lang w:val="en-US"/>
        </w:rPr>
        <w:sym w:font="Symbol" w:char="F044"/>
      </w:r>
      <w:r w:rsidR="001F4FC5" w:rsidRPr="001F4FC5">
        <w:rPr>
          <w:i/>
          <w:spacing w:val="0"/>
        </w:rPr>
        <w:t>П</w:t>
      </w:r>
      <w:r w:rsidR="001F4FC5">
        <w:t xml:space="preserve"> </w:t>
      </w:r>
      <w:r w:rsidR="001F4FC5" w:rsidRPr="004922EC">
        <w:sym w:font="Symbol" w:char="F03D"/>
      </w:r>
      <w:r w:rsidR="001F4FC5">
        <w:rPr>
          <w:sz w:val="24"/>
          <w:szCs w:val="24"/>
        </w:rPr>
        <w:t> – (</w:t>
      </w:r>
      <w:r w:rsidR="001F4FC5" w:rsidRPr="00C42DF5">
        <w:rPr>
          <w:i/>
        </w:rPr>
        <w:t>П</w:t>
      </w:r>
      <w:r w:rsidR="001F4FC5">
        <w:rPr>
          <w:vertAlign w:val="subscript"/>
        </w:rPr>
        <w:t>2</w:t>
      </w:r>
      <w:r w:rsidR="001F4FC5">
        <w:t xml:space="preserve"> – </w:t>
      </w:r>
      <w:r w:rsidR="001F4FC5" w:rsidRPr="00C42DF5">
        <w:rPr>
          <w:i/>
        </w:rPr>
        <w:t>П</w:t>
      </w:r>
      <w:r w:rsidR="001F4FC5">
        <w:rPr>
          <w:vertAlign w:val="subscript"/>
        </w:rPr>
        <w:t>1</w:t>
      </w:r>
      <w:r w:rsidR="001F4FC5">
        <w:t>). Сопоставляя уравнения работы, п</w:t>
      </w:r>
      <w:r w:rsidR="001F4FC5">
        <w:t>о</w:t>
      </w:r>
      <w:r w:rsidR="001F4FC5">
        <w:t>лучаем:</w:t>
      </w:r>
      <w:r w:rsidR="001F4FC5" w:rsidRPr="001F4FC5">
        <w:t xml:space="preserve"> </w:t>
      </w:r>
      <w:r w:rsidR="001F4FC5" w:rsidRPr="00560FFB">
        <w:rPr>
          <w:position w:val="-4"/>
        </w:rPr>
        <w:object w:dxaOrig="220" w:dyaOrig="279">
          <v:shape id="_x0000_i1217" type="#_x0000_t75" style="width:11.35pt;height:14.2pt" o:ole="">
            <v:imagedata r:id="rId364" o:title=""/>
          </v:shape>
          <o:OLEObject Type="Embed" ProgID="Equation.3" ShapeID="_x0000_i1217" DrawAspect="Content" ObjectID="_1447479893" r:id="rId367"/>
        </w:object>
      </w:r>
      <w:r w:rsidR="001F4FC5">
        <w:sym w:font="Symbol" w:char="F0D7"/>
      </w:r>
      <w:r w:rsidR="001F4FC5" w:rsidRPr="00AF5715">
        <w:rPr>
          <w:sz w:val="24"/>
          <w:szCs w:val="24"/>
          <w:lang w:val="en-US"/>
        </w:rPr>
        <w:sym w:font="Symbol" w:char="F044"/>
      </w:r>
      <w:r w:rsidR="001F4FC5" w:rsidRPr="00F043A3">
        <w:rPr>
          <w:i/>
        </w:rPr>
        <w:t>х</w:t>
      </w:r>
      <w:r w:rsidR="001F4FC5">
        <w:t xml:space="preserve"> </w:t>
      </w:r>
      <w:r w:rsidR="001F4FC5">
        <w:sym w:font="Symbol" w:char="F03D"/>
      </w:r>
      <w:r w:rsidR="001F4FC5">
        <w:t xml:space="preserve"> </w:t>
      </w:r>
      <w:r w:rsidR="001F4FC5">
        <w:rPr>
          <w:sz w:val="24"/>
          <w:szCs w:val="24"/>
        </w:rPr>
        <w:t xml:space="preserve">– </w:t>
      </w:r>
      <w:r w:rsidR="001F4FC5" w:rsidRPr="00AF5715">
        <w:rPr>
          <w:spacing w:val="0"/>
          <w:sz w:val="24"/>
          <w:szCs w:val="24"/>
          <w:lang w:val="en-US"/>
        </w:rPr>
        <w:sym w:font="Symbol" w:char="F044"/>
      </w:r>
      <w:r w:rsidR="001F4FC5" w:rsidRPr="001F4FC5">
        <w:rPr>
          <w:i/>
          <w:spacing w:val="0"/>
        </w:rPr>
        <w:t>П</w:t>
      </w:r>
      <w:r w:rsidR="001F4FC5">
        <w:rPr>
          <w:spacing w:val="0"/>
        </w:rPr>
        <w:t xml:space="preserve">, откуда следует </w:t>
      </w:r>
      <w:r w:rsidR="0015158A" w:rsidRPr="001F4FC5">
        <w:rPr>
          <w:position w:val="-28"/>
        </w:rPr>
        <w:object w:dxaOrig="2040" w:dyaOrig="680">
          <v:shape id="_x0000_i1218" type="#_x0000_t75" style="width:102.3pt;height:34.1pt" o:ole="">
            <v:imagedata r:id="rId368" o:title=""/>
          </v:shape>
          <o:OLEObject Type="Embed" ProgID="Equation.3" ShapeID="_x0000_i1218" DrawAspect="Content" ObjectID="_1447479894" r:id="rId369"/>
        </w:object>
      </w:r>
      <w:r w:rsidR="0015158A">
        <w:t xml:space="preserve">; здесь </w:t>
      </w:r>
      <w:r w:rsidR="0015158A" w:rsidRPr="001F4FC5">
        <w:rPr>
          <w:position w:val="-28"/>
        </w:rPr>
        <w:object w:dxaOrig="499" w:dyaOrig="680">
          <v:shape id="_x0000_i1219" type="#_x0000_t75" style="width:24.65pt;height:34.1pt" o:ole="">
            <v:imagedata r:id="rId370" o:title=""/>
          </v:shape>
          <o:OLEObject Type="Embed" ProgID="Equation.3" ShapeID="_x0000_i1219" DrawAspect="Content" ObjectID="_1447479895" r:id="rId371"/>
        </w:object>
      </w:r>
      <w:r w:rsidR="0015158A">
        <w:t xml:space="preserve"> </w:t>
      </w:r>
      <w:r w:rsidR="0015158A">
        <w:rPr>
          <w:sz w:val="24"/>
          <w:szCs w:val="24"/>
        </w:rPr>
        <w:t>–</w:t>
      </w:r>
      <w:r w:rsidR="0015158A">
        <w:t xml:space="preserve"> часто встречающееся в литературе обозначение изменения потенциальной эне</w:t>
      </w:r>
      <w:r w:rsidR="0015158A">
        <w:t>р</w:t>
      </w:r>
      <w:r w:rsidR="0015158A">
        <w:t xml:space="preserve">гии. Таким образом, среднее значение силы на отрезке </w:t>
      </w:r>
      <w:r w:rsidR="0015158A" w:rsidRPr="00AF5715">
        <w:rPr>
          <w:sz w:val="24"/>
          <w:szCs w:val="24"/>
          <w:lang w:val="en-US"/>
        </w:rPr>
        <w:sym w:font="Symbol" w:char="F044"/>
      </w:r>
      <w:r w:rsidR="0015158A" w:rsidRPr="00F043A3">
        <w:rPr>
          <w:i/>
        </w:rPr>
        <w:t>х</w:t>
      </w:r>
      <w:r w:rsidR="0015158A">
        <w:t xml:space="preserve"> равно быстроте изменения потенциальной энергии, взятой с противоположным знаком. </w:t>
      </w:r>
    </w:p>
    <w:p w:rsidR="0015158A" w:rsidRDefault="0015158A" w:rsidP="006504EF">
      <w:pPr>
        <w:pStyle w:val="4"/>
        <w:spacing w:after="80"/>
      </w:pPr>
      <w:r>
        <w:t>Отсюда следует важный для нас вывод</w:t>
      </w:r>
      <w:r w:rsidR="00A524E9">
        <w:t>, который состоит в следу</w:t>
      </w:r>
      <w:r w:rsidR="00A524E9">
        <w:t>ю</w:t>
      </w:r>
      <w:r w:rsidR="00A524E9">
        <w:t>щем. Поскольку в замкнутой системе полная энергия остаётся постоянной, то кинетическая энергия может возрастать только за счёт уменьшения п</w:t>
      </w:r>
      <w:r w:rsidR="00A524E9">
        <w:t>о</w:t>
      </w:r>
      <w:r w:rsidR="00A524E9">
        <w:t>тенциальной энергии. Если потенциальная энергия системы имеет мин</w:t>
      </w:r>
      <w:r w:rsidR="00A524E9">
        <w:t>и</w:t>
      </w:r>
      <w:r w:rsidR="00A524E9">
        <w:t>мальное значение, а скорости тел равны нулю, то без воздействия извне тела системы не могут прийти в движение; система находится в равнов</w:t>
      </w:r>
      <w:r w:rsidR="00A524E9">
        <w:t>е</w:t>
      </w:r>
      <w:r w:rsidR="00A524E9">
        <w:t xml:space="preserve">сии. </w:t>
      </w:r>
      <w:r w:rsidR="00D42CE9">
        <w:t>Таким образом, замкнутая система находится в равновесном</w:t>
      </w:r>
      <w:r w:rsidR="005A25D0">
        <w:t>, усто</w:t>
      </w:r>
      <w:r w:rsidR="005A25D0">
        <w:t>й</w:t>
      </w:r>
      <w:r w:rsidR="005A25D0">
        <w:t xml:space="preserve">чивом </w:t>
      </w:r>
      <w:r w:rsidR="00D42CE9">
        <w:t>состоянии, если её потенциальная энергия соответствует минимал</w:t>
      </w:r>
      <w:r w:rsidR="00D42CE9">
        <w:t>ь</w:t>
      </w:r>
      <w:r w:rsidR="00D42CE9">
        <w:t xml:space="preserve">ному значению. </w:t>
      </w:r>
      <w:r w:rsidR="00805C4C">
        <w:t>Из математики известно, для нахождения минимума функци</w:t>
      </w:r>
      <w:r w:rsidR="00B759E1">
        <w:t>и</w:t>
      </w:r>
      <w:r w:rsidR="00805C4C">
        <w:t xml:space="preserve"> необходимо взять первую производную</w:t>
      </w:r>
      <w:r w:rsidR="004F787C">
        <w:t>:</w:t>
      </w:r>
      <w:r w:rsidR="00C61F11" w:rsidRPr="00246932">
        <w:rPr>
          <w:position w:val="-38"/>
        </w:rPr>
        <w:object w:dxaOrig="2640" w:dyaOrig="800">
          <v:shape id="_x0000_i1220" type="#_x0000_t75" style="width:131.7pt;height:39.8pt" o:ole="">
            <v:imagedata r:id="rId372" o:title=""/>
          </v:shape>
          <o:OLEObject Type="Embed" ProgID="Equation.3" ShapeID="_x0000_i1220" DrawAspect="Content" ObjectID="_1447479896" r:id="rId373"/>
        </w:object>
      </w:r>
      <w:r w:rsidR="00805C4C">
        <w:t xml:space="preserve"> и приравнять её к нулю; работая в физике, функциональную зависимость нужно знать или установить</w:t>
      </w:r>
      <w:r w:rsidR="00B759E1" w:rsidRPr="00B759E1">
        <w:t xml:space="preserve"> </w:t>
      </w:r>
      <w:r w:rsidR="00B759E1">
        <w:t>её</w:t>
      </w:r>
      <w:r w:rsidR="00805C4C">
        <w:t xml:space="preserve">. </w:t>
      </w:r>
      <w:r w:rsidR="00CE5806">
        <w:t xml:space="preserve">Если это удалось сделать, </w:t>
      </w:r>
      <w:r w:rsidR="00CE5806" w:rsidRPr="00F319A1">
        <w:rPr>
          <w:i/>
          <w:spacing w:val="20"/>
        </w:rPr>
        <w:t>можно в</w:t>
      </w:r>
      <w:r w:rsidR="00CE5806" w:rsidRPr="00F319A1">
        <w:rPr>
          <w:i/>
          <w:spacing w:val="20"/>
        </w:rPr>
        <w:t>ы</w:t>
      </w:r>
      <w:r w:rsidR="00CE5806" w:rsidRPr="00F319A1">
        <w:rPr>
          <w:i/>
          <w:spacing w:val="20"/>
        </w:rPr>
        <w:t>явить</w:t>
      </w:r>
      <w:r w:rsidR="00CE5806" w:rsidRPr="00F319A1">
        <w:rPr>
          <w:spacing w:val="20"/>
        </w:rPr>
        <w:t xml:space="preserve"> </w:t>
      </w:r>
      <w:r w:rsidR="00CE5806" w:rsidRPr="00F319A1">
        <w:rPr>
          <w:i/>
          <w:spacing w:val="20"/>
        </w:rPr>
        <w:t>услови</w:t>
      </w:r>
      <w:r w:rsidR="001C3F91" w:rsidRPr="00F319A1">
        <w:rPr>
          <w:i/>
          <w:spacing w:val="20"/>
        </w:rPr>
        <w:t>е</w:t>
      </w:r>
      <w:r w:rsidR="00CE5806" w:rsidRPr="00F319A1">
        <w:rPr>
          <w:i/>
          <w:spacing w:val="20"/>
        </w:rPr>
        <w:t xml:space="preserve"> устойчивого равновесия</w:t>
      </w:r>
      <w:r w:rsidR="00CE5806" w:rsidRPr="00F319A1">
        <w:rPr>
          <w:spacing w:val="20"/>
        </w:rPr>
        <w:t xml:space="preserve"> системы.</w:t>
      </w:r>
      <w:r w:rsidR="00CE5806">
        <w:t xml:space="preserve"> </w:t>
      </w:r>
    </w:p>
    <w:p w:rsidR="006504EF" w:rsidRPr="0015158A" w:rsidRDefault="006504EF" w:rsidP="001B67F9">
      <w:pPr>
        <w:pStyle w:val="4"/>
      </w:pPr>
      <w:r>
        <w:t>Для справки. Законы сохранения энергии и импульса получены на о</w:t>
      </w:r>
      <w:r>
        <w:t>с</w:t>
      </w:r>
      <w:r>
        <w:t>нове законов Ньютона. Они являются результатом обобщения экспериме</w:t>
      </w:r>
      <w:r>
        <w:t>н</w:t>
      </w:r>
      <w:r>
        <w:t>тов с упругими, гравитационными и кулоновскими взаимодействиями. В то же время для микромира известны силы ядерного и слабого взаимоде</w:t>
      </w:r>
      <w:r>
        <w:t>й</w:t>
      </w:r>
      <w:r>
        <w:t>ствия. Законы сохранения справедливы и для этих взаимодействий. Оказ</w:t>
      </w:r>
      <w:r>
        <w:t>а</w:t>
      </w:r>
      <w:r>
        <w:t>лось, что в основе законов сохранения лежит принцип симметрии пр</w:t>
      </w:r>
      <w:r>
        <w:t>о</w:t>
      </w:r>
      <w:r>
        <w:t>странства–времени. Так, из однородности пространства</w:t>
      </w:r>
      <w:r w:rsidR="003E6B83">
        <w:t xml:space="preserve"> вытекает закон с</w:t>
      </w:r>
      <w:r w:rsidR="003E6B83">
        <w:t>о</w:t>
      </w:r>
      <w:r w:rsidR="003E6B83">
        <w:t>хранения импульса, а из однородности времени – закон сохранения эне</w:t>
      </w:r>
      <w:r w:rsidR="003E6B83">
        <w:t>р</w:t>
      </w:r>
      <w:r w:rsidR="003E6B83">
        <w:t>гии;</w:t>
      </w:r>
      <w:r w:rsidR="00F64E94">
        <w:t xml:space="preserve"> позднее мы узнаем, что</w:t>
      </w:r>
      <w:r w:rsidR="003E6B83">
        <w:t xml:space="preserve"> из</w:t>
      </w:r>
      <w:r w:rsidR="008A6CA1">
        <w:t xml:space="preserve"> условия</w:t>
      </w:r>
      <w:r w:rsidR="003E6B83">
        <w:t xml:space="preserve"> изотропности</w:t>
      </w:r>
      <w:r w:rsidR="001B67F9">
        <w:t xml:space="preserve"> трёхмерного</w:t>
      </w:r>
      <w:r w:rsidR="003E6B83">
        <w:t xml:space="preserve"> пр</w:t>
      </w:r>
      <w:r w:rsidR="003E6B83">
        <w:t>о</w:t>
      </w:r>
      <w:r w:rsidR="003E6B83">
        <w:lastRenderedPageBreak/>
        <w:t>странства</w:t>
      </w:r>
      <w:r w:rsidR="00F64E94">
        <w:t xml:space="preserve"> </w:t>
      </w:r>
      <w:r w:rsidR="008A6CA1">
        <w:t>следу</w:t>
      </w:r>
      <w:r w:rsidR="00F64E94">
        <w:t>ет закон сохранения момента импульса.</w:t>
      </w:r>
    </w:p>
    <w:p w:rsidR="0005515A" w:rsidRDefault="009B3063" w:rsidP="001C7278">
      <w:pPr>
        <w:pStyle w:val="4"/>
      </w:pPr>
      <w:r w:rsidRPr="00564888">
        <w:rPr>
          <w:rStyle w:val="40"/>
        </w:rPr>
        <w:t>Завершая экскурс в раздел динамики «</w:t>
      </w:r>
      <w:r w:rsidRPr="0092776F">
        <w:t>Законы сохранения в механике</w:t>
      </w:r>
      <w:r>
        <w:t>. Условия равновесия»</w:t>
      </w:r>
      <w:r w:rsidR="00112AEE">
        <w:t>,</w:t>
      </w:r>
      <w:r w:rsidRPr="00B86BA7">
        <w:rPr>
          <w:rStyle w:val="40"/>
        </w:rPr>
        <w:t xml:space="preserve"> </w:t>
      </w:r>
      <w:r w:rsidRPr="00564888">
        <w:rPr>
          <w:rStyle w:val="40"/>
        </w:rPr>
        <w:t>перечислим его ключевые слова:</w:t>
      </w:r>
      <w:r>
        <w:rPr>
          <w:rStyle w:val="40"/>
        </w:rPr>
        <w:t xml:space="preserve"> закон сохранения энергии для замкнутых и незамкнутых систем, условие равновесия сист</w:t>
      </w:r>
      <w:r>
        <w:rPr>
          <w:rStyle w:val="40"/>
        </w:rPr>
        <w:t>е</w:t>
      </w:r>
      <w:r>
        <w:rPr>
          <w:rStyle w:val="40"/>
        </w:rPr>
        <w:t>мы, закон сохранения импульса для замкнутых систем.</w:t>
      </w:r>
    </w:p>
    <w:p w:rsidR="0005515A" w:rsidRPr="001B67F9" w:rsidRDefault="00892D9D" w:rsidP="006F7602">
      <w:pPr>
        <w:pStyle w:val="4"/>
        <w:rPr>
          <w:sz w:val="24"/>
          <w:szCs w:val="24"/>
        </w:rPr>
      </w:pPr>
      <w:r>
        <w:t xml:space="preserve"> </w:t>
      </w:r>
    </w:p>
    <w:p w:rsidR="0005515A" w:rsidRDefault="00DA3876" w:rsidP="00684DA2">
      <w:pPr>
        <w:pStyle w:val="1"/>
      </w:pPr>
      <w:bookmarkStart w:id="13" w:name="_Toc348945783"/>
      <w:bookmarkStart w:id="14" w:name="_Toc373263401"/>
      <w:r>
        <w:t>3. Гармонические колебания. Волновы</w:t>
      </w:r>
      <w:bookmarkEnd w:id="13"/>
      <w:r>
        <w:t>е процессы</w:t>
      </w:r>
      <w:bookmarkEnd w:id="14"/>
    </w:p>
    <w:p w:rsidR="00A501AF" w:rsidRPr="001B67F9" w:rsidRDefault="00A501AF" w:rsidP="006F7602">
      <w:pPr>
        <w:pStyle w:val="4"/>
        <w:rPr>
          <w:sz w:val="24"/>
          <w:szCs w:val="24"/>
        </w:rPr>
      </w:pPr>
    </w:p>
    <w:p w:rsidR="00DA3876" w:rsidRDefault="00DA3876" w:rsidP="00684DA2">
      <w:pPr>
        <w:pStyle w:val="3"/>
      </w:pPr>
      <w:bookmarkStart w:id="15" w:name="_Toc373263402"/>
      <w:r>
        <w:t>3.1. Сведения о колебаниях. Гармонические колебания</w:t>
      </w:r>
      <w:bookmarkEnd w:id="15"/>
    </w:p>
    <w:p w:rsidR="00E752B0" w:rsidRDefault="00DE27F5" w:rsidP="001B67F9">
      <w:pPr>
        <w:pStyle w:val="4"/>
        <w:spacing w:before="80"/>
      </w:pPr>
      <w:r>
        <w:t>Выясняя условие устойчивого равновесия системы (с. 27), нам удалось установить, если потенциальная энергия её (системы) минимальна – си</w:t>
      </w:r>
      <w:r>
        <w:t>с</w:t>
      </w:r>
      <w:r>
        <w:t>тема находится в потенциальной яме. В этом можно убедиться, рассматр</w:t>
      </w:r>
      <w:r>
        <w:t>и</w:t>
      </w:r>
      <w:r>
        <w:t>вая рис. 3.1.</w:t>
      </w:r>
      <w:r w:rsidR="0004542E">
        <w:t xml:space="preserve">; </w:t>
      </w:r>
      <w:r w:rsidR="003627C3">
        <w:t>где</w:t>
      </w:r>
      <w:r w:rsidR="0004542E">
        <w:t xml:space="preserve"> по оси </w:t>
      </w:r>
      <w:r w:rsidR="0004542E" w:rsidRPr="0004542E">
        <w:rPr>
          <w:i/>
        </w:rPr>
        <w:t>х</w:t>
      </w:r>
      <w:r w:rsidR="0004542E">
        <w:t xml:space="preserve"> отложена величина упругой деформации сист</w:t>
      </w:r>
      <w:r w:rsidR="0004542E">
        <w:t>е</w:t>
      </w:r>
      <w:r w:rsidR="0004542E">
        <w:t xml:space="preserve">мы, а по оси </w:t>
      </w:r>
      <w:r w:rsidR="0004542E" w:rsidRPr="0004542E">
        <w:rPr>
          <w:i/>
        </w:rPr>
        <w:t>у</w:t>
      </w:r>
      <w:r w:rsidR="0004542E">
        <w:t xml:space="preserve"> – значение её потенциальной энергии</w:t>
      </w:r>
      <w:r>
        <w:t>.</w:t>
      </w:r>
      <w:r w:rsidR="0004542E">
        <w:t xml:space="preserve"> </w:t>
      </w:r>
      <w:r>
        <w:t xml:space="preserve">Действительно, при выведении системы из положения равновесия </w:t>
      </w:r>
      <w:r w:rsidR="00AD0E6E">
        <w:t>(</w:t>
      </w:r>
      <w:r>
        <w:t>вправо или влево</w:t>
      </w:r>
      <w:r w:rsidR="00AD0E6E">
        <w:t>)</w:t>
      </w:r>
      <w:r w:rsidR="00BC5DAB">
        <w:t xml:space="preserve"> неме</w:t>
      </w:r>
      <w:r w:rsidR="00BC5DAB">
        <w:t>д</w:t>
      </w:r>
      <w:r w:rsidR="00BC5DAB">
        <w:t>ленно</w:t>
      </w:r>
      <w:r>
        <w:t xml:space="preserve"> возникает упругая сила</w:t>
      </w:r>
      <w:r w:rsidR="00FE1057">
        <w:t xml:space="preserve"> </w:t>
      </w:r>
      <w:r w:rsidR="00FE1057" w:rsidRPr="00FE1057">
        <w:rPr>
          <w:position w:val="-28"/>
        </w:rPr>
        <w:object w:dxaOrig="1100" w:dyaOrig="700">
          <v:shape id="_x0000_i1221" type="#_x0000_t75" style="width:54.95pt;height:36pt" o:ole="">
            <v:imagedata r:id="rId374" o:title=""/>
          </v:shape>
          <o:OLEObject Type="Embed" ProgID="Equation.3" ShapeID="_x0000_i1221" DrawAspect="Content" ObjectID="_1447479897" r:id="rId375"/>
        </w:object>
      </w:r>
      <w:r w:rsidR="00BC5DAB">
        <w:t>,</w:t>
      </w:r>
      <w:r>
        <w:t xml:space="preserve"> стрем</w:t>
      </w:r>
      <w:r w:rsidR="00BC5DAB">
        <w:t>ящая</w:t>
      </w:r>
      <w:r>
        <w:t>ся вернуть систему в у</w:t>
      </w:r>
      <w:r>
        <w:t>с</w:t>
      </w:r>
      <w:r>
        <w:t>тойчивое состояние</w:t>
      </w:r>
      <w:r w:rsidR="00BC5DAB">
        <w:t xml:space="preserve"> </w:t>
      </w:r>
      <w:r w:rsidR="00BC5DAB" w:rsidRPr="0004542E">
        <w:rPr>
          <w:i/>
        </w:rPr>
        <w:t>х</w:t>
      </w:r>
      <w:r w:rsidR="00BC5DAB">
        <w:t xml:space="preserve"> </w:t>
      </w:r>
      <w:r w:rsidR="00BC5DAB">
        <w:sym w:font="Symbol" w:char="F03D"/>
      </w:r>
      <w:r w:rsidR="00BC5DAB">
        <w:t xml:space="preserve"> 0</w:t>
      </w:r>
      <w:r>
        <w:t xml:space="preserve">, соответствующее минимуму потенциальной энергии. </w:t>
      </w:r>
      <w:r w:rsidR="00FE1057">
        <w:t>Ранее было установлено (</w:t>
      </w:r>
      <w:r w:rsidR="00AE694A">
        <w:t>с. 23</w:t>
      </w:r>
      <w:r w:rsidR="00FE1057">
        <w:t>)</w:t>
      </w:r>
      <w:r w:rsidR="00AE694A">
        <w:t>,</w:t>
      </w:r>
      <w:r w:rsidR="003B7BA6">
        <w:t xml:space="preserve"> потенциальная</w:t>
      </w:r>
      <w:r w:rsidR="00AE694A">
        <w:t xml:space="preserve"> энергия</w:t>
      </w:r>
      <w:r w:rsidR="003B7BA6">
        <w:t xml:space="preserve"> при м</w:t>
      </w:r>
      <w:r w:rsidR="003B7BA6">
        <w:t>а</w:t>
      </w:r>
      <w:r w:rsidR="003B7BA6">
        <w:t>лых деформациях</w:t>
      </w:r>
      <w:r w:rsidR="00AE694A">
        <w:t xml:space="preserve"> выражается формулой</w:t>
      </w:r>
      <w:r w:rsidR="003B7BA6">
        <w:t xml:space="preserve"> </w:t>
      </w:r>
      <w:r w:rsidR="003B7BA6" w:rsidRPr="00085C33">
        <w:rPr>
          <w:position w:val="-6"/>
        </w:rPr>
        <w:object w:dxaOrig="1260" w:dyaOrig="400">
          <v:shape id="_x0000_i1222" type="#_x0000_t75" style="width:62.55pt;height:20.85pt" o:ole="">
            <v:imagedata r:id="rId376" o:title=""/>
          </v:shape>
          <o:OLEObject Type="Embed" ProgID="Equation.3" ShapeID="_x0000_i1222" DrawAspect="Content" ObjectID="_1447479898" r:id="rId377"/>
        </w:object>
      </w:r>
      <w:r w:rsidR="003B7BA6">
        <w:t>; взяв производную,</w:t>
      </w:r>
      <w:r w:rsidR="003627C3">
        <w:t xml:space="preserve"> формула </w:t>
      </w:r>
      <w:r w:rsidR="003B7BA6">
        <w:t>сил</w:t>
      </w:r>
      <w:r w:rsidR="003627C3">
        <w:t xml:space="preserve">ы упругости примет вид: </w:t>
      </w:r>
      <w:r w:rsidR="003B7BA6" w:rsidRPr="003B7BA6">
        <w:rPr>
          <w:position w:val="-28"/>
        </w:rPr>
        <w:object w:dxaOrig="1800" w:dyaOrig="700">
          <v:shape id="_x0000_i1223" type="#_x0000_t75" style="width:90pt;height:36pt" o:ole="">
            <v:imagedata r:id="rId378" o:title=""/>
          </v:shape>
          <o:OLEObject Type="Embed" ProgID="Equation.3" ShapeID="_x0000_i1223" DrawAspect="Content" ObjectID="_1447479899" r:id="rId379"/>
        </w:object>
      </w:r>
      <w:r w:rsidR="003B7BA6">
        <w:t>. Смысл знака минус в том, что найденная сила всегда возвращает тело к полож</w:t>
      </w:r>
      <w:r w:rsidR="003B7BA6">
        <w:t>е</w:t>
      </w:r>
      <w:r w:rsidR="003B7BA6">
        <w:t>нию равновесия</w:t>
      </w:r>
      <w:r w:rsidR="00DC5EEF">
        <w:t>, всегда направлена в сторону противоположную см</w:t>
      </w:r>
      <w:r w:rsidR="00DC5EEF">
        <w:t>е</w:t>
      </w:r>
      <w:r w:rsidR="00DC5EEF">
        <w:t xml:space="preserve">щению. </w:t>
      </w:r>
    </w:p>
    <w:p w:rsidR="00E752B0" w:rsidRDefault="00DC5EEF" w:rsidP="006F7602">
      <w:pPr>
        <w:pStyle w:val="4"/>
      </w:pPr>
      <w:r>
        <w:t>Естественно ожидать, движ</w:t>
      </w:r>
      <w:r>
        <w:t>е</w:t>
      </w:r>
      <w:r>
        <w:t>ние в такой системе</w:t>
      </w:r>
      <w:r w:rsidR="003627C3">
        <w:t xml:space="preserve"> (рис. 3.1.)</w:t>
      </w:r>
      <w:r w:rsidR="00145382">
        <w:t xml:space="preserve"> с</w:t>
      </w:r>
      <w:r w:rsidR="00145382">
        <w:t>о</w:t>
      </w:r>
      <w:r w:rsidR="00145382">
        <w:t>вершается около положения ра</w:t>
      </w:r>
      <w:r w:rsidR="00145382">
        <w:t>в</w:t>
      </w:r>
      <w:r w:rsidR="00145382">
        <w:t xml:space="preserve">новесия </w:t>
      </w:r>
      <w:r w:rsidR="00191513">
        <w:t>и</w:t>
      </w:r>
      <w:r w:rsidR="00145382">
        <w:t xml:space="preserve"> </w:t>
      </w:r>
      <w:r w:rsidR="00191513" w:rsidRPr="00D17781">
        <w:rPr>
          <w:spacing w:val="20"/>
        </w:rPr>
        <w:t>повторяется</w:t>
      </w:r>
      <w:r w:rsidR="00191513">
        <w:t xml:space="preserve"> </w:t>
      </w:r>
      <w:r w:rsidR="00145382">
        <w:t>через к</w:t>
      </w:r>
      <w:r w:rsidR="00145382">
        <w:t>а</w:t>
      </w:r>
      <w:r w:rsidR="00145382">
        <w:t>кое-то время</w:t>
      </w:r>
      <w:r w:rsidR="00145382" w:rsidRPr="00D17781">
        <w:rPr>
          <w:spacing w:val="20"/>
        </w:rPr>
        <w:t>.</w:t>
      </w:r>
      <w:r w:rsidR="00145382">
        <w:t xml:space="preserve"> В математике и</w:t>
      </w:r>
      <w:r w:rsidR="00145382">
        <w:t>з</w:t>
      </w:r>
      <w:r w:rsidR="00145382">
        <w:t>вестны лишь две функции, для к</w:t>
      </w:r>
      <w:r w:rsidR="00145382">
        <w:t>о</w:t>
      </w:r>
      <w:r w:rsidR="00145382">
        <w:t xml:space="preserve">торых характерна периодическая повторяемость – это </w:t>
      </w:r>
      <w:r w:rsidR="00145382">
        <w:rPr>
          <w:lang w:val="en-US"/>
        </w:rPr>
        <w:t>sin</w:t>
      </w:r>
      <w:r w:rsidR="00145382" w:rsidRPr="00145382">
        <w:t xml:space="preserve"> </w:t>
      </w:r>
      <w:r w:rsidR="00145382">
        <w:t xml:space="preserve">или </w:t>
      </w:r>
      <w:r w:rsidR="00145382">
        <w:rPr>
          <w:lang w:val="en-US"/>
        </w:rPr>
        <w:t>cos</w:t>
      </w:r>
      <w:r w:rsidR="00191513">
        <w:t>.</w:t>
      </w:r>
      <w:r w:rsidR="00E752B0">
        <w:t xml:space="preserve"> </w:t>
      </w:r>
      <w:r>
        <w:t>Характер движения под действием возвращающей силы поможет выяснить второй закон Ньютона</w:t>
      </w:r>
      <w:r w:rsidR="00E20E52" w:rsidRPr="00E20E52">
        <w:t xml:space="preserve"> </w:t>
      </w:r>
      <w:r w:rsidR="00E20E52" w:rsidRPr="0017532D">
        <w:rPr>
          <w:position w:val="-24"/>
        </w:rPr>
        <w:object w:dxaOrig="1100" w:dyaOrig="480">
          <v:shape id="_x0000_i1224" type="#_x0000_t75" style="width:54.95pt;height:24.65pt" o:ole="">
            <v:imagedata r:id="rId380" o:title=""/>
          </v:shape>
          <o:OLEObject Type="Embed" ProgID="Equation.3" ShapeID="_x0000_i1224" DrawAspect="Content" ObjectID="_1447479900" r:id="rId381"/>
        </w:object>
      </w:r>
      <w:r w:rsidR="00E20E52">
        <w:t xml:space="preserve">; здесь сила </w:t>
      </w:r>
      <w:r w:rsidR="00E752B0" w:rsidRPr="00E20E52">
        <w:rPr>
          <w:position w:val="-6"/>
        </w:rPr>
        <w:object w:dxaOrig="960" w:dyaOrig="300">
          <v:shape id="_x0000_i1225" type="#_x0000_t75" style="width:47.35pt;height:15.15pt" o:ole="">
            <v:imagedata r:id="rId382" o:title=""/>
          </v:shape>
          <o:OLEObject Type="Embed" ProgID="Equation.3" ShapeID="_x0000_i1225" DrawAspect="Content" ObjectID="_1447479901" r:id="rId383"/>
        </w:object>
      </w:r>
      <w:r w:rsidR="00E20E52">
        <w:t xml:space="preserve"> </w:t>
      </w:r>
      <w:r w:rsidR="00E752B0">
        <w:t xml:space="preserve"> </w:t>
      </w:r>
      <w:r w:rsidR="00E20E52">
        <w:t>и закон</w:t>
      </w:r>
      <w:r w:rsidR="00716ED0">
        <w:t xml:space="preserve"> динамики</w:t>
      </w:r>
      <w:r w:rsidR="00E20E52">
        <w:t xml:space="preserve"> при</w:t>
      </w:r>
      <w:r w:rsidR="00E752B0">
        <w:t>ни</w:t>
      </w:r>
      <w:r w:rsidR="00E20E52">
        <w:t>м</w:t>
      </w:r>
      <w:r w:rsidR="00E752B0">
        <w:t>а</w:t>
      </w:r>
      <w:r w:rsidR="00E20E52">
        <w:t xml:space="preserve">ет вид </w:t>
      </w:r>
      <w:r w:rsidR="00336BAC" w:rsidRPr="00336BAC">
        <w:rPr>
          <w:position w:val="-6"/>
        </w:rPr>
        <w:object w:dxaOrig="1100" w:dyaOrig="300">
          <v:shape id="_x0000_i1226" type="#_x0000_t75" style="width:54.95pt;height:15.15pt" o:ole="">
            <v:imagedata r:id="rId384" o:title=""/>
          </v:shape>
          <o:OLEObject Type="Embed" ProgID="Equation.3" ShapeID="_x0000_i1226" DrawAspect="Content" ObjectID="_1447479902" r:id="rId385"/>
        </w:object>
      </w:r>
      <w:r w:rsidR="00270534">
        <w:t xml:space="preserve">. </w:t>
      </w:r>
    </w:p>
    <w:p w:rsidR="00B36BCF" w:rsidRDefault="00445830" w:rsidP="005F2B80">
      <w:pPr>
        <w:pStyle w:val="4"/>
      </w:pPr>
      <w:r>
        <w:rPr>
          <w:noProof/>
        </w:rPr>
        <w:pict>
          <v:group id="_x0000_s13652" style="position:absolute;left:0;text-align:left;margin-left:62.35pt;margin-top:410.15pt;width:241.25pt;height:226.95pt;z-index:251677184;mso-wrap-distance-left:0;mso-wrap-distance-top:2.85pt;mso-wrap-distance-right:14.2pt;mso-wrap-distance-bottom:2.85pt;mso-position-horizontal-relative:page;mso-position-vertical-relative:page" coordorigin="1247,7365" coordsize="4825,4539" o:allowincell="f">
            <v:shape id="_x0000_s13653" type="#_x0000_t75" style="position:absolute;left:1247;top:7365;width:4825;height:3946;mso-wrap-distance-left:0;mso-wrap-distance-right:11.35pt;mso-position-horizontal-relative:page;mso-position-vertical-relative:page" o:allowincell="f">
              <v:imagedata r:id="rId386" o:title="" gain="25" blacklevel="-13107f"/>
            </v:shape>
            <v:shape id="_x0000_s13654" type="#_x0000_t202" style="position:absolute;left:2972;top:11400;width:1455;height:504" stroked="f">
              <v:textbox style="mso-next-textbox:#_x0000_s13654">
                <w:txbxContent>
                  <w:p w:rsidR="005E2E6C" w:rsidRPr="007C5755" w:rsidRDefault="005E2E6C" w:rsidP="008A6CA1">
                    <w:pPr>
                      <w:pStyle w:val="4"/>
                      <w:ind w:firstLine="0"/>
                    </w:pPr>
                    <w:r>
                      <w:t xml:space="preserve"> Рис. 3.1.</w:t>
                    </w:r>
                  </w:p>
                </w:txbxContent>
              </v:textbox>
            </v:shape>
            <w10:wrap type="square" anchorx="page" anchory="page"/>
            <w10:anchorlock/>
          </v:group>
        </w:pict>
      </w:r>
      <w:r w:rsidR="00F14473">
        <w:t xml:space="preserve">Пусть </w:t>
      </w:r>
      <w:r w:rsidR="00FA214D">
        <w:t>смещ</w:t>
      </w:r>
      <w:r w:rsidR="00F14473">
        <w:t>ение</w:t>
      </w:r>
      <w:r w:rsidR="006444C7">
        <w:t xml:space="preserve"> тела </w:t>
      </w:r>
      <w:r w:rsidR="00F14473">
        <w:t xml:space="preserve"> от положения равновесия</w:t>
      </w:r>
      <w:r w:rsidR="001F0639">
        <w:t xml:space="preserve"> совершается по зак</w:t>
      </w:r>
      <w:r w:rsidR="001F0639">
        <w:t>о</w:t>
      </w:r>
      <w:r w:rsidR="001F0639">
        <w:t>ну</w:t>
      </w:r>
      <w:r w:rsidR="00962469">
        <w:t xml:space="preserve"> (рис. 3.1.)</w:t>
      </w:r>
      <w:r w:rsidR="00FC01DB" w:rsidRPr="00FC01DB">
        <w:t xml:space="preserve"> </w:t>
      </w:r>
      <w:r w:rsidR="00FC01DB" w:rsidRPr="00FC01DB">
        <w:rPr>
          <w:position w:val="-6"/>
        </w:rPr>
        <w:object w:dxaOrig="2680" w:dyaOrig="300">
          <v:shape id="_x0000_i1227" type="#_x0000_t75" style="width:134.55pt;height:15.15pt" o:ole="">
            <v:imagedata r:id="rId387" o:title=""/>
          </v:shape>
          <o:OLEObject Type="Embed" ProgID="Equation.3" ShapeID="_x0000_i1227" DrawAspect="Content" ObjectID="_1447479903" r:id="rId388"/>
        </w:object>
      </w:r>
      <w:r w:rsidR="000E34B3">
        <w:t>.</w:t>
      </w:r>
      <w:r w:rsidR="00D17781">
        <w:t xml:space="preserve"> </w:t>
      </w:r>
      <w:r w:rsidR="00962469">
        <w:t>З</w:t>
      </w:r>
      <w:r w:rsidR="00D17781">
        <w:t xml:space="preserve">десь </w:t>
      </w:r>
      <w:r w:rsidR="00D17781" w:rsidRPr="00962469">
        <w:rPr>
          <w:i/>
        </w:rPr>
        <w:sym w:font="Symbol" w:char="F061"/>
      </w:r>
      <w:r w:rsidR="00191513">
        <w:t xml:space="preserve"> </w:t>
      </w:r>
      <w:r w:rsidR="00962469">
        <w:t>является</w:t>
      </w:r>
      <w:r w:rsidR="00D17781">
        <w:t xml:space="preserve"> радианн</w:t>
      </w:r>
      <w:r w:rsidR="00962469">
        <w:t>ой</w:t>
      </w:r>
      <w:r w:rsidR="00D17781">
        <w:t xml:space="preserve"> мер</w:t>
      </w:r>
      <w:r w:rsidR="00962469">
        <w:t>ой</w:t>
      </w:r>
      <w:r w:rsidR="00D17781">
        <w:t xml:space="preserve"> </w:t>
      </w:r>
      <w:r w:rsidR="0020717D">
        <w:t>смещ</w:t>
      </w:r>
      <w:r w:rsidR="00D17781">
        <w:t>ения</w:t>
      </w:r>
      <w:r w:rsidR="00BE13AB">
        <w:t xml:space="preserve"> тела </w:t>
      </w:r>
      <w:r w:rsidR="002E1EA7">
        <w:t>из</w:t>
      </w:r>
      <w:r w:rsidR="00BE13AB">
        <w:t xml:space="preserve"> положения равновесия</w:t>
      </w:r>
      <w:r w:rsidR="00962469">
        <w:t>. Она</w:t>
      </w:r>
      <w:r w:rsidR="00D17781">
        <w:t xml:space="preserve"> может быть представлена </w:t>
      </w:r>
      <w:r w:rsidR="00D17781">
        <w:lastRenderedPageBreak/>
        <w:t>через время повторяемости</w:t>
      </w:r>
      <w:r w:rsidR="001B67F9">
        <w:t xml:space="preserve"> </w:t>
      </w:r>
      <w:r w:rsidR="001B67F9" w:rsidRPr="00D17781">
        <w:rPr>
          <w:i/>
        </w:rPr>
        <w:t>Т</w:t>
      </w:r>
      <w:r w:rsidR="00D17781">
        <w:t xml:space="preserve"> движения тела</w:t>
      </w:r>
      <w:r w:rsidR="00962469">
        <w:t>,</w:t>
      </w:r>
      <w:r w:rsidR="00191513">
        <w:t xml:space="preserve"> которое принято называть периодом колебания,</w:t>
      </w:r>
      <w:r w:rsidR="00D17781">
        <w:t xml:space="preserve"> и</w:t>
      </w:r>
      <w:r w:rsidR="00E941F1">
        <w:t xml:space="preserve"> через</w:t>
      </w:r>
      <w:r w:rsidR="00D17781">
        <w:t xml:space="preserve"> момент времени </w:t>
      </w:r>
      <w:r w:rsidR="00D17781" w:rsidRPr="00D17781">
        <w:rPr>
          <w:i/>
          <w:lang w:val="en-US"/>
        </w:rPr>
        <w:t>t</w:t>
      </w:r>
      <w:r w:rsidR="00D17781">
        <w:t xml:space="preserve">, </w:t>
      </w:r>
      <w:r w:rsidR="00191513">
        <w:t>представля</w:t>
      </w:r>
      <w:r w:rsidR="00E941F1">
        <w:t>ющий</w:t>
      </w:r>
      <w:r w:rsidR="00191513">
        <w:t xml:space="preserve"> интерес для на</w:t>
      </w:r>
      <w:r w:rsidR="00962469">
        <w:t>блюдателя</w:t>
      </w:r>
      <w:r w:rsidR="00E941F1">
        <w:t>, т.е.</w:t>
      </w:r>
      <w:r w:rsidR="00AB0BF7">
        <w:t xml:space="preserve"> </w:t>
      </w:r>
      <w:r w:rsidR="00AB0BF7" w:rsidRPr="00AB0BF7">
        <w:rPr>
          <w:i/>
        </w:rPr>
        <w:sym w:font="Symbol" w:char="F061"/>
      </w:r>
      <w:r w:rsidR="00AB0BF7">
        <w:t xml:space="preserve"> </w:t>
      </w:r>
      <w:r w:rsidR="00AB0BF7">
        <w:sym w:font="Symbol" w:char="F03D"/>
      </w:r>
      <w:r w:rsidR="00AB0BF7">
        <w:t xml:space="preserve"> </w:t>
      </w:r>
      <w:r w:rsidR="00AB0BF7" w:rsidRPr="00AB0BF7">
        <w:rPr>
          <w:i/>
        </w:rPr>
        <w:sym w:font="Symbol" w:char="F077"/>
      </w:r>
      <w:r w:rsidR="00AB0BF7">
        <w:sym w:font="Symbol" w:char="F0D7"/>
      </w:r>
      <w:r w:rsidR="00AB0BF7">
        <w:rPr>
          <w:i/>
          <w:lang w:val="en-US"/>
        </w:rPr>
        <w:t>t</w:t>
      </w:r>
      <w:r w:rsidR="00962469">
        <w:t xml:space="preserve">; </w:t>
      </w:r>
      <w:r w:rsidR="000E34B3">
        <w:t>где</w:t>
      </w:r>
      <w:r w:rsidR="00716ED0">
        <w:t xml:space="preserve"> </w:t>
      </w:r>
      <w:r w:rsidR="00962469">
        <w:t xml:space="preserve">символ </w:t>
      </w:r>
      <w:r w:rsidR="00962469" w:rsidRPr="00962469">
        <w:rPr>
          <w:i/>
        </w:rPr>
        <w:sym w:font="Symbol" w:char="F077"/>
      </w:r>
      <w:r w:rsidR="00962469">
        <w:t xml:space="preserve"> </w:t>
      </w:r>
      <w:r w:rsidR="00962469">
        <w:sym w:font="Symbol" w:char="F03D"/>
      </w:r>
      <w:r w:rsidR="00962469">
        <w:t xml:space="preserve"> 2</w:t>
      </w:r>
      <w:r w:rsidR="00962469">
        <w:sym w:font="Symbol" w:char="F070"/>
      </w:r>
      <w:r w:rsidR="00962469">
        <w:t xml:space="preserve">/Т отражает смещение тела </w:t>
      </w:r>
      <w:r w:rsidR="002E1EA7">
        <w:t>из</w:t>
      </w:r>
      <w:r w:rsidR="00962469">
        <w:t xml:space="preserve"> положения равновесия</w:t>
      </w:r>
      <w:r w:rsidR="00AB0BF7">
        <w:t xml:space="preserve"> в радианной мере</w:t>
      </w:r>
      <w:r w:rsidR="00962469">
        <w:t xml:space="preserve">, приходящееся </w:t>
      </w:r>
      <w:r w:rsidR="00AB0BF7">
        <w:t>н</w:t>
      </w:r>
      <w:r w:rsidR="00962469">
        <w:t xml:space="preserve">а единицу </w:t>
      </w:r>
      <w:r w:rsidR="00AB0BF7">
        <w:t xml:space="preserve">времени; это циклическая или </w:t>
      </w:r>
      <w:r w:rsidR="00746309">
        <w:t>круг</w:t>
      </w:r>
      <w:r w:rsidR="00AB0BF7">
        <w:t>овая</w:t>
      </w:r>
      <w:r w:rsidR="00746309" w:rsidRPr="00746309">
        <w:t xml:space="preserve"> </w:t>
      </w:r>
      <w:r w:rsidR="00746309">
        <w:t>ча</w:t>
      </w:r>
      <w:r w:rsidR="000E34B3">
        <w:t>с</w:t>
      </w:r>
      <w:r w:rsidR="00746309">
        <w:t>тота</w:t>
      </w:r>
      <w:r w:rsidR="000E34B3">
        <w:t xml:space="preserve">. Символом </w:t>
      </w:r>
      <w:r w:rsidR="000E34B3" w:rsidRPr="000E34B3">
        <w:rPr>
          <w:i/>
        </w:rPr>
        <w:t>А</w:t>
      </w:r>
      <w:r w:rsidR="00FC01DB">
        <w:t xml:space="preserve"> </w:t>
      </w:r>
      <w:r w:rsidR="000E34B3">
        <w:t xml:space="preserve">обозначено максимальное смещение </w:t>
      </w:r>
      <w:r w:rsidR="001F320E">
        <w:t>из</w:t>
      </w:r>
      <w:r w:rsidR="000E34B3">
        <w:t xml:space="preserve"> положения равновесия.</w:t>
      </w:r>
    </w:p>
    <w:p w:rsidR="00FA214D" w:rsidRDefault="00FA214D" w:rsidP="005F2B80">
      <w:pPr>
        <w:pStyle w:val="4"/>
      </w:pPr>
      <w:r>
        <w:t xml:space="preserve">Скорость движения тела для </w:t>
      </w:r>
      <w:r w:rsidR="00716ED0">
        <w:t>написа</w:t>
      </w:r>
      <w:r>
        <w:t>нно</w:t>
      </w:r>
      <w:r w:rsidR="00716ED0">
        <w:t>го</w:t>
      </w:r>
      <w:r>
        <w:t xml:space="preserve"> за</w:t>
      </w:r>
      <w:r w:rsidR="00716ED0">
        <w:t>кона</w:t>
      </w:r>
      <w:r>
        <w:t xml:space="preserve"> смещения от времени </w:t>
      </w:r>
      <w:r w:rsidR="00716ED0">
        <w:t>запиш</w:t>
      </w:r>
      <w:r w:rsidR="000B20A6">
        <w:t>ется</w:t>
      </w:r>
      <w:r w:rsidR="003C65CD">
        <w:t xml:space="preserve"> </w:t>
      </w:r>
      <w:r w:rsidR="00372854" w:rsidRPr="003C65CD">
        <w:rPr>
          <w:position w:val="-30"/>
        </w:rPr>
        <w:object w:dxaOrig="4840" w:dyaOrig="720">
          <v:shape id="_x0000_i1228" type="#_x0000_t75" style="width:242.55pt;height:36pt" o:ole="">
            <v:imagedata r:id="rId389" o:title=""/>
          </v:shape>
          <o:OLEObject Type="Embed" ProgID="Equation.3" ShapeID="_x0000_i1228" DrawAspect="Content" ObjectID="_1447479904" r:id="rId390"/>
        </w:object>
      </w:r>
      <w:r w:rsidR="00372854">
        <w:t>;</w:t>
      </w:r>
      <w:r w:rsidR="003C65CD">
        <w:t xml:space="preserve"> </w:t>
      </w:r>
      <w:r w:rsidR="00372854">
        <w:t xml:space="preserve"> где </w:t>
      </w:r>
      <w:r w:rsidR="00372854" w:rsidRPr="003C65CD">
        <w:rPr>
          <w:position w:val="-18"/>
        </w:rPr>
        <w:object w:dxaOrig="1960" w:dyaOrig="420">
          <v:shape id="_x0000_i1229" type="#_x0000_t75" style="width:98.55pt;height:20.85pt" o:ole="">
            <v:imagedata r:id="rId391" o:title=""/>
          </v:shape>
          <o:OLEObject Type="Embed" ProgID="Equation.3" ShapeID="_x0000_i1229" DrawAspect="Content" ObjectID="_1447479905" r:id="rId392"/>
        </w:object>
      </w:r>
      <w:r w:rsidR="00372854">
        <w:t>.</w:t>
      </w:r>
      <w:r w:rsidR="003C65CD">
        <w:t xml:space="preserve"> </w:t>
      </w:r>
      <w:r w:rsidR="002E1EA7">
        <w:t>У</w:t>
      </w:r>
      <w:r w:rsidR="002E1EA7">
        <w:t>с</w:t>
      </w:r>
      <w:r w:rsidR="002E1EA7">
        <w:t>корение н</w:t>
      </w:r>
      <w:r w:rsidR="00372854">
        <w:t>айдём как производную скорости</w:t>
      </w:r>
      <w:r w:rsidR="00C0117B">
        <w:t xml:space="preserve"> </w:t>
      </w:r>
      <w:r w:rsidR="00C0117B" w:rsidRPr="003C65CD">
        <w:rPr>
          <w:position w:val="-30"/>
        </w:rPr>
        <w:object w:dxaOrig="2960" w:dyaOrig="720">
          <v:shape id="_x0000_i1230" type="#_x0000_t75" style="width:147.8pt;height:36pt" o:ole="">
            <v:imagedata r:id="rId393" o:title=""/>
          </v:shape>
          <o:OLEObject Type="Embed" ProgID="Equation.3" ShapeID="_x0000_i1230" DrawAspect="Content" ObjectID="_1447479906" r:id="rId394"/>
        </w:object>
      </w:r>
      <w:r w:rsidR="00C0117B">
        <w:t xml:space="preserve">, где </w:t>
      </w:r>
      <w:r w:rsidR="005B35D3" w:rsidRPr="00C0117B">
        <w:rPr>
          <w:position w:val="-32"/>
        </w:rPr>
        <w:object w:dxaOrig="1840" w:dyaOrig="840">
          <v:shape id="_x0000_i1231" type="#_x0000_t75" style="width:92.85pt;height:41.7pt" o:ole="">
            <v:imagedata r:id="rId395" o:title=""/>
          </v:shape>
          <o:OLEObject Type="Embed" ProgID="Equation.3" ShapeID="_x0000_i1231" DrawAspect="Content" ObjectID="_1447479907" r:id="rId396"/>
        </w:object>
      </w:r>
      <w:r w:rsidR="005B35D3">
        <w:t xml:space="preserve">. </w:t>
      </w:r>
      <w:r w:rsidR="00201257">
        <w:t xml:space="preserve">Подставим </w:t>
      </w:r>
      <w:r w:rsidR="00BB5540">
        <w:t>выражения для</w:t>
      </w:r>
      <w:r w:rsidR="00201257">
        <w:t xml:space="preserve"> ускорения и</w:t>
      </w:r>
      <w:r w:rsidR="00BB5540">
        <w:t xml:space="preserve"> для</w:t>
      </w:r>
      <w:r w:rsidR="00201257">
        <w:t xml:space="preserve"> смещения в з</w:t>
      </w:r>
      <w:r w:rsidR="00201257">
        <w:t>а</w:t>
      </w:r>
      <w:r w:rsidR="00201257">
        <w:t>кон динамики</w:t>
      </w:r>
      <w:r w:rsidR="000B20A6">
        <w:t xml:space="preserve"> </w:t>
      </w:r>
      <w:r w:rsidR="00BB5540" w:rsidRPr="00336BAC">
        <w:rPr>
          <w:position w:val="-6"/>
        </w:rPr>
        <w:object w:dxaOrig="1100" w:dyaOrig="300">
          <v:shape id="_x0000_i1232" type="#_x0000_t75" style="width:54.95pt;height:15.15pt" o:ole="">
            <v:imagedata r:id="rId384" o:title=""/>
          </v:shape>
          <o:OLEObject Type="Embed" ProgID="Equation.3" ShapeID="_x0000_i1232" DrawAspect="Content" ObjectID="_1447479908" r:id="rId397"/>
        </w:object>
      </w:r>
      <w:r w:rsidR="000B20A6">
        <w:t>, получим</w:t>
      </w:r>
      <w:r w:rsidR="00201257">
        <w:t xml:space="preserve"> </w:t>
      </w:r>
      <w:r w:rsidR="00BB5540" w:rsidRPr="00BB5540">
        <w:rPr>
          <w:position w:val="-34"/>
        </w:rPr>
        <w:object w:dxaOrig="4239" w:dyaOrig="859">
          <v:shape id="_x0000_i1233" type="#_x0000_t75" style="width:212.2pt;height:42.65pt" o:ole="">
            <v:imagedata r:id="rId398" o:title=""/>
          </v:shape>
          <o:OLEObject Type="Embed" ProgID="Equation.3" ShapeID="_x0000_i1233" DrawAspect="Content" ObjectID="_1447479909" r:id="rId399"/>
        </w:object>
      </w:r>
      <w:r w:rsidR="00674407">
        <w:t>;</w:t>
      </w:r>
      <w:r w:rsidR="00BB5540">
        <w:t xml:space="preserve"> </w:t>
      </w:r>
      <w:r w:rsidR="00674407">
        <w:t>м</w:t>
      </w:r>
      <w:r w:rsidR="00BB5540">
        <w:t>н</w:t>
      </w:r>
      <w:r w:rsidR="00BB5540">
        <w:t>о</w:t>
      </w:r>
      <w:r w:rsidR="00BB5540">
        <w:t>жители, содержащие время</w:t>
      </w:r>
      <w:r w:rsidR="000B20A6">
        <w:t>,</w:t>
      </w:r>
      <w:r w:rsidR="00BB5540">
        <w:t xml:space="preserve"> сокращаются</w:t>
      </w:r>
      <w:r w:rsidR="00674407">
        <w:t>.</w:t>
      </w:r>
      <w:r w:rsidR="00BB5540">
        <w:t xml:space="preserve"> </w:t>
      </w:r>
      <w:r w:rsidR="00674407">
        <w:t>С</w:t>
      </w:r>
      <w:r w:rsidR="00BB5540">
        <w:t>ледовательно</w:t>
      </w:r>
      <w:r w:rsidR="00674407">
        <w:t xml:space="preserve">, </w:t>
      </w:r>
      <w:r w:rsidR="000B20A6">
        <w:t xml:space="preserve">предложенное </w:t>
      </w:r>
      <w:r w:rsidR="00674407">
        <w:t>уравнение движения для малых отклонений от равновесия (вблизи дна п</w:t>
      </w:r>
      <w:r w:rsidR="00674407">
        <w:t>о</w:t>
      </w:r>
      <w:r w:rsidR="00674407">
        <w:t xml:space="preserve">тенциальной ямы) </w:t>
      </w:r>
      <w:r w:rsidR="002F500A" w:rsidRPr="00E941F1">
        <w:rPr>
          <w:position w:val="-6"/>
        </w:rPr>
        <w:object w:dxaOrig="1560" w:dyaOrig="300">
          <v:shape id="_x0000_i1234" type="#_x0000_t75" style="width:77.7pt;height:15.15pt" o:ole="">
            <v:imagedata r:id="rId400" o:title=""/>
          </v:shape>
          <o:OLEObject Type="Embed" ProgID="Equation.3" ShapeID="_x0000_i1234" DrawAspect="Content" ObjectID="_1447479910" r:id="rId401"/>
        </w:object>
      </w:r>
      <w:r w:rsidR="002F500A">
        <w:t xml:space="preserve"> </w:t>
      </w:r>
      <w:r w:rsidR="00674407">
        <w:t>удовлетворяет второму закону динамики.</w:t>
      </w:r>
      <w:r w:rsidR="006A7D8F">
        <w:t xml:space="preserve"> </w:t>
      </w:r>
    </w:p>
    <w:p w:rsidR="00DA3876" w:rsidRPr="000D1344" w:rsidRDefault="00B36BCF" w:rsidP="005F2B80">
      <w:pPr>
        <w:pStyle w:val="4"/>
      </w:pPr>
      <w:r>
        <w:t>Таким образом,</w:t>
      </w:r>
      <w:r w:rsidR="00C32410">
        <w:t xml:space="preserve"> движения совершаемые телом около положения ра</w:t>
      </w:r>
      <w:r w:rsidR="00C32410">
        <w:t>в</w:t>
      </w:r>
      <w:r w:rsidR="00C32410">
        <w:t>новесия, представляют собой колебательный процесс. Поскольку колеб</w:t>
      </w:r>
      <w:r w:rsidR="00C32410">
        <w:t>а</w:t>
      </w:r>
      <w:r w:rsidR="00C32410">
        <w:t xml:space="preserve">ния осуществляются по закону синуса или косинуса, их принято называть </w:t>
      </w:r>
      <w:r w:rsidR="00C32410" w:rsidRPr="0042187E">
        <w:rPr>
          <w:spacing w:val="20"/>
        </w:rPr>
        <w:t>гармоническими</w:t>
      </w:r>
      <w:r w:rsidR="00C32410">
        <w:t>.</w:t>
      </w:r>
      <w:r w:rsidR="0099491E">
        <w:t xml:space="preserve"> Замечательным является то, что закон динамики накл</w:t>
      </w:r>
      <w:r w:rsidR="0099491E">
        <w:t>а</w:t>
      </w:r>
      <w:r w:rsidR="0099491E">
        <w:t xml:space="preserve">дывает </w:t>
      </w:r>
      <w:r w:rsidR="00EA6854">
        <w:t>условия</w:t>
      </w:r>
      <w:r w:rsidR="0099491E">
        <w:t xml:space="preserve"> на период возможных колебаний. Действительно,</w:t>
      </w:r>
      <w:r w:rsidR="00482FBA">
        <w:t xml:space="preserve"> после сокращения множителей, содержащих время,</w:t>
      </w:r>
      <w:r w:rsidR="0099491E">
        <w:t xml:space="preserve"> из последней формулы сл</w:t>
      </w:r>
      <w:r w:rsidR="0099491E">
        <w:t>е</w:t>
      </w:r>
      <w:r w:rsidR="0099491E">
        <w:t xml:space="preserve">дует </w:t>
      </w:r>
      <w:r w:rsidR="00482FBA" w:rsidRPr="00BB5540">
        <w:rPr>
          <w:position w:val="-34"/>
        </w:rPr>
        <w:object w:dxaOrig="1719" w:dyaOrig="859">
          <v:shape id="_x0000_i1235" type="#_x0000_t75" style="width:86.2pt;height:42.65pt" o:ole="">
            <v:imagedata r:id="rId402" o:title=""/>
          </v:shape>
          <o:OLEObject Type="Embed" ProgID="Equation.3" ShapeID="_x0000_i1235" DrawAspect="Content" ObjectID="_1447479911" r:id="rId403"/>
        </w:object>
      </w:r>
      <w:r w:rsidR="00482FBA">
        <w:t xml:space="preserve">, или </w:t>
      </w:r>
      <w:r w:rsidR="00482FBA" w:rsidRPr="00482FBA">
        <w:rPr>
          <w:position w:val="-30"/>
        </w:rPr>
        <w:object w:dxaOrig="1280" w:dyaOrig="760">
          <v:shape id="_x0000_i1236" type="#_x0000_t75" style="width:63.45pt;height:37.9pt" o:ole="">
            <v:imagedata r:id="rId404" o:title=""/>
          </v:shape>
          <o:OLEObject Type="Embed" ProgID="Equation.3" ShapeID="_x0000_i1236" DrawAspect="Content" ObjectID="_1447479912" r:id="rId405"/>
        </w:object>
      </w:r>
      <w:r w:rsidR="00482FBA">
        <w:t xml:space="preserve">. </w:t>
      </w:r>
      <w:r w:rsidR="000B20A6">
        <w:t>Отсюда следует,</w:t>
      </w:r>
      <w:r w:rsidR="00EA6854">
        <w:t xml:space="preserve"> простейшая колеб</w:t>
      </w:r>
      <w:r w:rsidR="00EA6854">
        <w:t>а</w:t>
      </w:r>
      <w:r w:rsidR="00EA6854">
        <w:t>тельная система должна содержать два тела. В рассмотренном примере т</w:t>
      </w:r>
      <w:r w:rsidR="00EA6854">
        <w:t>е</w:t>
      </w:r>
      <w:r w:rsidR="00EA6854">
        <w:t xml:space="preserve">ло массы </w:t>
      </w:r>
      <w:r w:rsidR="00EA6854" w:rsidRPr="00EA6854">
        <w:rPr>
          <w:i/>
          <w:lang w:val="en-US"/>
        </w:rPr>
        <w:t>m</w:t>
      </w:r>
      <w:r w:rsidR="00EA6854">
        <w:t xml:space="preserve"> проявляет инертные свойства</w:t>
      </w:r>
      <w:r w:rsidR="00100BF7">
        <w:t xml:space="preserve"> к изменению своего положения</w:t>
      </w:r>
      <w:r w:rsidR="00EA6854">
        <w:t xml:space="preserve">, </w:t>
      </w:r>
      <w:r w:rsidR="0074540A">
        <w:t>а</w:t>
      </w:r>
      <w:r w:rsidR="000B20A6">
        <w:t xml:space="preserve"> </w:t>
      </w:r>
      <w:r w:rsidR="00100BF7">
        <w:t>упругое тело</w:t>
      </w:r>
      <w:r w:rsidR="000D1344" w:rsidRPr="000D1344">
        <w:t xml:space="preserve"> </w:t>
      </w:r>
      <w:r w:rsidR="000D1344">
        <w:t>с коэффициентом жёсткости</w:t>
      </w:r>
      <w:r w:rsidR="00AC0EE1">
        <w:t xml:space="preserve"> </w:t>
      </w:r>
      <w:r w:rsidR="000D1344" w:rsidRPr="000D1344">
        <w:rPr>
          <w:i/>
          <w:lang w:val="en-US"/>
        </w:rPr>
        <w:t>k</w:t>
      </w:r>
      <w:r w:rsidR="000D1344">
        <w:t xml:space="preserve"> </w:t>
      </w:r>
      <w:r w:rsidR="0074540A">
        <w:t xml:space="preserve">«препятствует» появлению </w:t>
      </w:r>
      <w:r w:rsidR="00100BF7">
        <w:t xml:space="preserve"> деформации. Эти противоречивые </w:t>
      </w:r>
      <w:r w:rsidR="002528D6">
        <w:t xml:space="preserve">свойства </w:t>
      </w:r>
      <w:r w:rsidR="00100BF7">
        <w:t>тел</w:t>
      </w:r>
      <w:r w:rsidR="00E51445">
        <w:t>,</w:t>
      </w:r>
      <w:r w:rsidR="002528D6">
        <w:t xml:space="preserve"> разумно объединённые в</w:t>
      </w:r>
      <w:r w:rsidR="00100BF7">
        <w:t xml:space="preserve"> </w:t>
      </w:r>
      <w:r w:rsidR="002528D6">
        <w:t>системе</w:t>
      </w:r>
      <w:r w:rsidR="00E51445">
        <w:t>,</w:t>
      </w:r>
      <w:r w:rsidR="002528D6">
        <w:t xml:space="preserve"> порождают нов</w:t>
      </w:r>
      <w:r w:rsidR="00E51445">
        <w:t>ое</w:t>
      </w:r>
      <w:r w:rsidR="002528D6">
        <w:t xml:space="preserve"> </w:t>
      </w:r>
      <w:r w:rsidR="00E51445">
        <w:t xml:space="preserve">качество – повторяемость событий в системе </w:t>
      </w:r>
      <w:r w:rsidR="00100BF7">
        <w:t>и</w:t>
      </w:r>
      <w:r w:rsidR="00E51445">
        <w:t xml:space="preserve"> через свои характеристики определяют</w:t>
      </w:r>
      <w:r w:rsidR="00100BF7">
        <w:t xml:space="preserve"> </w:t>
      </w:r>
      <w:r w:rsidR="00AC0EE1">
        <w:t>период</w:t>
      </w:r>
      <w:r w:rsidR="00E51445">
        <w:t xml:space="preserve"> её</w:t>
      </w:r>
      <w:r w:rsidR="00100BF7">
        <w:t xml:space="preserve"> </w:t>
      </w:r>
      <w:r w:rsidR="00AC0EE1">
        <w:t>собственных колебаний.</w:t>
      </w:r>
      <w:r w:rsidR="000D1344" w:rsidRPr="000D1344">
        <w:t xml:space="preserve"> </w:t>
      </w:r>
    </w:p>
    <w:p w:rsidR="000D1344" w:rsidRDefault="00EB0CC1" w:rsidP="005F2B80">
      <w:pPr>
        <w:pStyle w:val="4"/>
      </w:pPr>
      <w:r>
        <w:t>В зависимости от природы взаимодейств</w:t>
      </w:r>
      <w:r w:rsidR="005D51FE">
        <w:t>ующих</w:t>
      </w:r>
      <w:r w:rsidR="00643FBB">
        <w:t xml:space="preserve"> тел в системе разл</w:t>
      </w:r>
      <w:r w:rsidR="00643FBB">
        <w:t>и</w:t>
      </w:r>
      <w:r w:rsidR="00643FBB">
        <w:t>чают</w:t>
      </w:r>
      <w:r>
        <w:t xml:space="preserve"> колебания </w:t>
      </w:r>
      <w:r w:rsidR="005D51FE">
        <w:t>механические, электромагнитные</w:t>
      </w:r>
      <w:r w:rsidR="00643FBB">
        <w:t>, электромеханические; как правило, широко используемые в технике. В зависимости от характера воздействия на колебательную систему, различают свободные колебания, вынужденные колебания, автоколебания и параметрические колебания.</w:t>
      </w:r>
    </w:p>
    <w:p w:rsidR="0042187E" w:rsidRPr="0001690D" w:rsidRDefault="0042187E" w:rsidP="00BC63E1">
      <w:pPr>
        <w:pStyle w:val="4"/>
      </w:pPr>
      <w:r>
        <w:t>Свободные колебания</w:t>
      </w:r>
      <w:r w:rsidR="002F500A">
        <w:t>, как правило, затухающие,</w:t>
      </w:r>
      <w:r>
        <w:t xml:space="preserve"> широко распростр</w:t>
      </w:r>
      <w:r>
        <w:t>а</w:t>
      </w:r>
      <w:r>
        <w:t>нены в окружающей дейст</w:t>
      </w:r>
      <w:r w:rsidR="000343F3">
        <w:t>вительности</w:t>
      </w:r>
      <w:r w:rsidR="002F500A">
        <w:t>;</w:t>
      </w:r>
      <w:r w:rsidR="000343F3">
        <w:t xml:space="preserve"> например</w:t>
      </w:r>
      <w:r w:rsidR="002F500A">
        <w:t>,</w:t>
      </w:r>
      <w:r>
        <w:t xml:space="preserve"> колебания ветки после взлёта с неё птички.</w:t>
      </w:r>
      <w:r w:rsidR="00BF3662">
        <w:t xml:space="preserve"> В</w:t>
      </w:r>
      <w:r>
        <w:t xml:space="preserve">ынужденные колебания возникают в </w:t>
      </w:r>
      <w:r w:rsidR="00BF3662">
        <w:t>системе, по</w:t>
      </w:r>
      <w:r w:rsidR="00BF3662">
        <w:t>д</w:t>
      </w:r>
      <w:r w:rsidR="00BF3662">
        <w:t>вергающейся воздействию внешней</w:t>
      </w:r>
      <w:r w:rsidR="00B85854">
        <w:t xml:space="preserve"> периодически изменяющейся силы, </w:t>
      </w:r>
      <w:r w:rsidR="00B85854">
        <w:lastRenderedPageBreak/>
        <w:t>например, колебания канатного моста, когда по нему шагают, переходя на другой берег</w:t>
      </w:r>
      <w:r w:rsidR="002F500A">
        <w:t xml:space="preserve"> через речку</w:t>
      </w:r>
      <w:r w:rsidR="00B85854">
        <w:t>. Автоколебания сопровождаются воздействием на колебательную систему внешних сил, однако моменты времени возде</w:t>
      </w:r>
      <w:r w:rsidR="00B85854">
        <w:t>й</w:t>
      </w:r>
      <w:r w:rsidR="00B85854">
        <w:t xml:space="preserve">ствия на систему извне определяется самой системой. Типичным примером являются, естественно, часы. </w:t>
      </w:r>
      <w:r w:rsidR="00EB4F23">
        <w:t>При параметрических колебаниях за счёт внешнего воздействия происходит периодическое изменение какого-либо параметра системы</w:t>
      </w:r>
      <w:r w:rsidR="00F96CDF">
        <w:t>;</w:t>
      </w:r>
      <w:r w:rsidR="00EB4F23">
        <w:t xml:space="preserve"> например, </w:t>
      </w:r>
      <w:r w:rsidR="009363CC">
        <w:t>сохнущее бель</w:t>
      </w:r>
      <w:r w:rsidR="00F96CDF">
        <w:t>ё на верёвке и порывы ветра; что делают порывы?</w:t>
      </w:r>
      <w:r w:rsidR="009363CC">
        <w:t xml:space="preserve"> </w:t>
      </w:r>
      <w:r w:rsidR="00F96CDF">
        <w:t>Р</w:t>
      </w:r>
      <w:r w:rsidR="009363CC">
        <w:t>ассужда</w:t>
      </w:r>
      <w:r w:rsidR="00F96CDF">
        <w:t>й</w:t>
      </w:r>
      <w:r w:rsidR="009363CC">
        <w:t>т</w:t>
      </w:r>
      <w:r w:rsidR="00F96CDF">
        <w:t>е; это</w:t>
      </w:r>
      <w:r w:rsidR="009363CC">
        <w:t xml:space="preserve"> полезно.</w:t>
      </w:r>
    </w:p>
    <w:p w:rsidR="00AD586A" w:rsidRPr="001B37B7" w:rsidRDefault="00AD586A" w:rsidP="00BB45E0">
      <w:pPr>
        <w:pStyle w:val="4"/>
        <w:rPr>
          <w:sz w:val="24"/>
          <w:szCs w:val="24"/>
        </w:rPr>
      </w:pPr>
    </w:p>
    <w:p w:rsidR="003E3EB9" w:rsidRDefault="00DA3876" w:rsidP="00684DA2">
      <w:pPr>
        <w:pStyle w:val="3"/>
      </w:pPr>
      <w:bookmarkStart w:id="16" w:name="_Toc373263403"/>
      <w:r>
        <w:t>3.2. Уравнение колебания. Скорость. Ускорение.</w:t>
      </w:r>
      <w:bookmarkEnd w:id="16"/>
      <w:r w:rsidR="006B3B66" w:rsidRPr="006B3B66">
        <w:t xml:space="preserve"> </w:t>
      </w:r>
    </w:p>
    <w:p w:rsidR="0005515A" w:rsidRDefault="006B3B66" w:rsidP="00684DA2">
      <w:pPr>
        <w:pStyle w:val="3"/>
      </w:pPr>
      <w:bookmarkStart w:id="17" w:name="_Toc373263404"/>
      <w:r>
        <w:t>Квазиупругая сила</w:t>
      </w:r>
      <w:bookmarkEnd w:id="17"/>
    </w:p>
    <w:p w:rsidR="00EA4873" w:rsidRDefault="00445830" w:rsidP="00BB45E0">
      <w:pPr>
        <w:pStyle w:val="4"/>
        <w:spacing w:before="120"/>
      </w:pPr>
      <w:r>
        <w:rPr>
          <w:noProof/>
        </w:rPr>
        <w:pict>
          <v:group id="_x0000_s14127" style="position:absolute;left:0;text-align:left;margin-left:62.35pt;margin-top:308.4pt;width:205.7pt;height:174.6pt;z-index:251683328;mso-wrap-distance-left:0;mso-wrap-distance-top:2.85pt;mso-wrap-distance-right:0;mso-wrap-distance-bottom:2.85pt;mso-position-horizontal-relative:page;mso-position-vertical-relative:page" coordorigin="6752,10512" coordsize="4114,3492" o:allowincell="f">
            <v:shape id="_x0000_s14128" type="#_x0000_t75" style="position:absolute;left:6752;top:10512;width:4114;height:3217;mso-wrap-distance-left:11.35pt;mso-wrap-distance-top:2.85pt;mso-wrap-distance-right:0;mso-wrap-distance-bottom:2.85pt;mso-position-horizontal-relative:page;mso-position-vertical-relative:page">
              <v:imagedata r:id="rId406" o:title="" gain="156038f" blacklevel="-1966f"/>
            </v:shape>
            <v:shape id="_x0000_s14129" type="#_x0000_t202" style="position:absolute;left:8208;top:13528;width:1512;height:476" stroked="f">
              <v:textbox style="mso-next-textbox:#_x0000_s14129">
                <w:txbxContent>
                  <w:p w:rsidR="005E2E6C" w:rsidRPr="00127AE0" w:rsidRDefault="005E2E6C" w:rsidP="007B6DDE">
                    <w:pPr>
                      <w:rPr>
                        <w:spacing w:val="8"/>
                        <w:sz w:val="28"/>
                        <w:szCs w:val="28"/>
                      </w:rPr>
                    </w:pPr>
                    <w:r>
                      <w:rPr>
                        <w:spacing w:val="8"/>
                        <w:sz w:val="28"/>
                        <w:szCs w:val="28"/>
                      </w:rPr>
                      <w:t xml:space="preserve"> Рис. 3.2.</w:t>
                    </w:r>
                  </w:p>
                </w:txbxContent>
              </v:textbox>
            </v:shape>
            <w10:wrap type="square" anchorx="page" anchory="page"/>
            <w10:anchorlock/>
          </v:group>
        </w:pict>
      </w:r>
      <w:r w:rsidR="00690479">
        <w:t>В предыдущем параграфе было установлено, несмотря на большое разнообразие колебательных процессов</w:t>
      </w:r>
      <w:r w:rsidR="009E11FB">
        <w:t>,</w:t>
      </w:r>
      <w:r w:rsidR="00690479">
        <w:t xml:space="preserve"> как по физической природе, так и по степени сложности, все они совершаются по общим закономерностям и могут быть сведены к простейшим</w:t>
      </w:r>
      <w:r w:rsidR="001A73B9">
        <w:t>,</w:t>
      </w:r>
      <w:r w:rsidR="00690479">
        <w:t xml:space="preserve"> </w:t>
      </w:r>
      <w:r w:rsidR="00690479" w:rsidRPr="00690479">
        <w:rPr>
          <w:i/>
        </w:rPr>
        <w:t>гармоническим</w:t>
      </w:r>
      <w:r w:rsidR="00690479">
        <w:t xml:space="preserve"> колебаниям, соверша</w:t>
      </w:r>
      <w:r w:rsidR="00690479">
        <w:t>е</w:t>
      </w:r>
      <w:r w:rsidR="00690479">
        <w:t>мым по закону</w:t>
      </w:r>
      <w:r w:rsidR="00D03B1C" w:rsidRPr="00D03B1C">
        <w:rPr>
          <w:i/>
        </w:rPr>
        <w:t xml:space="preserve"> </w:t>
      </w:r>
      <w:r w:rsidR="00D03B1C" w:rsidRPr="00A740F6">
        <w:rPr>
          <w:i/>
        </w:rPr>
        <w:t>х</w:t>
      </w:r>
      <w:r w:rsidR="00D03B1C">
        <w:t>(</w:t>
      </w:r>
      <w:r w:rsidR="00D03B1C" w:rsidRPr="00A740F6">
        <w:rPr>
          <w:i/>
          <w:lang w:val="en-US"/>
        </w:rPr>
        <w:t>t</w:t>
      </w:r>
      <w:r w:rsidR="00D03B1C">
        <w:t xml:space="preserve">) </w:t>
      </w:r>
      <w:r w:rsidR="00D03B1C">
        <w:sym w:font="Symbol" w:char="F03D"/>
      </w:r>
      <w:r w:rsidR="00690479">
        <w:t xml:space="preserve"> </w:t>
      </w:r>
      <w:r w:rsidR="00A740F6" w:rsidRPr="00690479">
        <w:rPr>
          <w:position w:val="-18"/>
        </w:rPr>
        <w:object w:dxaOrig="2299" w:dyaOrig="420">
          <v:shape id="_x0000_i1237" type="#_x0000_t75" style="width:114.65pt;height:20.85pt" o:ole="">
            <v:imagedata r:id="rId407" o:title=""/>
          </v:shape>
          <o:OLEObject Type="Embed" ProgID="Equation.3" ShapeID="_x0000_i1237" DrawAspect="Content" ObjectID="_1447479913" r:id="rId408"/>
        </w:object>
      </w:r>
      <w:r w:rsidR="00690479">
        <w:t xml:space="preserve">. </w:t>
      </w:r>
      <w:r w:rsidR="007744E1">
        <w:t xml:space="preserve">Настала пора уточнить </w:t>
      </w:r>
      <w:r w:rsidR="00676DD0" w:rsidRPr="001F6F76">
        <w:rPr>
          <w:i/>
        </w:rPr>
        <w:t>физическое</w:t>
      </w:r>
      <w:r w:rsidR="007744E1">
        <w:t xml:space="preserve"> </w:t>
      </w:r>
      <w:r w:rsidR="00676DD0" w:rsidRPr="001F6F76">
        <w:rPr>
          <w:i/>
          <w:iCs/>
        </w:rPr>
        <w:t>соде</w:t>
      </w:r>
      <w:r w:rsidR="00676DD0" w:rsidRPr="001F6F76">
        <w:rPr>
          <w:i/>
          <w:iCs/>
        </w:rPr>
        <w:t>р</w:t>
      </w:r>
      <w:r w:rsidR="00676DD0" w:rsidRPr="001F6F76">
        <w:rPr>
          <w:i/>
          <w:iCs/>
        </w:rPr>
        <w:t>жание</w:t>
      </w:r>
      <w:r w:rsidR="007744E1">
        <w:t xml:space="preserve"> уравнения.</w:t>
      </w:r>
      <w:r w:rsidR="008F00C6">
        <w:t xml:space="preserve"> Для наглядности </w:t>
      </w:r>
      <w:r w:rsidR="004F4641">
        <w:t>пре</w:t>
      </w:r>
      <w:r w:rsidR="004F4641">
        <w:t>д</w:t>
      </w:r>
      <w:r w:rsidR="004F4641">
        <w:t>ставим</w:t>
      </w:r>
      <w:r w:rsidR="008F00C6">
        <w:t xml:space="preserve"> колебания </w:t>
      </w:r>
      <w:r w:rsidR="007744E1">
        <w:t xml:space="preserve"> </w:t>
      </w:r>
      <w:r w:rsidR="008F00C6">
        <w:t>математического и пружинного маятников</w:t>
      </w:r>
      <w:r w:rsidR="007B6DDE" w:rsidRPr="007B6DDE">
        <w:t xml:space="preserve"> </w:t>
      </w:r>
      <w:r w:rsidR="007B6DDE">
        <w:t xml:space="preserve">на рис. 3.2.. </w:t>
      </w:r>
      <w:r w:rsidR="004F4641">
        <w:t>Из р</w:t>
      </w:r>
      <w:r w:rsidR="004F4641">
        <w:t>и</w:t>
      </w:r>
      <w:r w:rsidR="004F4641">
        <w:t>с</w:t>
      </w:r>
      <w:r w:rsidR="00247348">
        <w:t>унка</w:t>
      </w:r>
      <w:r w:rsidR="00D526E6">
        <w:t xml:space="preserve"> следует</w:t>
      </w:r>
      <w:r w:rsidR="004F4641">
        <w:t>, в уравнении колебания</w:t>
      </w:r>
      <w:r w:rsidR="004F4641" w:rsidRPr="004F4641">
        <w:rPr>
          <w:i/>
        </w:rPr>
        <w:t xml:space="preserve"> </w:t>
      </w:r>
      <w:r w:rsidR="004F4641" w:rsidRPr="00A740F6">
        <w:rPr>
          <w:i/>
        </w:rPr>
        <w:t>х</w:t>
      </w:r>
      <w:r w:rsidR="004F4641">
        <w:t>(</w:t>
      </w:r>
      <w:r w:rsidR="004F4641" w:rsidRPr="00A740F6">
        <w:rPr>
          <w:i/>
          <w:lang w:val="en-US"/>
        </w:rPr>
        <w:t>t</w:t>
      </w:r>
      <w:r w:rsidR="004F4641">
        <w:t>)</w:t>
      </w:r>
      <w:r w:rsidR="00D526E6">
        <w:t xml:space="preserve"> </w:t>
      </w:r>
      <w:r w:rsidR="008F00C6" w:rsidRPr="00A740F6">
        <w:rPr>
          <w:i/>
        </w:rPr>
        <w:t>х</w:t>
      </w:r>
      <w:r w:rsidR="008F00C6">
        <w:t xml:space="preserve"> – смещение </w:t>
      </w:r>
      <w:r w:rsidR="00D526E6">
        <w:t>колеблюще</w:t>
      </w:r>
      <w:r w:rsidR="00922A32">
        <w:t>гося тела</w:t>
      </w:r>
      <w:r w:rsidR="00D526E6">
        <w:t xml:space="preserve"> из п</w:t>
      </w:r>
      <w:r w:rsidR="00D526E6">
        <w:t>о</w:t>
      </w:r>
      <w:r w:rsidR="00D526E6">
        <w:t xml:space="preserve">ложения равновесия в </w:t>
      </w:r>
      <w:r w:rsidR="008D1046">
        <w:t>зада</w:t>
      </w:r>
      <w:r w:rsidR="00D526E6">
        <w:t xml:space="preserve">нный момент времени </w:t>
      </w:r>
      <w:r w:rsidR="00D526E6" w:rsidRPr="00D526E6">
        <w:rPr>
          <w:i/>
          <w:lang w:val="en-US"/>
        </w:rPr>
        <w:t>t</w:t>
      </w:r>
      <w:r w:rsidR="00D526E6">
        <w:t xml:space="preserve">, </w:t>
      </w:r>
      <w:r w:rsidR="00D526E6" w:rsidRPr="00A740F6">
        <w:rPr>
          <w:i/>
        </w:rPr>
        <w:t>х</w:t>
      </w:r>
      <w:r w:rsidR="00D526E6">
        <w:rPr>
          <w:vertAlign w:val="subscript"/>
        </w:rPr>
        <w:t>о</w:t>
      </w:r>
      <w:r w:rsidR="00D526E6">
        <w:t xml:space="preserve"> – максимально</w:t>
      </w:r>
      <w:r w:rsidR="008D1046">
        <w:t xml:space="preserve"> возможное</w:t>
      </w:r>
      <w:r w:rsidR="00D526E6">
        <w:t xml:space="preserve"> о</w:t>
      </w:r>
      <w:r w:rsidR="00D526E6">
        <w:t>т</w:t>
      </w:r>
      <w:r w:rsidR="00D526E6">
        <w:t>клонение из положения равновесия</w:t>
      </w:r>
      <w:r w:rsidR="00687861">
        <w:t>, а</w:t>
      </w:r>
      <w:r w:rsidR="00687861">
        <w:t>м</w:t>
      </w:r>
      <w:r w:rsidR="00687861">
        <w:t>плитуда колебания</w:t>
      </w:r>
      <w:r w:rsidR="00D526E6">
        <w:t>.</w:t>
      </w:r>
      <w:r w:rsidR="008F00C6">
        <w:t xml:space="preserve"> </w:t>
      </w:r>
      <w:r w:rsidR="00A740F6">
        <w:t xml:space="preserve">Графически уравнение колебания </w:t>
      </w:r>
      <w:r w:rsidR="004F4641" w:rsidRPr="00690479">
        <w:rPr>
          <w:position w:val="-18"/>
        </w:rPr>
        <w:object w:dxaOrig="2299" w:dyaOrig="420">
          <v:shape id="_x0000_i1238" type="#_x0000_t75" style="width:114.65pt;height:20.85pt" o:ole="">
            <v:imagedata r:id="rId407" o:title=""/>
          </v:shape>
          <o:OLEObject Type="Embed" ProgID="Equation.3" ShapeID="_x0000_i1238" DrawAspect="Content" ObjectID="_1447479914" r:id="rId409"/>
        </w:object>
      </w:r>
      <w:r w:rsidR="004F4641">
        <w:t xml:space="preserve"> </w:t>
      </w:r>
      <w:r w:rsidR="00A740F6">
        <w:t>представлено на рис. 3.</w:t>
      </w:r>
      <w:r w:rsidR="004F4641">
        <w:t>3</w:t>
      </w:r>
      <w:r w:rsidR="00A740F6">
        <w:t>. сплошн</w:t>
      </w:r>
      <w:r w:rsidR="002E01E5">
        <w:t>ой</w:t>
      </w:r>
      <w:r w:rsidR="00A740F6">
        <w:t xml:space="preserve"> лини</w:t>
      </w:r>
      <w:r w:rsidR="002E01E5">
        <w:t>ей</w:t>
      </w:r>
      <w:r w:rsidR="00414914">
        <w:t>.</w:t>
      </w:r>
      <w:r w:rsidR="008E39CA">
        <w:t xml:space="preserve"> </w:t>
      </w:r>
      <w:r w:rsidR="00414914">
        <w:t>З</w:t>
      </w:r>
      <w:r w:rsidR="002E01E5">
        <w:t>десь</w:t>
      </w:r>
      <w:r w:rsidR="008D1046">
        <w:t xml:space="preserve"> </w:t>
      </w:r>
      <w:r w:rsidR="008D1046" w:rsidRPr="00D03B1C">
        <w:sym w:font="Symbol" w:char="F06A"/>
      </w:r>
      <w:r w:rsidR="008D1046" w:rsidRPr="00D03B1C">
        <w:rPr>
          <w:vertAlign w:val="subscript"/>
        </w:rPr>
        <w:t>о</w:t>
      </w:r>
      <w:r w:rsidR="008D1046">
        <w:rPr>
          <w:vertAlign w:val="subscript"/>
        </w:rPr>
        <w:t> </w:t>
      </w:r>
      <w:r w:rsidR="008D1046">
        <w:sym w:font="Symbol" w:char="F03D"/>
      </w:r>
      <w:r w:rsidR="008D1046">
        <w:t> 0</w:t>
      </w:r>
      <w:r w:rsidR="002E01E5">
        <w:t xml:space="preserve"> </w:t>
      </w:r>
      <w:r w:rsidR="00D03B1C">
        <w:t>– начальная фаза, определяющая положение тела</w:t>
      </w:r>
      <w:r w:rsidR="002E01E5">
        <w:t>,</w:t>
      </w:r>
      <w:r w:rsidR="00D03B1C">
        <w:t xml:space="preserve"> соверша</w:t>
      </w:r>
      <w:r w:rsidR="00D03B1C">
        <w:t>ю</w:t>
      </w:r>
      <w:r w:rsidR="00D03B1C">
        <w:t>щего колебательный процесс</w:t>
      </w:r>
      <w:r w:rsidR="00F86FF3">
        <w:t>,</w:t>
      </w:r>
      <w:r w:rsidR="00D03B1C">
        <w:t xml:space="preserve"> в момент времени </w:t>
      </w:r>
      <w:r w:rsidR="00D03B1C" w:rsidRPr="00F43B71">
        <w:rPr>
          <w:i/>
          <w:lang w:val="en-US"/>
        </w:rPr>
        <w:t>t</w:t>
      </w:r>
      <w:r w:rsidR="00D03B1C">
        <w:t xml:space="preserve"> </w:t>
      </w:r>
      <w:r w:rsidR="00D03B1C">
        <w:sym w:font="Symbol" w:char="F03D"/>
      </w:r>
      <w:r w:rsidR="00D03B1C">
        <w:t xml:space="preserve"> 0</w:t>
      </w:r>
      <w:r w:rsidR="008E39CA">
        <w:t>.</w:t>
      </w:r>
      <w:r w:rsidR="004F4641" w:rsidRPr="004F4641">
        <w:rPr>
          <w:i/>
        </w:rPr>
        <w:t xml:space="preserve"> </w:t>
      </w:r>
      <w:r w:rsidR="00247348" w:rsidRPr="00690479">
        <w:rPr>
          <w:position w:val="-18"/>
        </w:rPr>
        <w:object w:dxaOrig="1200" w:dyaOrig="420">
          <v:shape id="_x0000_i1239" type="#_x0000_t75" style="width:59.7pt;height:20.85pt" o:ole="">
            <v:imagedata r:id="rId410" o:title=""/>
          </v:shape>
          <o:OLEObject Type="Embed" ProgID="Equation.3" ShapeID="_x0000_i1239" DrawAspect="Content" ObjectID="_1447479915" r:id="rId411"/>
        </w:object>
      </w:r>
      <w:r w:rsidR="00247348">
        <w:t xml:space="preserve"> – фаза кол</w:t>
      </w:r>
      <w:r w:rsidR="00247348">
        <w:t>е</w:t>
      </w:r>
      <w:r w:rsidR="00247348">
        <w:t>бания, однозначно о</w:t>
      </w:r>
      <w:r w:rsidR="00247348">
        <w:t>п</w:t>
      </w:r>
      <w:r w:rsidR="00247348">
        <w:t>ределяющая полож</w:t>
      </w:r>
      <w:r w:rsidR="00247348">
        <w:t>е</w:t>
      </w:r>
      <w:r w:rsidR="00247348">
        <w:t xml:space="preserve">ние тела в </w:t>
      </w:r>
      <w:r w:rsidR="00F43B71">
        <w:t>за</w:t>
      </w:r>
      <w:r w:rsidR="00247348">
        <w:t>данный момент времени</w:t>
      </w:r>
      <w:r w:rsidR="008E39CA">
        <w:t>, а</w:t>
      </w:r>
      <w:r w:rsidR="00F43B71" w:rsidRPr="00F43B71">
        <w:rPr>
          <w:i/>
        </w:rPr>
        <w:t xml:space="preserve"> </w:t>
      </w:r>
      <w:r w:rsidR="00F43B71" w:rsidRPr="00F43B71">
        <w:rPr>
          <w:position w:val="-6"/>
        </w:rPr>
        <w:object w:dxaOrig="460" w:dyaOrig="260">
          <v:shape id="_x0000_i1240" type="#_x0000_t75" style="width:23.7pt;height:13.25pt" o:ole="">
            <v:imagedata r:id="rId412" o:title=""/>
          </v:shape>
          <o:OLEObject Type="Embed" ProgID="Equation.3" ShapeID="_x0000_i1240" DrawAspect="Content" ObjectID="_1447479916" r:id="rId413"/>
        </w:object>
      </w:r>
      <w:r w:rsidR="00414914">
        <w:rPr>
          <w:position w:val="-6"/>
        </w:rPr>
        <w:t xml:space="preserve"> </w:t>
      </w:r>
      <w:r w:rsidR="00414914">
        <w:t xml:space="preserve">– </w:t>
      </w:r>
      <w:r w:rsidR="00F43B71">
        <w:t>текущ</w:t>
      </w:r>
      <w:r w:rsidR="00414914">
        <w:t>ая</w:t>
      </w:r>
      <w:r w:rsidR="00F43B71">
        <w:t xml:space="preserve"> фаз</w:t>
      </w:r>
      <w:r w:rsidR="00414914">
        <w:t>а</w:t>
      </w:r>
      <w:r w:rsidR="00F43B71">
        <w:t xml:space="preserve"> кол</w:t>
      </w:r>
      <w:r w:rsidR="00F43B71">
        <w:t>е</w:t>
      </w:r>
      <w:r w:rsidR="00F43B71">
        <w:t>бания;</w:t>
      </w:r>
      <w:r w:rsidR="006E7630" w:rsidRPr="006E7630">
        <w:t xml:space="preserve"> </w:t>
      </w:r>
      <w:r w:rsidR="006E7630" w:rsidRPr="00C0117B">
        <w:rPr>
          <w:position w:val="-32"/>
        </w:rPr>
        <w:object w:dxaOrig="1080" w:dyaOrig="760">
          <v:shape id="_x0000_i1241" type="#_x0000_t75" style="width:54pt;height:37.9pt" o:ole="">
            <v:imagedata r:id="rId414" o:title=""/>
          </v:shape>
          <o:OLEObject Type="Embed" ProgID="Equation.3" ShapeID="_x0000_i1241" DrawAspect="Content" ObjectID="_1447479917" r:id="rId415"/>
        </w:object>
      </w:r>
      <w:r w:rsidR="00F43B71">
        <w:t xml:space="preserve"> </w:t>
      </w:r>
      <w:r w:rsidR="00414914">
        <w:t>–</w:t>
      </w:r>
      <w:r w:rsidR="006E7630">
        <w:t xml:space="preserve"> ци</w:t>
      </w:r>
      <w:r w:rsidR="006E7630">
        <w:t>к</w:t>
      </w:r>
      <w:r w:rsidR="006E7630">
        <w:t>личе</w:t>
      </w:r>
      <w:r w:rsidR="00414914">
        <w:t xml:space="preserve">ская частота, </w:t>
      </w:r>
      <w:r w:rsidR="006E7630">
        <w:t>определяющая число колебаний за 2</w:t>
      </w:r>
      <w:r w:rsidR="006E7630">
        <w:sym w:font="Symbol" w:char="F070"/>
      </w:r>
      <w:r w:rsidR="006E7630">
        <w:t xml:space="preserve"> секунд, а </w:t>
      </w:r>
      <w:r w:rsidR="006E7630" w:rsidRPr="006E7630">
        <w:rPr>
          <w:i/>
          <w:lang w:val="en-US"/>
        </w:rPr>
        <w:t>T</w:t>
      </w:r>
      <w:r w:rsidR="006E7630">
        <w:t xml:space="preserve"> – п</w:t>
      </w:r>
      <w:r w:rsidR="006E7630">
        <w:t>е</w:t>
      </w:r>
      <w:r w:rsidR="006E7630">
        <w:t xml:space="preserve">риод </w:t>
      </w:r>
      <w:r>
        <w:rPr>
          <w:noProof/>
        </w:rPr>
        <w:pict>
          <v:group id="_x0000_s14130" style="position:absolute;left:0;text-align:left;margin-left:210.75pt;margin-top:541.5pt;width:334.4pt;height:146.55pt;z-index:251684352;mso-wrap-distance-left:0;mso-wrap-distance-right:0;mso-position-horizontal-relative:page;mso-position-vertical-relative:page" coordorigin="3062,6521" coordsize="6661,2919" o:allowincell="f">
            <o:lock v:ext="edit" aspectratio="t"/>
            <v:shape id="_x0000_s14131" type="#_x0000_t75" style="position:absolute;left:3062;top:6521;width:6661;height:2438;mso-wrap-distance-left:0;mso-wrap-distance-right:11.35pt;mso-position-horizontal-relative:page;mso-position-vertical-relative:page">
              <v:imagedata r:id="rId416" o:title="" gain="121363f" blacklevel="-4588f"/>
            </v:shape>
            <v:shape id="_x0000_s14132" type="#_x0000_t202" style="position:absolute;left:3196;top:8970;width:1428;height:470" stroked="f">
              <v:imagedata gain="121363f" blacklevel="-4588f"/>
              <o:lock v:ext="edit" aspectratio="t"/>
              <v:textbox style="mso-next-textbox:#_x0000_s14132">
                <w:txbxContent>
                  <w:p w:rsidR="005E2E6C" w:rsidRPr="00CC3242" w:rsidRDefault="005E2E6C" w:rsidP="00414914">
                    <w:pPr>
                      <w:rPr>
                        <w:spacing w:val="8"/>
                        <w:sz w:val="28"/>
                        <w:szCs w:val="28"/>
                      </w:rPr>
                    </w:pPr>
                    <w:r>
                      <w:rPr>
                        <w:spacing w:val="8"/>
                        <w:sz w:val="28"/>
                        <w:szCs w:val="28"/>
                      </w:rPr>
                      <w:t xml:space="preserve"> Рис.3.3.</w:t>
                    </w:r>
                  </w:p>
                </w:txbxContent>
              </v:textbox>
            </v:shape>
            <w10:wrap type="square" anchorx="page" anchory="page"/>
            <w10:anchorlock/>
          </v:group>
        </w:pict>
      </w:r>
      <w:r w:rsidR="006E7630">
        <w:t>колебаний</w:t>
      </w:r>
      <w:r w:rsidR="002811D7">
        <w:t>, время одного полного колебания</w:t>
      </w:r>
      <w:r w:rsidR="008E39CA">
        <w:t>.</w:t>
      </w:r>
      <w:r w:rsidR="00480A64">
        <w:t xml:space="preserve"> </w:t>
      </w:r>
      <w:r w:rsidR="008E39CA">
        <w:t>Н</w:t>
      </w:r>
      <w:r w:rsidR="00480A64">
        <w:t>аряду с периодом в технике используется величина обратная периоду</w:t>
      </w:r>
      <w:r w:rsidR="00647F53">
        <w:t xml:space="preserve"> и</w:t>
      </w:r>
      <w:r w:rsidR="00480A64">
        <w:t xml:space="preserve"> называемая частотой </w:t>
      </w:r>
      <w:r w:rsidR="00480A64">
        <w:lastRenderedPageBreak/>
        <w:t>колебаний</w:t>
      </w:r>
      <w:r w:rsidR="00971988">
        <w:t xml:space="preserve">; её обозначают греческой буквой </w:t>
      </w:r>
      <w:r w:rsidR="00971988" w:rsidRPr="00367E33">
        <w:rPr>
          <w:i/>
        </w:rPr>
        <w:t>ню</w:t>
      </w:r>
      <w:r w:rsidR="00971988">
        <w:t xml:space="preserve">, </w:t>
      </w:r>
      <w:r w:rsidR="00480A64">
        <w:sym w:font="Symbol" w:char="F06E"/>
      </w:r>
      <w:r w:rsidR="00480A64">
        <w:t xml:space="preserve"> </w:t>
      </w:r>
      <w:r w:rsidR="00480A64">
        <w:sym w:font="Symbol" w:char="F03D"/>
      </w:r>
      <w:r w:rsidR="00480A64">
        <w:t xml:space="preserve"> 1/Т – сколько раз в единицу вр</w:t>
      </w:r>
      <w:r w:rsidR="00480A64">
        <w:t>е</w:t>
      </w:r>
      <w:r w:rsidR="00480A64">
        <w:t>мени повторяется одно и то же состояние колеблющегося тела</w:t>
      </w:r>
      <w:r w:rsidR="006E7630">
        <w:t xml:space="preserve">; </w:t>
      </w:r>
      <w:r w:rsidR="00F43B71" w:rsidRPr="00F43B71">
        <w:rPr>
          <w:position w:val="-6"/>
        </w:rPr>
        <w:object w:dxaOrig="400" w:dyaOrig="279">
          <v:shape id="_x0000_i1242" type="#_x0000_t75" style="width:20.85pt;height:14.2pt" o:ole="">
            <v:imagedata r:id="rId417" o:title=""/>
          </v:shape>
          <o:OLEObject Type="Embed" ProgID="Equation.3" ShapeID="_x0000_i1242" DrawAspect="Content" ObjectID="_1447479918" r:id="rId418"/>
        </w:object>
      </w:r>
      <w:r w:rsidR="00247348">
        <w:t xml:space="preserve"> </w:t>
      </w:r>
      <w:r w:rsidR="00F43B71">
        <w:t>– тр</w:t>
      </w:r>
      <w:r w:rsidR="00F43B71">
        <w:t>и</w:t>
      </w:r>
      <w:r w:rsidR="00F43B71">
        <w:t xml:space="preserve">гонометрическая функция, определяющая закон </w:t>
      </w:r>
      <w:r w:rsidR="00F86FF3">
        <w:t>движения тела.</w:t>
      </w:r>
      <w:r w:rsidR="00676DD0">
        <w:t xml:space="preserve"> </w:t>
      </w:r>
    </w:p>
    <w:p w:rsidR="00922A32" w:rsidRDefault="003077EE" w:rsidP="000F4A61">
      <w:pPr>
        <w:pStyle w:val="4"/>
      </w:pPr>
      <w:r>
        <w:t>Следует ожидать, с</w:t>
      </w:r>
      <w:r w:rsidR="00922A32">
        <w:t xml:space="preserve">корость </w:t>
      </w:r>
      <w:r w:rsidR="000F4A61">
        <w:t>тела, как и смещение, должна изменяться по гармоническому закону. Взяв производную от</w:t>
      </w:r>
      <w:r w:rsidR="00D55074">
        <w:t xml:space="preserve"> смещения</w:t>
      </w:r>
      <w:r w:rsidR="000F4A61">
        <w:t xml:space="preserve"> </w:t>
      </w:r>
      <w:r w:rsidR="000F4A61" w:rsidRPr="00A740F6">
        <w:rPr>
          <w:i/>
        </w:rPr>
        <w:t>х</w:t>
      </w:r>
      <w:r w:rsidR="000F4A61">
        <w:t xml:space="preserve"> по времени, находим</w:t>
      </w:r>
      <w:r w:rsidR="00A623FA">
        <w:t xml:space="preserve"> </w:t>
      </w:r>
      <w:r w:rsidR="00A623FA" w:rsidRPr="00A623FA">
        <w:rPr>
          <w:position w:val="-28"/>
        </w:rPr>
        <w:object w:dxaOrig="1020" w:dyaOrig="700">
          <v:shape id="_x0000_i1243" type="#_x0000_t75" style="width:51.15pt;height:36pt" o:ole="">
            <v:imagedata r:id="rId419" o:title=""/>
          </v:shape>
          <o:OLEObject Type="Embed" ProgID="Equation.3" ShapeID="_x0000_i1243" DrawAspect="Content" ObjectID="_1447479919" r:id="rId420"/>
        </w:object>
      </w:r>
      <w:r w:rsidRPr="003C65CD">
        <w:rPr>
          <w:position w:val="-30"/>
        </w:rPr>
        <w:object w:dxaOrig="3440" w:dyaOrig="720">
          <v:shape id="_x0000_i1244" type="#_x0000_t75" style="width:172.4pt;height:36pt" o:ole="">
            <v:imagedata r:id="rId421" o:title=""/>
          </v:shape>
          <o:OLEObject Type="Embed" ProgID="Equation.3" ShapeID="_x0000_i1244" DrawAspect="Content" ObjectID="_1447479920" r:id="rId422"/>
        </w:object>
      </w:r>
      <w:r w:rsidR="00746309">
        <w:t>;</w:t>
      </w:r>
      <w:r w:rsidR="00A623FA">
        <w:t xml:space="preserve"> здесь учтено, начальная фаза </w:t>
      </w:r>
      <w:r w:rsidR="00A623FA" w:rsidRPr="00D03B1C">
        <w:sym w:font="Symbol" w:char="F06A"/>
      </w:r>
      <w:r w:rsidR="00A623FA" w:rsidRPr="00D03B1C">
        <w:rPr>
          <w:vertAlign w:val="subscript"/>
        </w:rPr>
        <w:t>о</w:t>
      </w:r>
      <w:r w:rsidR="00A623FA">
        <w:rPr>
          <w:vertAlign w:val="subscript"/>
        </w:rPr>
        <w:t> </w:t>
      </w:r>
      <w:r w:rsidR="00A623FA">
        <w:sym w:font="Symbol" w:char="F03D"/>
      </w:r>
      <w:r w:rsidR="00A623FA">
        <w:t> 0.</w:t>
      </w:r>
      <w:r w:rsidR="00746309">
        <w:t xml:space="preserve"> Произведение амплитуды колебания </w:t>
      </w:r>
      <w:r w:rsidR="00746309" w:rsidRPr="00A740F6">
        <w:rPr>
          <w:i/>
        </w:rPr>
        <w:t>х</w:t>
      </w:r>
      <w:r w:rsidR="00746309">
        <w:rPr>
          <w:vertAlign w:val="subscript"/>
        </w:rPr>
        <w:t>о</w:t>
      </w:r>
      <w:r w:rsidR="00746309">
        <w:t xml:space="preserve"> на циклическую частоту </w:t>
      </w:r>
      <w:r w:rsidR="00746309">
        <w:sym w:font="Symbol" w:char="F077"/>
      </w:r>
      <w:r w:rsidR="00746309">
        <w:t xml:space="preserve"> называют амплитудой скорости </w:t>
      </w:r>
      <w:r w:rsidR="005E1D84" w:rsidRPr="00746309">
        <w:rPr>
          <w:position w:val="-18"/>
        </w:rPr>
        <w:object w:dxaOrig="1200" w:dyaOrig="420">
          <v:shape id="_x0000_i1245" type="#_x0000_t75" style="width:59.7pt;height:20.85pt" o:ole="">
            <v:imagedata r:id="rId423" o:title=""/>
          </v:shape>
          <o:OLEObject Type="Embed" ProgID="Equation.3" ShapeID="_x0000_i1245" DrawAspect="Content" ObjectID="_1447479921" r:id="rId424"/>
        </w:object>
      </w:r>
      <w:r w:rsidR="00746309">
        <w:t xml:space="preserve"> или максимальн</w:t>
      </w:r>
      <w:r w:rsidR="005E1D84">
        <w:t>ым</w:t>
      </w:r>
      <w:r w:rsidR="00746309">
        <w:t xml:space="preserve"> значение</w:t>
      </w:r>
      <w:r w:rsidR="005E1D84">
        <w:t>м</w:t>
      </w:r>
      <w:r w:rsidR="00746309">
        <w:t xml:space="preserve"> скорости.</w:t>
      </w:r>
      <w:r w:rsidR="005E1D84">
        <w:t xml:space="preserve"> Тогда аналитическое выражение</w:t>
      </w:r>
      <w:r>
        <w:t xml:space="preserve"> скорости</w:t>
      </w:r>
      <w:r w:rsidR="005E1D84">
        <w:t xml:space="preserve"> при</w:t>
      </w:r>
      <w:r w:rsidR="001D060F">
        <w:t>нима</w:t>
      </w:r>
      <w:r w:rsidR="005E1D84">
        <w:t xml:space="preserve">ет вид </w:t>
      </w:r>
      <w:r w:rsidR="005E1D84" w:rsidRPr="005E1D84">
        <w:rPr>
          <w:position w:val="-20"/>
        </w:rPr>
        <w:object w:dxaOrig="3620" w:dyaOrig="440">
          <v:shape id="_x0000_i1246" type="#_x0000_t75" style="width:180pt;height:21.8pt" o:ole="">
            <v:imagedata r:id="rId425" o:title=""/>
          </v:shape>
          <o:OLEObject Type="Embed" ProgID="Equation.3" ShapeID="_x0000_i1246" DrawAspect="Content" ObjectID="_1447479922" r:id="rId426"/>
        </w:object>
      </w:r>
      <w:r w:rsidR="001D060F">
        <w:t xml:space="preserve">; график скорости представлен на рис. 3.3. крупным пунктиром и сдвинут по отношению к графику перемещения на </w:t>
      </w:r>
      <w:r w:rsidR="001D060F">
        <w:sym w:font="Symbol" w:char="F070"/>
      </w:r>
      <w:r w:rsidR="001D060F">
        <w:t>/2; из него следует, максимальное значение скорости соответствует м</w:t>
      </w:r>
      <w:r w:rsidR="001D060F">
        <w:t>и</w:t>
      </w:r>
      <w:r w:rsidR="001D060F">
        <w:t>нимальному значению перемещения и наоборот. Убеди</w:t>
      </w:r>
      <w:r w:rsidR="005D75A5">
        <w:t>ли</w:t>
      </w:r>
      <w:r w:rsidR="001D060F">
        <w:t>сь в этом по гр</w:t>
      </w:r>
      <w:r w:rsidR="001D060F">
        <w:t>а</w:t>
      </w:r>
      <w:r w:rsidR="00FC4F0B">
        <w:t>фику</w:t>
      </w:r>
      <w:r w:rsidR="005D75A5">
        <w:t>?</w:t>
      </w:r>
    </w:p>
    <w:p w:rsidR="005D75A5" w:rsidRDefault="00B91FC9" w:rsidP="000F4A61">
      <w:pPr>
        <w:pStyle w:val="4"/>
      </w:pPr>
      <w:r>
        <w:t>Уравнение скорости функционально зависит</w:t>
      </w:r>
      <w:r w:rsidR="00D9007A">
        <w:t xml:space="preserve"> от времени, следовател</w:t>
      </w:r>
      <w:r w:rsidR="00D9007A">
        <w:t>ь</w:t>
      </w:r>
      <w:r w:rsidR="00D9007A">
        <w:t>но, колебательное движение совершается с ускорением. Ускорение можно найти, продифференцировав уравнение скорости по времени</w:t>
      </w:r>
      <w:r w:rsidR="00C14A5A">
        <w:t>:</w:t>
      </w:r>
    </w:p>
    <w:p w:rsidR="001D060F" w:rsidRDefault="0032093C" w:rsidP="00C14A5A">
      <w:pPr>
        <w:pStyle w:val="4"/>
        <w:jc w:val="center"/>
      </w:pPr>
      <w:r w:rsidRPr="00831ADE">
        <w:rPr>
          <w:position w:val="-28"/>
        </w:rPr>
        <w:object w:dxaOrig="6259" w:dyaOrig="700">
          <v:shape id="_x0000_i1247" type="#_x0000_t75" style="width:312.65pt;height:36pt" o:ole="">
            <v:imagedata r:id="rId427" o:title=""/>
          </v:shape>
          <o:OLEObject Type="Embed" ProgID="Equation.3" ShapeID="_x0000_i1247" DrawAspect="Content" ObjectID="_1447479923" r:id="rId428"/>
        </w:object>
      </w:r>
    </w:p>
    <w:p w:rsidR="00C14A5A" w:rsidRDefault="006B77C4" w:rsidP="00C14A5A">
      <w:pPr>
        <w:pStyle w:val="4"/>
      </w:pPr>
      <w:r>
        <w:t>Графически у</w:t>
      </w:r>
      <w:r w:rsidR="0032093C">
        <w:t>равнение ускорения представлено на</w:t>
      </w:r>
      <w:r>
        <w:t xml:space="preserve"> рис. 3.3. мелким пунктиром.</w:t>
      </w:r>
      <w:r w:rsidR="0032093C">
        <w:t xml:space="preserve"> </w:t>
      </w:r>
      <w:r w:rsidR="00C14A5A">
        <w:t xml:space="preserve">Если учесть, </w:t>
      </w:r>
      <w:r w:rsidR="00C14A5A" w:rsidRPr="00746309">
        <w:rPr>
          <w:position w:val="-18"/>
        </w:rPr>
        <w:object w:dxaOrig="1300" w:dyaOrig="520">
          <v:shape id="_x0000_i1248" type="#_x0000_t75" style="width:65.35pt;height:26.55pt" o:ole="">
            <v:imagedata r:id="rId429" o:title=""/>
          </v:shape>
          <o:OLEObject Type="Embed" ProgID="Equation.3" ShapeID="_x0000_i1248" DrawAspect="Content" ObjectID="_1447479924" r:id="rId430"/>
        </w:object>
      </w:r>
      <w:r>
        <w:t xml:space="preserve">, </w:t>
      </w:r>
      <w:r w:rsidR="00367E33">
        <w:t xml:space="preserve">а </w:t>
      </w:r>
      <w:r w:rsidR="00367E33" w:rsidRPr="00746309">
        <w:rPr>
          <w:position w:val="-18"/>
        </w:rPr>
        <w:object w:dxaOrig="1400" w:dyaOrig="420">
          <v:shape id="_x0000_i1249" type="#_x0000_t75" style="width:70.1pt;height:20.85pt" o:ole="">
            <v:imagedata r:id="rId431" o:title=""/>
          </v:shape>
          <o:OLEObject Type="Embed" ProgID="Equation.3" ShapeID="_x0000_i1249" DrawAspect="Content" ObjectID="_1447479925" r:id="rId432"/>
        </w:object>
      </w:r>
      <w:r w:rsidR="00367E33">
        <w:t xml:space="preserve"> </w:t>
      </w:r>
      <w:r>
        <w:t>формулу ускорения мо</w:t>
      </w:r>
      <w:r>
        <w:t>ж</w:t>
      </w:r>
      <w:r>
        <w:t xml:space="preserve">но выразить через смещение </w:t>
      </w:r>
      <w:r w:rsidRPr="006B77C4">
        <w:rPr>
          <w:i/>
        </w:rPr>
        <w:t>х</w:t>
      </w:r>
      <w:r>
        <w:t xml:space="preserve">, </w:t>
      </w:r>
      <w:r w:rsidR="00367E33">
        <w:t>то есть</w:t>
      </w:r>
      <w:r w:rsidR="000E34B3">
        <w:t xml:space="preserve"> </w:t>
      </w:r>
      <w:r w:rsidRPr="006B77C4">
        <w:rPr>
          <w:position w:val="-6"/>
        </w:rPr>
        <w:object w:dxaOrig="1160" w:dyaOrig="400">
          <v:shape id="_x0000_i1250" type="#_x0000_t75" style="width:57.8pt;height:20.85pt" o:ole="">
            <v:imagedata r:id="rId433" o:title=""/>
          </v:shape>
          <o:OLEObject Type="Embed" ProgID="Equation.3" ShapeID="_x0000_i1250" DrawAspect="Content" ObjectID="_1447479926" r:id="rId434"/>
        </w:object>
      </w:r>
      <w:r w:rsidR="000E34B3">
        <w:t>.</w:t>
      </w:r>
      <w:r>
        <w:t xml:space="preserve"> </w:t>
      </w:r>
    </w:p>
    <w:p w:rsidR="00802F26" w:rsidRDefault="00802F26" w:rsidP="00C14A5A">
      <w:pPr>
        <w:pStyle w:val="4"/>
      </w:pPr>
      <w:r>
        <w:t>Сравнение формул смещения, скорости и ускорения приводит к сл</w:t>
      </w:r>
      <w:r>
        <w:t>е</w:t>
      </w:r>
      <w:r>
        <w:t>дующим выводам: изменение этих физических величин совершается по з</w:t>
      </w:r>
      <w:r>
        <w:t>а</w:t>
      </w:r>
      <w:r>
        <w:t>кону синуса или косинуса с одинаковой циклической частотой</w:t>
      </w:r>
      <w:r w:rsidR="00F36AD1">
        <w:t xml:space="preserve"> или пери</w:t>
      </w:r>
      <w:r w:rsidR="00F36AD1">
        <w:t>о</w:t>
      </w:r>
      <w:r w:rsidR="00F36AD1">
        <w:t xml:space="preserve">дом </w:t>
      </w:r>
      <w:r w:rsidR="00F36AD1" w:rsidRPr="00F36AD1">
        <w:rPr>
          <w:position w:val="-6"/>
        </w:rPr>
        <w:object w:dxaOrig="1200" w:dyaOrig="300">
          <v:shape id="_x0000_i1251" type="#_x0000_t75" style="width:59.7pt;height:15.15pt" o:ole="">
            <v:imagedata r:id="rId435" o:title=""/>
          </v:shape>
          <o:OLEObject Type="Embed" ProgID="Equation.3" ShapeID="_x0000_i1251" DrawAspect="Content" ObjectID="_1447479927" r:id="rId436"/>
        </w:object>
      </w:r>
      <w:r w:rsidR="00F36AD1">
        <w:t>; амплитуды этих колебаний различны и равны соответстве</w:t>
      </w:r>
      <w:r w:rsidR="00F36AD1">
        <w:t>н</w:t>
      </w:r>
      <w:r w:rsidR="00F36AD1">
        <w:t>но</w:t>
      </w:r>
      <w:r w:rsidR="00EC6FE1">
        <w:t>,</w:t>
      </w:r>
      <w:r w:rsidR="00F36AD1">
        <w:t xml:space="preserve"> </w:t>
      </w:r>
      <w:r w:rsidR="00F36AD1" w:rsidRPr="00746309">
        <w:rPr>
          <w:position w:val="-18"/>
        </w:rPr>
        <w:object w:dxaOrig="320" w:dyaOrig="420">
          <v:shape id="_x0000_i1252" type="#_x0000_t75" style="width:16.1pt;height:20.85pt" o:ole="">
            <v:imagedata r:id="rId437" o:title=""/>
          </v:shape>
          <o:OLEObject Type="Embed" ProgID="Equation.3" ShapeID="_x0000_i1252" DrawAspect="Content" ObjectID="_1447479928" r:id="rId438"/>
        </w:object>
      </w:r>
      <w:r w:rsidR="00F36AD1">
        <w:t xml:space="preserve"> – у смещения, </w:t>
      </w:r>
      <w:r w:rsidR="00F36AD1" w:rsidRPr="00746309">
        <w:rPr>
          <w:position w:val="-18"/>
        </w:rPr>
        <w:object w:dxaOrig="620" w:dyaOrig="420">
          <v:shape id="_x0000_i1253" type="#_x0000_t75" style="width:31.25pt;height:20.85pt" o:ole="">
            <v:imagedata r:id="rId439" o:title=""/>
          </v:shape>
          <o:OLEObject Type="Embed" ProgID="Equation.3" ShapeID="_x0000_i1253" DrawAspect="Content" ObjectID="_1447479929" r:id="rId440"/>
        </w:object>
      </w:r>
      <w:r w:rsidR="00F36AD1">
        <w:t xml:space="preserve">– у скорости и </w:t>
      </w:r>
      <w:r w:rsidR="00F36AD1" w:rsidRPr="00746309">
        <w:rPr>
          <w:position w:val="-18"/>
        </w:rPr>
        <w:object w:dxaOrig="760" w:dyaOrig="520">
          <v:shape id="_x0000_i1254" type="#_x0000_t75" style="width:37.9pt;height:26.55pt" o:ole="">
            <v:imagedata r:id="rId441" o:title=""/>
          </v:shape>
          <o:OLEObject Type="Embed" ProgID="Equation.3" ShapeID="_x0000_i1254" DrawAspect="Content" ObjectID="_1447479930" r:id="rId442"/>
        </w:object>
      </w:r>
      <w:r w:rsidR="00F36AD1">
        <w:t>– у ускорения</w:t>
      </w:r>
      <w:r w:rsidR="00EC6FE1">
        <w:t>. Фазы кол</w:t>
      </w:r>
      <w:r w:rsidR="00EC6FE1">
        <w:t>е</w:t>
      </w:r>
      <w:r w:rsidR="00EC6FE1">
        <w:t>баний также различны – изменение скорости опережает изменение смещ</w:t>
      </w:r>
      <w:r w:rsidR="00EC6FE1">
        <w:t>е</w:t>
      </w:r>
      <w:r w:rsidR="00EC6FE1">
        <w:t xml:space="preserve">ния по фазе на </w:t>
      </w:r>
      <w:r w:rsidR="00607D0A" w:rsidRPr="00F36AD1">
        <w:rPr>
          <w:position w:val="-6"/>
        </w:rPr>
        <w:object w:dxaOrig="540" w:dyaOrig="300">
          <v:shape id="_x0000_i1255" type="#_x0000_t75" style="width:27.45pt;height:15.15pt" o:ole="">
            <v:imagedata r:id="rId443" o:title=""/>
          </v:shape>
          <o:OLEObject Type="Embed" ProgID="Equation.3" ShapeID="_x0000_i1255" DrawAspect="Content" ObjectID="_1447479931" r:id="rId444"/>
        </w:object>
      </w:r>
      <w:r w:rsidR="00607D0A">
        <w:t xml:space="preserve">, что соответствует времени Т/4; изменение ускорения опережает изменение смещения в колебательном процессе на </w:t>
      </w:r>
      <w:r w:rsidR="00607D0A" w:rsidRPr="00F36AD1">
        <w:rPr>
          <w:position w:val="-6"/>
        </w:rPr>
        <w:object w:dxaOrig="220" w:dyaOrig="240">
          <v:shape id="_x0000_i1256" type="#_x0000_t75" style="width:11.35pt;height:12.3pt" o:ole="">
            <v:imagedata r:id="rId445" o:title=""/>
          </v:shape>
          <o:OLEObject Type="Embed" ProgID="Equation.3" ShapeID="_x0000_i1256" DrawAspect="Content" ObjectID="_1447479932" r:id="rId446"/>
        </w:object>
      </w:r>
      <w:r w:rsidR="00607D0A">
        <w:t>, что соо</w:t>
      </w:r>
      <w:r w:rsidR="00607D0A">
        <w:t>т</w:t>
      </w:r>
      <w:r w:rsidR="00607D0A">
        <w:t>ветствует времени Т/2; здесь Т – период колебания. В этом можно уб</w:t>
      </w:r>
      <w:r w:rsidR="00607D0A">
        <w:t>е</w:t>
      </w:r>
      <w:r w:rsidR="00607D0A">
        <w:t>диться, глядя на рис. 3.3..</w:t>
      </w:r>
    </w:p>
    <w:p w:rsidR="00CF5474" w:rsidRPr="00FD3180" w:rsidRDefault="00CF5474" w:rsidP="00C14A5A">
      <w:pPr>
        <w:pStyle w:val="4"/>
      </w:pPr>
      <w:r>
        <w:t>В заключение следует обратить внимание на то, что по второму закону динамики сила, действующая на тело</w:t>
      </w:r>
      <w:r w:rsidR="001C4FBC">
        <w:t>, совершающее колебательный пр</w:t>
      </w:r>
      <w:r w:rsidR="001C4FBC">
        <w:t>о</w:t>
      </w:r>
      <w:r w:rsidR="001C4FBC">
        <w:t xml:space="preserve">цесс, запишется: </w:t>
      </w:r>
      <w:r w:rsidR="001C4FBC" w:rsidRPr="001C4FBC">
        <w:rPr>
          <w:i/>
          <w:lang w:val="en-US"/>
        </w:rPr>
        <w:t>F</w:t>
      </w:r>
      <w:r w:rsidR="001C4FBC" w:rsidRPr="001C4FBC">
        <w:t xml:space="preserve"> </w:t>
      </w:r>
      <w:r w:rsidR="001C4FBC">
        <w:sym w:font="Symbol" w:char="F03D"/>
      </w:r>
      <w:r w:rsidR="001C4FBC" w:rsidRPr="001C4FBC">
        <w:t xml:space="preserve"> </w:t>
      </w:r>
      <w:r w:rsidR="001C4FBC" w:rsidRPr="001C4FBC">
        <w:rPr>
          <w:i/>
          <w:lang w:val="en-US"/>
        </w:rPr>
        <w:t>ma</w:t>
      </w:r>
      <w:r w:rsidR="001C4FBC" w:rsidRPr="001C4FBC">
        <w:t xml:space="preserve"> </w:t>
      </w:r>
      <w:r w:rsidR="001C4FBC">
        <w:sym w:font="Symbol" w:char="F03D"/>
      </w:r>
      <w:r w:rsidR="001C4FBC" w:rsidRPr="001C4FBC">
        <w:t xml:space="preserve"> </w:t>
      </w:r>
      <w:r w:rsidR="001C4FBC">
        <w:t>–</w:t>
      </w:r>
      <w:r w:rsidR="001C4FBC" w:rsidRPr="001C4FBC">
        <w:rPr>
          <w:i/>
          <w:lang w:val="en-US"/>
        </w:rPr>
        <w:t>m</w:t>
      </w:r>
      <w:r w:rsidR="001C4FBC">
        <w:rPr>
          <w:lang w:val="en-US"/>
        </w:rPr>
        <w:sym w:font="Symbol" w:char="F0D7"/>
      </w:r>
      <w:r w:rsidR="001C4FBC" w:rsidRPr="001C4FBC">
        <w:rPr>
          <w:position w:val="-6"/>
        </w:rPr>
        <w:object w:dxaOrig="520" w:dyaOrig="400">
          <v:shape id="_x0000_i1257" type="#_x0000_t75" style="width:26.55pt;height:20.85pt" o:ole="">
            <v:imagedata r:id="rId447" o:title=""/>
          </v:shape>
          <o:OLEObject Type="Embed" ProgID="Equation.3" ShapeID="_x0000_i1257" DrawAspect="Content" ObjectID="_1447479933" r:id="rId448"/>
        </w:object>
      </w:r>
      <w:r w:rsidR="001C4FBC">
        <w:t>. Отсюда может сложиться впечатление, что эта сила подобна упругой силе, поскольку она пропорциональна см</w:t>
      </w:r>
      <w:r w:rsidR="001C4FBC">
        <w:t>е</w:t>
      </w:r>
      <w:r w:rsidR="001C4FBC">
        <w:t>щению</w:t>
      </w:r>
      <w:r w:rsidR="007E56DD">
        <w:t xml:space="preserve"> </w:t>
      </w:r>
      <w:r w:rsidR="007E56DD" w:rsidRPr="007E56DD">
        <w:rPr>
          <w:i/>
        </w:rPr>
        <w:t>х</w:t>
      </w:r>
      <w:r w:rsidR="001C4FBC">
        <w:t xml:space="preserve"> и имеет противоположный знак. Поэтому такого рода силы пр</w:t>
      </w:r>
      <w:r w:rsidR="001C4FBC">
        <w:t>и</w:t>
      </w:r>
      <w:r w:rsidR="001C4FBC">
        <w:t xml:space="preserve">нято называть квазиупругими (как будто упругие). </w:t>
      </w:r>
      <w:r w:rsidR="00F6470D">
        <w:t>Почему?</w:t>
      </w:r>
      <w:r w:rsidR="00FD3180" w:rsidRPr="00FD3180">
        <w:t xml:space="preserve"> (</w:t>
      </w:r>
      <w:r w:rsidR="00FD3180">
        <w:t>см. с. 14, м</w:t>
      </w:r>
      <w:r w:rsidR="00FD3180">
        <w:t>о</w:t>
      </w:r>
      <w:r w:rsidR="00FD3180">
        <w:t>жет оказать помощь</w:t>
      </w:r>
      <w:r w:rsidR="00FD3180" w:rsidRPr="00FD3180">
        <w:t>)</w:t>
      </w:r>
      <w:r w:rsidR="007E56DD">
        <w:t>.</w:t>
      </w:r>
    </w:p>
    <w:p w:rsidR="00EA4873" w:rsidRPr="00EA4873" w:rsidRDefault="002307E5" w:rsidP="00684DA2">
      <w:pPr>
        <w:pStyle w:val="3"/>
      </w:pPr>
      <w:bookmarkStart w:id="18" w:name="_Toc373263405"/>
      <w:r>
        <w:lastRenderedPageBreak/>
        <w:t>3.</w:t>
      </w:r>
      <w:r w:rsidR="00EA4873" w:rsidRPr="002D351E">
        <w:t xml:space="preserve">3. </w:t>
      </w:r>
      <w:r w:rsidR="006B3B66" w:rsidRPr="002307E5">
        <w:t xml:space="preserve">Связь параметров колебательной системы с периодом колебаний. </w:t>
      </w:r>
      <w:r w:rsidR="00EA4873" w:rsidRPr="002307E5">
        <w:t>Энергия колебательной системы с одной степенью сво</w:t>
      </w:r>
      <w:r w:rsidR="006B3B66" w:rsidRPr="002307E5">
        <w:t>боды</w:t>
      </w:r>
      <w:bookmarkEnd w:id="18"/>
    </w:p>
    <w:p w:rsidR="00EA4873" w:rsidRDefault="0047578B" w:rsidP="009E11FB">
      <w:pPr>
        <w:pStyle w:val="4"/>
        <w:spacing w:before="120"/>
      </w:pPr>
      <w:r>
        <w:t>В предыдущих параграфах данной главы были введ</w:t>
      </w:r>
      <w:r w:rsidR="00C652D2">
        <w:t>ё</w:t>
      </w:r>
      <w:r>
        <w:t>н параметр кол</w:t>
      </w:r>
      <w:r>
        <w:t>е</w:t>
      </w:r>
      <w:r>
        <w:t xml:space="preserve">бательной системы </w:t>
      </w:r>
      <w:r>
        <w:sym w:font="Symbol" w:char="F077"/>
      </w:r>
      <w:r>
        <w:t xml:space="preserve"> – круговая или циклическая частота и частота кол</w:t>
      </w:r>
      <w:r>
        <w:t>е</w:t>
      </w:r>
      <w:r>
        <w:t xml:space="preserve">баний </w:t>
      </w:r>
      <w:r>
        <w:sym w:font="Symbol" w:char="F06E"/>
      </w:r>
      <w:r>
        <w:t xml:space="preserve">, связанные между собой соотношением </w:t>
      </w:r>
      <w:r w:rsidRPr="00F36AD1">
        <w:rPr>
          <w:position w:val="-6"/>
        </w:rPr>
        <w:object w:dxaOrig="1200" w:dyaOrig="300">
          <v:shape id="_x0000_i1258" type="#_x0000_t75" style="width:59.7pt;height:15.15pt" o:ole="">
            <v:imagedata r:id="rId449" o:title=""/>
          </v:shape>
          <o:OLEObject Type="Embed" ProgID="Equation.3" ShapeID="_x0000_i1258" DrawAspect="Content" ObjectID="_1447479934" r:id="rId450"/>
        </w:object>
      </w:r>
      <w:r>
        <w:t>. Для строгого выяснения физического смысла этих величин выразим их через период к</w:t>
      </w:r>
      <w:r>
        <w:t>о</w:t>
      </w:r>
      <w:r>
        <w:t>лебания.</w:t>
      </w:r>
    </w:p>
    <w:p w:rsidR="00C652D2" w:rsidRPr="007A51B3" w:rsidRDefault="00C652D2" w:rsidP="00616281">
      <w:pPr>
        <w:pStyle w:val="4"/>
      </w:pPr>
      <w:r>
        <w:t>Периодом колебаний называют промежуток времени, по истечении которого колебание повторяется, то есть колеблющаяся точка, тело прох</w:t>
      </w:r>
      <w:r>
        <w:t>о</w:t>
      </w:r>
      <w:r>
        <w:t>дит те же положения и в том же направлении</w:t>
      </w:r>
      <w:r w:rsidR="00E440B5">
        <w:t xml:space="preserve"> (см. рис. 3.2.)</w:t>
      </w:r>
      <w:r>
        <w:t xml:space="preserve">. Аналитически это может быть </w:t>
      </w:r>
      <w:r w:rsidR="008B46E8">
        <w:t>записа</w:t>
      </w:r>
      <w:r>
        <w:t>но</w:t>
      </w:r>
      <w:r w:rsidR="00E440B5">
        <w:t xml:space="preserve"> так</w:t>
      </w:r>
      <w:r>
        <w:t xml:space="preserve"> </w:t>
      </w:r>
      <w:r w:rsidRPr="00C652D2">
        <w:rPr>
          <w:i/>
        </w:rPr>
        <w:t>х</w:t>
      </w:r>
      <w:r>
        <w:t>(</w:t>
      </w:r>
      <w:r w:rsidRPr="00C652D2">
        <w:rPr>
          <w:i/>
        </w:rPr>
        <w:t>t</w:t>
      </w:r>
      <w:r>
        <w:t xml:space="preserve"> </w:t>
      </w:r>
      <w:r>
        <w:sym w:font="Symbol" w:char="F02B"/>
      </w:r>
      <w:r>
        <w:t xml:space="preserve"> </w:t>
      </w:r>
      <w:r>
        <w:rPr>
          <w:lang w:val="en-US"/>
        </w:rPr>
        <w:t>n</w:t>
      </w:r>
      <w:r>
        <w:rPr>
          <w:lang w:val="en-US"/>
        </w:rPr>
        <w:sym w:font="Symbol" w:char="F0D7"/>
      </w:r>
      <w:r w:rsidRPr="00C652D2">
        <w:rPr>
          <w:i/>
        </w:rPr>
        <w:t>Т</w:t>
      </w:r>
      <w:r>
        <w:t xml:space="preserve">) </w:t>
      </w:r>
      <w:r>
        <w:sym w:font="Symbol" w:char="F03D"/>
      </w:r>
      <w:r>
        <w:t xml:space="preserve"> </w:t>
      </w:r>
      <w:r w:rsidRPr="00C652D2">
        <w:rPr>
          <w:i/>
        </w:rPr>
        <w:t>х</w:t>
      </w:r>
      <w:r>
        <w:t>(</w:t>
      </w:r>
      <w:r w:rsidRPr="00C652D2">
        <w:rPr>
          <w:i/>
        </w:rPr>
        <w:t>t</w:t>
      </w:r>
      <w:r>
        <w:t xml:space="preserve">); здесь </w:t>
      </w:r>
      <w:r w:rsidRPr="008B46E8">
        <w:rPr>
          <w:i/>
          <w:lang w:val="en-US"/>
        </w:rPr>
        <w:t>n</w:t>
      </w:r>
      <w:r>
        <w:t xml:space="preserve"> – целое число</w:t>
      </w:r>
      <w:r w:rsidR="008B46E8">
        <w:t xml:space="preserve"> (пери</w:t>
      </w:r>
      <w:r w:rsidR="008B46E8">
        <w:t>о</w:t>
      </w:r>
      <w:r w:rsidR="008B46E8">
        <w:t>дов)</w:t>
      </w:r>
      <w:r>
        <w:t xml:space="preserve">, </w:t>
      </w:r>
      <w:r w:rsidRPr="008B46E8">
        <w:rPr>
          <w:i/>
        </w:rPr>
        <w:t>Т</w:t>
      </w:r>
      <w:r>
        <w:t xml:space="preserve"> – период колебаний, </w:t>
      </w:r>
      <w:r w:rsidRPr="008B46E8">
        <w:rPr>
          <w:i/>
          <w:lang w:val="en-US"/>
        </w:rPr>
        <w:t>t</w:t>
      </w:r>
      <w:r>
        <w:t xml:space="preserve"> – промежуток времени, через который нас интересует положение движущейся </w:t>
      </w:r>
      <w:r w:rsidR="008B46E8">
        <w:t>точки, тела. Аналитическая запись м</w:t>
      </w:r>
      <w:r w:rsidR="008B46E8">
        <w:t>о</w:t>
      </w:r>
      <w:r w:rsidR="008B46E8">
        <w:t>жет быть прочитана так, через произвольное целое число периодов тело будет двигаться так же, как и в данный момент времени. Уравнение дв</w:t>
      </w:r>
      <w:r w:rsidR="008B46E8">
        <w:t>и</w:t>
      </w:r>
      <w:r w:rsidR="008B46E8">
        <w:t xml:space="preserve">жения примет вид: </w:t>
      </w:r>
      <w:r w:rsidR="00A25930" w:rsidRPr="00690479">
        <w:rPr>
          <w:position w:val="-18"/>
        </w:rPr>
        <w:object w:dxaOrig="5400" w:dyaOrig="420">
          <v:shape id="_x0000_i1259" type="#_x0000_t75" style="width:270pt;height:20.85pt" o:ole="">
            <v:imagedata r:id="rId451" o:title=""/>
          </v:shape>
          <o:OLEObject Type="Embed" ProgID="Equation.3" ShapeID="_x0000_i1259" DrawAspect="Content" ObjectID="_1447479935" r:id="rId452"/>
        </w:object>
      </w:r>
      <w:r w:rsidR="00A25930">
        <w:t xml:space="preserve">. </w:t>
      </w:r>
      <w:r w:rsidR="00E440B5">
        <w:t>Поскольку</w:t>
      </w:r>
      <w:r w:rsidR="007A51B3">
        <w:t xml:space="preserve"> синусы двух аргументов равны, если эти аргументы отличаются на 2</w:t>
      </w:r>
      <w:r w:rsidR="007A51B3">
        <w:sym w:font="Symbol" w:char="F070"/>
      </w:r>
      <w:r w:rsidR="007A51B3">
        <w:sym w:font="Symbol" w:char="F0D7"/>
      </w:r>
      <w:r w:rsidR="007A51B3">
        <w:rPr>
          <w:lang w:val="en-US"/>
        </w:rPr>
        <w:t>n</w:t>
      </w:r>
      <w:r w:rsidR="007A51B3">
        <w:t xml:space="preserve">, </w:t>
      </w:r>
      <w:r w:rsidR="0023607F">
        <w:t>(</w:t>
      </w:r>
      <w:r w:rsidR="007A51B3">
        <w:t>где 2</w:t>
      </w:r>
      <w:r w:rsidR="007A51B3">
        <w:sym w:font="Symbol" w:char="F070"/>
      </w:r>
      <w:r w:rsidR="007A51B3">
        <w:t xml:space="preserve"> </w:t>
      </w:r>
      <w:r w:rsidR="00E440B5">
        <w:t>–</w:t>
      </w:r>
      <w:r w:rsidR="007A51B3">
        <w:t xml:space="preserve"> период си</w:t>
      </w:r>
      <w:r w:rsidR="00C901CA">
        <w:t xml:space="preserve">нуса, </w:t>
      </w:r>
      <w:r w:rsidR="007A51B3">
        <w:t xml:space="preserve">косинуса, </w:t>
      </w:r>
      <w:r w:rsidR="007A51B3">
        <w:rPr>
          <w:lang w:val="en-US"/>
        </w:rPr>
        <w:t>n</w:t>
      </w:r>
      <w:r w:rsidR="007A51B3">
        <w:t xml:space="preserve"> – целое число этих периодов</w:t>
      </w:r>
      <w:r w:rsidR="0023607F">
        <w:t>)</w:t>
      </w:r>
      <w:r w:rsidR="006C341C">
        <w:t>,</w:t>
      </w:r>
      <w:r w:rsidR="0023607F">
        <w:t xml:space="preserve"> то</w:t>
      </w:r>
      <w:r w:rsidR="007A51B3">
        <w:t xml:space="preserve"> </w:t>
      </w:r>
      <w:r w:rsidR="006C341C">
        <w:t>во</w:t>
      </w:r>
      <w:r w:rsidR="006C341C">
        <w:t>з</w:t>
      </w:r>
      <w:r w:rsidR="006C341C">
        <w:t>можн</w:t>
      </w:r>
      <w:r w:rsidR="007A51B3">
        <w:t>а следу</w:t>
      </w:r>
      <w:r w:rsidR="006C341C">
        <w:t>ющая запись</w:t>
      </w:r>
      <w:r w:rsidR="007A51B3">
        <w:t xml:space="preserve"> </w:t>
      </w:r>
      <w:r w:rsidR="00175BE6" w:rsidRPr="00690479">
        <w:rPr>
          <w:position w:val="-18"/>
        </w:rPr>
        <w:object w:dxaOrig="3980" w:dyaOrig="420">
          <v:shape id="_x0000_i1260" type="#_x0000_t75" style="width:198.95pt;height:20.85pt" o:ole="">
            <v:imagedata r:id="rId453" o:title=""/>
          </v:shape>
          <o:OLEObject Type="Embed" ProgID="Equation.3" ShapeID="_x0000_i1260" DrawAspect="Content" ObjectID="_1447479936" r:id="rId454"/>
        </w:object>
      </w:r>
      <w:r w:rsidR="00175BE6">
        <w:t>.</w:t>
      </w:r>
      <w:r w:rsidR="00E440B5">
        <w:t xml:space="preserve"> </w:t>
      </w:r>
      <w:r w:rsidR="00C901CA">
        <w:t>И</w:t>
      </w:r>
      <w:r w:rsidR="00B3006E">
        <w:t>з ра</w:t>
      </w:r>
      <w:r w:rsidR="00C901CA">
        <w:t xml:space="preserve">венства фаз </w:t>
      </w:r>
      <w:r w:rsidR="006C341C">
        <w:t>следует</w:t>
      </w:r>
      <w:r w:rsidR="00B3006E">
        <w:t xml:space="preserve"> связь между периодом и круговой частотой </w:t>
      </w:r>
      <w:r w:rsidR="00B3006E" w:rsidRPr="00B3006E">
        <w:rPr>
          <w:position w:val="-28"/>
        </w:rPr>
        <w:object w:dxaOrig="840" w:dyaOrig="680">
          <v:shape id="_x0000_i1261" type="#_x0000_t75" style="width:41.7pt;height:34.1pt" o:ole="">
            <v:imagedata r:id="rId455" o:title=""/>
          </v:shape>
          <o:OLEObject Type="Embed" ProgID="Equation.3" ShapeID="_x0000_i1261" DrawAspect="Content" ObjectID="_1447479937" r:id="rId456"/>
        </w:object>
      </w:r>
      <w:r w:rsidR="00B3006E">
        <w:t>, которая пок</w:t>
      </w:r>
      <w:r w:rsidR="00B3006E">
        <w:t>а</w:t>
      </w:r>
      <w:r w:rsidR="00B3006E">
        <w:t>зывает число полных колебаний совершаемых за 2</w:t>
      </w:r>
      <w:r w:rsidR="00B3006E">
        <w:sym w:font="Symbol" w:char="F070"/>
      </w:r>
      <w:r w:rsidR="00B3006E">
        <w:t xml:space="preserve"> секунд</w:t>
      </w:r>
      <w:r w:rsidR="00C901CA">
        <w:t>.</w:t>
      </w:r>
      <w:r w:rsidR="002E1EA7">
        <w:t xml:space="preserve"> Круговая ча</w:t>
      </w:r>
      <w:r w:rsidR="002E1EA7">
        <w:t>с</w:t>
      </w:r>
      <w:r w:rsidR="002E1EA7">
        <w:t>тота измеряется в радианах за секунду.</w:t>
      </w:r>
      <w:r w:rsidR="00C901CA">
        <w:t xml:space="preserve"> Ч</w:t>
      </w:r>
      <w:r w:rsidR="00421976">
        <w:t>астота колебаний</w:t>
      </w:r>
      <w:r w:rsidR="00B405E0">
        <w:t xml:space="preserve"> равная</w:t>
      </w:r>
      <w:r w:rsidR="00421976">
        <w:t xml:space="preserve"> </w:t>
      </w:r>
      <w:r w:rsidR="002E1EA7" w:rsidRPr="00421976">
        <w:rPr>
          <w:position w:val="-28"/>
        </w:rPr>
        <w:object w:dxaOrig="1100" w:dyaOrig="680">
          <v:shape id="_x0000_i1262" type="#_x0000_t75" style="width:54.95pt;height:34.1pt" o:ole="">
            <v:imagedata r:id="rId457" o:title=""/>
          </v:shape>
          <o:OLEObject Type="Embed" ProgID="Equation.3" ShapeID="_x0000_i1262" DrawAspect="Content" ObjectID="_1447479938" r:id="rId458"/>
        </w:object>
      </w:r>
      <w:r w:rsidR="002E1EA7">
        <w:t xml:space="preserve"> </w:t>
      </w:r>
      <w:r w:rsidR="00B405E0" w:rsidRPr="00421976">
        <w:rPr>
          <w:position w:val="-28"/>
        </w:rPr>
        <w:object w:dxaOrig="1640" w:dyaOrig="680">
          <v:shape id="_x0000_i1263" type="#_x0000_t75" style="width:81.45pt;height:34.1pt" o:ole="">
            <v:imagedata r:id="rId459" o:title=""/>
          </v:shape>
          <o:OLEObject Type="Embed" ProgID="Equation.3" ShapeID="_x0000_i1263" DrawAspect="Content" ObjectID="_1447479939" r:id="rId460"/>
        </w:object>
      </w:r>
      <w:r w:rsidR="00421976">
        <w:t xml:space="preserve"> показывает, сколько колебаний совершается за одну секунду.</w:t>
      </w:r>
      <w:r w:rsidR="00B405E0">
        <w:t xml:space="preserve"> Единицей измерения частоты является герц</w:t>
      </w:r>
      <w:r w:rsidR="00A27213">
        <w:t xml:space="preserve"> (Гц)</w:t>
      </w:r>
      <w:r w:rsidR="00B405E0">
        <w:t>.</w:t>
      </w:r>
      <w:r w:rsidR="008772E5">
        <w:t xml:space="preserve"> Если период колебаний Т </w:t>
      </w:r>
      <w:r w:rsidR="008772E5">
        <w:sym w:font="Symbol" w:char="F03D"/>
      </w:r>
      <w:r w:rsidR="008772E5">
        <w:t xml:space="preserve"> 1 с, то частота </w:t>
      </w:r>
      <w:r w:rsidR="008772E5">
        <w:sym w:font="Symbol" w:char="F06E"/>
      </w:r>
      <w:r w:rsidR="008772E5">
        <w:t xml:space="preserve"> </w:t>
      </w:r>
      <w:r w:rsidR="008772E5">
        <w:sym w:font="Symbol" w:char="F03D"/>
      </w:r>
      <w:r w:rsidR="008772E5">
        <w:t xml:space="preserve"> 1 Гц, что означает – через 1 с тело проходит те же положения и в том же направлении (см. рис. 3.2.).</w:t>
      </w:r>
    </w:p>
    <w:p w:rsidR="0047578B" w:rsidRDefault="00F567B0" w:rsidP="00616281">
      <w:pPr>
        <w:pStyle w:val="4"/>
      </w:pPr>
      <w:r>
        <w:t>Подводя итог сказанному выше, обратим внимание на следующее.</w:t>
      </w:r>
      <w:r w:rsidR="00E9505E">
        <w:t xml:space="preserve"> </w:t>
      </w:r>
      <w:r w:rsidR="009C5421">
        <w:t>Всякое колебательное движение есть движение, происходящее с ускорен</w:t>
      </w:r>
      <w:r w:rsidR="009C5421">
        <w:t>и</w:t>
      </w:r>
      <w:r w:rsidR="009C5421">
        <w:t>ем, поэтому на колеблющееся тело должна действовать сила, сообщающая это ускорение. Направление силы совпадает с направлением</w:t>
      </w:r>
      <w:r w:rsidR="009C5421" w:rsidRPr="009C5421">
        <w:t xml:space="preserve"> </w:t>
      </w:r>
      <w:r w:rsidR="009C5421">
        <w:t>ускорения, а вектор ускорения при гармоническом колебании всегда направлен к пол</w:t>
      </w:r>
      <w:r w:rsidR="009C5421">
        <w:t>о</w:t>
      </w:r>
      <w:r w:rsidR="009C5421">
        <w:t xml:space="preserve">жению равновесия </w:t>
      </w:r>
      <w:r w:rsidR="00910B00" w:rsidRPr="00910B00">
        <w:rPr>
          <w:position w:val="-6"/>
        </w:rPr>
        <w:object w:dxaOrig="1300" w:dyaOrig="400">
          <v:shape id="_x0000_i1264" type="#_x0000_t75" style="width:65.35pt;height:20.85pt" o:ole="">
            <v:imagedata r:id="rId461" o:title=""/>
          </v:shape>
          <o:OLEObject Type="Embed" ProgID="Equation.3" ShapeID="_x0000_i1264" DrawAspect="Content" ObjectID="_1447479940" r:id="rId462"/>
        </w:object>
      </w:r>
      <w:r w:rsidR="00910B00">
        <w:t xml:space="preserve">; см. рис. 3.3., графики </w:t>
      </w:r>
      <w:r w:rsidR="00910B00" w:rsidRPr="00690479">
        <w:rPr>
          <w:position w:val="-18"/>
        </w:rPr>
        <w:object w:dxaOrig="2299" w:dyaOrig="420">
          <v:shape id="_x0000_i1265" type="#_x0000_t75" style="width:114.65pt;height:20.85pt" o:ole="">
            <v:imagedata r:id="rId407" o:title=""/>
          </v:shape>
          <o:OLEObject Type="Embed" ProgID="Equation.3" ShapeID="_x0000_i1265" DrawAspect="Content" ObjectID="_1447479941" r:id="rId463"/>
        </w:object>
      </w:r>
      <w:r w:rsidR="00910B00">
        <w:t xml:space="preserve"> и </w:t>
      </w:r>
      <w:r w:rsidR="00E9505E" w:rsidRPr="00910B00">
        <w:rPr>
          <w:position w:val="-20"/>
        </w:rPr>
        <w:object w:dxaOrig="2360" w:dyaOrig="440">
          <v:shape id="_x0000_i1266" type="#_x0000_t75" style="width:117.45pt;height:21.8pt" o:ole="">
            <v:imagedata r:id="rId464" o:title=""/>
          </v:shape>
          <o:OLEObject Type="Embed" ProgID="Equation.3" ShapeID="_x0000_i1266" DrawAspect="Content" ObjectID="_1447479942" r:id="rId465"/>
        </w:object>
      </w:r>
      <w:r w:rsidR="00E9505E">
        <w:t xml:space="preserve">; </w:t>
      </w:r>
      <w:r w:rsidR="00A17172">
        <w:t>графики</w:t>
      </w:r>
      <w:r w:rsidR="00E9505E">
        <w:t xml:space="preserve"> всегда противоположны по направлению, что подтверждает – ускорение</w:t>
      </w:r>
      <w:r w:rsidR="00AD7B6E">
        <w:t>,</w:t>
      </w:r>
      <w:r w:rsidR="00E9505E">
        <w:t xml:space="preserve"> </w:t>
      </w:r>
      <w:r w:rsidR="00AD7B6E">
        <w:t>как правило,</w:t>
      </w:r>
      <w:r w:rsidR="00E9505E">
        <w:t xml:space="preserve"> направлено к положению равнов</w:t>
      </w:r>
      <w:r w:rsidR="00E9505E">
        <w:t>е</w:t>
      </w:r>
      <w:r w:rsidR="00E9505E">
        <w:t xml:space="preserve">сия. </w:t>
      </w:r>
      <w:r w:rsidR="00866444">
        <w:t>Таким образом, тело совершает колебательное движение, если на него действует сила всегда направленная к положению равновесия, а по вел</w:t>
      </w:r>
      <w:r w:rsidR="00866444">
        <w:t>и</w:t>
      </w:r>
      <w:r w:rsidR="00866444">
        <w:t xml:space="preserve">чине – прямо пропорциональная  смещению </w:t>
      </w:r>
      <w:r w:rsidR="00A17172">
        <w:t>из</w:t>
      </w:r>
      <w:r w:rsidR="00866444">
        <w:t xml:space="preserve"> этого положения </w:t>
      </w:r>
      <w:r w:rsidR="00866444" w:rsidRPr="001C4FBC">
        <w:rPr>
          <w:i/>
          <w:lang w:val="en-US"/>
        </w:rPr>
        <w:t>F</w:t>
      </w:r>
      <w:r w:rsidR="00866444" w:rsidRPr="001C4FBC">
        <w:t xml:space="preserve"> </w:t>
      </w:r>
      <w:r w:rsidR="00866444">
        <w:sym w:font="Symbol" w:char="F03D"/>
      </w:r>
      <w:r w:rsidR="00866444">
        <w:t> </w:t>
      </w:r>
      <w:r w:rsidR="00866444" w:rsidRPr="001C4FBC">
        <w:rPr>
          <w:i/>
          <w:lang w:val="en-US"/>
        </w:rPr>
        <w:t>ma</w:t>
      </w:r>
      <w:r w:rsidR="00866444" w:rsidRPr="001C4FBC">
        <w:t xml:space="preserve"> </w:t>
      </w:r>
      <w:r w:rsidR="00866444">
        <w:sym w:font="Symbol" w:char="F03D"/>
      </w:r>
      <w:r w:rsidR="00866444" w:rsidRPr="001C4FBC">
        <w:t xml:space="preserve"> </w:t>
      </w:r>
      <w:r w:rsidR="00866444">
        <w:t>–</w:t>
      </w:r>
      <w:r w:rsidR="00AD7B6E">
        <w:lastRenderedPageBreak/>
        <w:t> –</w:t>
      </w:r>
      <w:r w:rsidR="00866444" w:rsidRPr="001C4FBC">
        <w:rPr>
          <w:i/>
          <w:lang w:val="en-US"/>
        </w:rPr>
        <w:t>m</w:t>
      </w:r>
      <w:r w:rsidR="00866444">
        <w:rPr>
          <w:lang w:val="en-US"/>
        </w:rPr>
        <w:sym w:font="Symbol" w:char="F0D7"/>
      </w:r>
      <w:r w:rsidR="001B37B7" w:rsidRPr="001C4FBC">
        <w:rPr>
          <w:position w:val="-6"/>
        </w:rPr>
        <w:object w:dxaOrig="520" w:dyaOrig="400">
          <v:shape id="_x0000_i1267" type="#_x0000_t75" style="width:26.55pt;height:20.85pt" o:ole="">
            <v:imagedata r:id="rId466" o:title=""/>
          </v:shape>
          <o:OLEObject Type="Embed" ProgID="Equation.3" ShapeID="_x0000_i1267" DrawAspect="Content" ObjectID="_1447479943" r:id="rId467"/>
        </w:object>
      </w:r>
      <w:r w:rsidR="00866444">
        <w:t> </w:t>
      </w:r>
      <w:r w:rsidR="00866444">
        <w:sym w:font="Symbol" w:char="F03D"/>
      </w:r>
      <w:r w:rsidR="00866444">
        <w:t xml:space="preserve"> – </w:t>
      </w:r>
      <w:r w:rsidR="00866444" w:rsidRPr="00866444">
        <w:rPr>
          <w:i/>
          <w:lang w:val="en-US"/>
        </w:rPr>
        <w:t>kx</w:t>
      </w:r>
      <w:r w:rsidR="00866444">
        <w:t xml:space="preserve">. </w:t>
      </w:r>
      <w:r w:rsidR="005110A9">
        <w:t xml:space="preserve">Для пружинного маятника, представленного на рис. 3.2., период колебаний был получен выше (с. 29). </w:t>
      </w:r>
      <w:r w:rsidR="00FB1FA4">
        <w:t>Читатель может попробовать свои силы по преобразованию представленного в предыдущей строчке в</w:t>
      </w:r>
      <w:r w:rsidR="00FB1FA4">
        <w:t>ы</w:t>
      </w:r>
      <w:r w:rsidR="00FB1FA4">
        <w:t>ражения силы и получить период колебаний пружинного маятника сам</w:t>
      </w:r>
      <w:r w:rsidR="00FB1FA4">
        <w:t>о</w:t>
      </w:r>
      <w:r w:rsidR="00FB1FA4">
        <w:t>стоятельно.</w:t>
      </w:r>
    </w:p>
    <w:p w:rsidR="0073386B" w:rsidRDefault="00445830" w:rsidP="006B3B66">
      <w:pPr>
        <w:pStyle w:val="4"/>
      </w:pPr>
      <w:r>
        <w:rPr>
          <w:noProof/>
        </w:rPr>
        <w:pict>
          <v:group id="_x0000_s1783" style="position:absolute;left:0;text-align:left;margin-left:62.35pt;margin-top:195.6pt;width:203.95pt;height:235.65pt;z-index:251654656;mso-wrap-distance-left:0;mso-wrap-distance-top:2.85pt;mso-wrap-distance-right:5.65pt;mso-wrap-distance-bottom:2.85pt;mso-position-horizontal-relative:page;mso-position-vertical-relative:page" coordorigin="1247,3640" coordsize="4079,4713" o:allowincell="f">
            <v:group id="_x0000_s1776" style="position:absolute;left:1247;top:3640;width:4079;height:4713;mso-wrap-distance-left:0;mso-wrap-distance-top:2.85pt;mso-wrap-distance-right:14.2pt;mso-wrap-distance-bottom:2.85pt;mso-position-horizontal-relative:page;mso-position-vertical-relative:page" coordorigin="5957,7432" coordsize="4079,4713">
              <v:shape id="_x0000_s1777" type="#_x0000_t75" style="position:absolute;left:6034;top:7432;width:4002;height:4713;rotation:1;mso-wrap-distance-left:0;mso-wrap-distance-right:0;mso-position-horizontal-relative:page;mso-position-vertical-relative:page" o:preferrelative="f" wrapcoords="-81 0 -81 21531 21600 21531 21600 0 -81 0">
                <v:imagedata r:id="rId468" o:title="" gain="105703f"/>
              </v:shape>
              <v:shape id="_x0000_s1778" type="#_x0000_t202" style="position:absolute;left:5957;top:11651;width:1410;height:484;mso-wrap-distance-left:0;mso-wrap-distance-right:0;mso-position-horizontal-relative:page;mso-position-vertical-relative:page" stroked="f">
                <v:textbox style="mso-next-textbox:#_x0000_s1778">
                  <w:txbxContent>
                    <w:p w:rsidR="005E2E6C" w:rsidRPr="00FD16B9" w:rsidRDefault="005E2E6C" w:rsidP="004E599E">
                      <w:pPr>
                        <w:rPr>
                          <w:spacing w:val="8"/>
                          <w:sz w:val="28"/>
                          <w:szCs w:val="28"/>
                        </w:rPr>
                      </w:pPr>
                      <w:r>
                        <w:rPr>
                          <w:spacing w:val="8"/>
                          <w:sz w:val="28"/>
                          <w:szCs w:val="28"/>
                        </w:rPr>
                        <w:t>Рис. 3.4.</w:t>
                      </w:r>
                    </w:p>
                  </w:txbxContent>
                </v:textbox>
              </v:shape>
              <v:shape id="_x0000_s1779" type="#_x0000_t202" style="position:absolute;left:7426;top:10347;width:616;height:601;mso-wrap-distance-left:0;mso-wrap-distance-right:0;mso-position-horizontal-relative:page;mso-position-vertical-relative:page" stroked="f">
                <v:textbox style="mso-next-textbox:#_x0000_s1779">
                  <w:txbxContent>
                    <w:p w:rsidR="005E2E6C" w:rsidRPr="00FD16B9" w:rsidRDefault="005E2E6C" w:rsidP="004E599E">
                      <w:pPr>
                        <w:rPr>
                          <w:spacing w:val="8"/>
                          <w:sz w:val="32"/>
                          <w:szCs w:val="32"/>
                          <w:vertAlign w:val="subscript"/>
                        </w:rPr>
                      </w:pPr>
                      <w:r w:rsidRPr="00FD16B9">
                        <w:rPr>
                          <w:spacing w:val="8"/>
                          <w:sz w:val="32"/>
                          <w:szCs w:val="32"/>
                          <w:lang w:val="en-US"/>
                        </w:rPr>
                        <w:t>F</w:t>
                      </w:r>
                      <w:r w:rsidRPr="00FD16B9">
                        <w:rPr>
                          <w:spacing w:val="8"/>
                          <w:sz w:val="40"/>
                          <w:szCs w:val="40"/>
                          <w:vertAlign w:val="subscript"/>
                        </w:rPr>
                        <w:t>в</w:t>
                      </w:r>
                    </w:p>
                  </w:txbxContent>
                </v:textbox>
              </v:shape>
            </v:group>
            <v:shape id="_x0000_s1782" type="#_x0000_t202" style="position:absolute;left:3422;top:7859;width:527;height:432" stroked="f">
              <v:textbox style="mso-next-textbox:#_x0000_s1782">
                <w:txbxContent>
                  <w:p w:rsidR="005E2E6C" w:rsidRDefault="005E2E6C"/>
                </w:txbxContent>
              </v:textbox>
            </v:shape>
            <w10:wrap type="square" anchorx="page" anchory="page"/>
            <w10:anchorlock/>
          </v:group>
        </w:pict>
      </w:r>
      <w:r w:rsidR="00FB1FA4">
        <w:t>Для получения</w:t>
      </w:r>
      <w:r w:rsidR="00674C74">
        <w:t xml:space="preserve"> формулы</w:t>
      </w:r>
      <w:r w:rsidR="00FB1FA4">
        <w:t xml:space="preserve"> периода колебаний математического мятн</w:t>
      </w:r>
      <w:r w:rsidR="00FB1FA4">
        <w:t>и</w:t>
      </w:r>
      <w:r w:rsidR="00FB1FA4">
        <w:t xml:space="preserve">ка, представляющего собой точечное тело массой </w:t>
      </w:r>
      <w:r w:rsidR="00FB1FA4" w:rsidRPr="00FB1FA4">
        <w:rPr>
          <w:i/>
          <w:lang w:val="en-US"/>
        </w:rPr>
        <w:t>m</w:t>
      </w:r>
      <w:r w:rsidR="00FB1FA4">
        <w:t>, подвешенно</w:t>
      </w:r>
      <w:r w:rsidR="00674C74">
        <w:t>е</w:t>
      </w:r>
      <w:r w:rsidR="00FB1FA4">
        <w:t xml:space="preserve">  к нев</w:t>
      </w:r>
      <w:r w:rsidR="00FB1FA4">
        <w:t>е</w:t>
      </w:r>
      <w:r w:rsidR="00FB1FA4">
        <w:t xml:space="preserve">сомой и нерастяжимой нити длиной </w:t>
      </w:r>
      <w:r w:rsidR="00FB1FA4">
        <w:rPr>
          <w:rFonts w:ascii="Script MT Bold" w:hAnsi="Script MT Bold"/>
        </w:rPr>
        <w:t>l</w:t>
      </w:r>
      <w:r w:rsidR="00FB1FA4">
        <w:t xml:space="preserve">, воспользуемся рис. 3.4.. </w:t>
      </w:r>
      <w:r w:rsidR="00B9266A">
        <w:t>Возвр</w:t>
      </w:r>
      <w:r w:rsidR="00B9266A">
        <w:t>а</w:t>
      </w:r>
      <w:r w:rsidR="00B9266A">
        <w:t xml:space="preserve">щающей </w:t>
      </w:r>
      <w:r w:rsidR="006C6E57">
        <w:t xml:space="preserve">в состояние равновесия </w:t>
      </w:r>
      <w:r w:rsidR="00B9266A">
        <w:t>силой является с</w:t>
      </w:r>
      <w:r w:rsidR="00B9266A">
        <w:t>о</w:t>
      </w:r>
      <w:r w:rsidR="00B9266A">
        <w:t>ставляющая силы тяж</w:t>
      </w:r>
      <w:r w:rsidR="00B9266A">
        <w:t>е</w:t>
      </w:r>
      <w:r w:rsidR="00B9266A">
        <w:t xml:space="preserve">сти на направление движения </w:t>
      </w:r>
      <w:r w:rsidR="006C6E57" w:rsidRPr="00EF4892">
        <w:rPr>
          <w:position w:val="-18"/>
        </w:rPr>
        <w:object w:dxaOrig="360" w:dyaOrig="420">
          <v:shape id="_x0000_i1268" type="#_x0000_t75" style="width:18pt;height:20.85pt" o:ole="">
            <v:imagedata r:id="rId469" o:title=""/>
          </v:shape>
          <o:OLEObject Type="Embed" ProgID="Equation.3" ShapeID="_x0000_i1268" DrawAspect="Content" ObjectID="_1447479944" r:id="rId470"/>
        </w:object>
      </w:r>
      <w:r w:rsidR="006C6E57">
        <w:t>; она направлена по кас</w:t>
      </w:r>
      <w:r w:rsidR="006C6E57">
        <w:t>а</w:t>
      </w:r>
      <w:r w:rsidR="006C6E57">
        <w:t xml:space="preserve">тельной к траектории движения. </w:t>
      </w:r>
      <w:r w:rsidR="00E86268">
        <w:t>П</w:t>
      </w:r>
      <w:r w:rsidR="006C6E57">
        <w:t>ри м</w:t>
      </w:r>
      <w:r w:rsidR="006C6E57">
        <w:t>а</w:t>
      </w:r>
      <w:r w:rsidR="006C6E57">
        <w:t>лых углах отклонения от положения ра</w:t>
      </w:r>
      <w:r w:rsidR="006C6E57">
        <w:t>в</w:t>
      </w:r>
      <w:r w:rsidR="006C6E57">
        <w:t>новесия</w:t>
      </w:r>
      <w:r w:rsidR="00E86268">
        <w:t>,</w:t>
      </w:r>
      <w:r w:rsidR="006C6E57">
        <w:t xml:space="preserve"> синус угла </w:t>
      </w:r>
      <w:r w:rsidR="006C6E57" w:rsidRPr="006C6E57">
        <w:rPr>
          <w:i/>
        </w:rPr>
        <w:sym w:font="Symbol" w:char="F061"/>
      </w:r>
      <w:r w:rsidR="006C6E57">
        <w:t xml:space="preserve"> равен его радиа</w:t>
      </w:r>
      <w:r w:rsidR="006C6E57">
        <w:t>н</w:t>
      </w:r>
      <w:r w:rsidR="006C6E57">
        <w:t>ной мере</w:t>
      </w:r>
      <w:r w:rsidR="00AD448D">
        <w:t xml:space="preserve"> и</w:t>
      </w:r>
      <w:r w:rsidR="00E86268">
        <w:t xml:space="preserve"> </w:t>
      </w:r>
      <w:r w:rsidR="00F2476D">
        <w:t xml:space="preserve">синус угла </w:t>
      </w:r>
      <w:r w:rsidR="00F2476D" w:rsidRPr="00F2476D">
        <w:rPr>
          <w:i/>
        </w:rPr>
        <w:sym w:font="Symbol" w:char="F061"/>
      </w:r>
      <w:r w:rsidR="00F2476D">
        <w:t xml:space="preserve"> запишется </w:t>
      </w:r>
      <w:r w:rsidR="00F2476D" w:rsidRPr="002D3949">
        <w:rPr>
          <w:position w:val="-28"/>
        </w:rPr>
        <w:object w:dxaOrig="1500" w:dyaOrig="680">
          <v:shape id="_x0000_i1269" type="#_x0000_t75" style="width:74.85pt;height:34.1pt" o:ole="">
            <v:imagedata r:id="rId471" o:title=""/>
          </v:shape>
          <o:OLEObject Type="Embed" ProgID="Equation.3" ShapeID="_x0000_i1269" DrawAspect="Content" ObjectID="_1447479945" r:id="rId472"/>
        </w:object>
      </w:r>
      <w:r w:rsidR="004360D3">
        <w:t>, а</w:t>
      </w:r>
      <w:r w:rsidR="00F2476D">
        <w:t xml:space="preserve"> </w:t>
      </w:r>
      <w:r w:rsidR="00AD448D">
        <w:t>формула</w:t>
      </w:r>
      <w:r w:rsidR="00F2476D">
        <w:t xml:space="preserve"> возвращающей силы </w:t>
      </w:r>
      <w:r w:rsidR="0073386B" w:rsidRPr="00F2476D">
        <w:rPr>
          <w:i/>
          <w:lang w:val="en-US"/>
        </w:rPr>
        <w:t>F</w:t>
      </w:r>
      <w:r w:rsidR="0073386B" w:rsidRPr="0073386B">
        <w:t xml:space="preserve"> </w:t>
      </w:r>
      <w:r w:rsidR="0073386B">
        <w:rPr>
          <w:lang w:val="en-US"/>
        </w:rPr>
        <w:sym w:font="Symbol" w:char="F03D"/>
      </w:r>
      <w:r w:rsidR="0073386B" w:rsidRPr="0073386B">
        <w:t xml:space="preserve"> </w:t>
      </w:r>
      <w:r w:rsidR="00F326C0">
        <w:rPr>
          <w:lang w:val="en-US"/>
        </w:rPr>
        <w:sym w:font="Symbol" w:char="F03D"/>
      </w:r>
      <w:r w:rsidR="00F326C0">
        <w:t> </w:t>
      </w:r>
      <w:r w:rsidR="0073386B" w:rsidRPr="00F2476D">
        <w:rPr>
          <w:i/>
          <w:lang w:val="en-US"/>
        </w:rPr>
        <w:t>mg</w:t>
      </w:r>
      <w:r w:rsidR="0073386B">
        <w:rPr>
          <w:lang w:val="en-US"/>
        </w:rPr>
        <w:sym w:font="Symbol" w:char="F0D7"/>
      </w:r>
      <w:r w:rsidR="0073386B">
        <w:rPr>
          <w:lang w:val="en-US"/>
        </w:rPr>
        <w:t>sin</w:t>
      </w:r>
      <w:r w:rsidR="0073386B" w:rsidRPr="00F2476D">
        <w:rPr>
          <w:i/>
        </w:rPr>
        <w:sym w:font="Symbol" w:char="F061"/>
      </w:r>
      <w:r w:rsidR="0073386B">
        <w:t xml:space="preserve"> </w:t>
      </w:r>
      <w:r w:rsidR="00F2476D">
        <w:t>примет вид</w:t>
      </w:r>
      <w:r w:rsidR="0073386B">
        <w:t xml:space="preserve"> </w:t>
      </w:r>
      <w:r w:rsidR="00F2476D">
        <w:t xml:space="preserve"> </w:t>
      </w:r>
      <w:r w:rsidR="0073386B" w:rsidRPr="00F2476D">
        <w:rPr>
          <w:i/>
          <w:lang w:val="en-US"/>
        </w:rPr>
        <w:t>F</w:t>
      </w:r>
      <w:r w:rsidR="0073386B">
        <w:t> </w:t>
      </w:r>
      <w:r w:rsidR="0073386B">
        <w:rPr>
          <w:lang w:val="en-US"/>
        </w:rPr>
        <w:sym w:font="Symbol" w:char="F040"/>
      </w:r>
      <w:r w:rsidR="0073386B">
        <w:t xml:space="preserve"> </w:t>
      </w:r>
      <w:r w:rsidR="0073386B" w:rsidRPr="00F2476D">
        <w:rPr>
          <w:i/>
          <w:lang w:val="en-US"/>
        </w:rPr>
        <w:t>mg</w:t>
      </w:r>
      <w:r w:rsidR="0073386B">
        <w:rPr>
          <w:lang w:val="en-US"/>
        </w:rPr>
        <w:sym w:font="Symbol" w:char="F0D7"/>
      </w:r>
      <w:r w:rsidR="0073386B" w:rsidRPr="002D3949">
        <w:rPr>
          <w:position w:val="-28"/>
        </w:rPr>
        <w:object w:dxaOrig="260" w:dyaOrig="680">
          <v:shape id="_x0000_i1270" type="#_x0000_t75" style="width:13.25pt;height:34.1pt" o:ole="">
            <v:imagedata r:id="rId473" o:title=""/>
          </v:shape>
          <o:OLEObject Type="Embed" ProgID="Equation.3" ShapeID="_x0000_i1270" DrawAspect="Content" ObjectID="_1447479946" r:id="rId474"/>
        </w:object>
      </w:r>
      <w:r w:rsidR="00AD448D">
        <w:t>.</w:t>
      </w:r>
      <w:r w:rsidR="00AC73A2">
        <w:t xml:space="preserve"> В</w:t>
      </w:r>
      <w:r w:rsidR="0073386B">
        <w:t>о втором закон</w:t>
      </w:r>
      <w:r w:rsidR="00AC73A2">
        <w:t>е</w:t>
      </w:r>
      <w:r w:rsidR="0073386B">
        <w:t xml:space="preserve"> Ньютона</w:t>
      </w:r>
      <w:r w:rsidR="00AC73A2">
        <w:t xml:space="preserve"> последствия</w:t>
      </w:r>
      <w:r w:rsidR="0073386B">
        <w:t xml:space="preserve"> </w:t>
      </w:r>
      <w:r w:rsidR="00AC73A2">
        <w:t xml:space="preserve">возвращающей </w:t>
      </w:r>
      <w:r w:rsidR="0073386B">
        <w:t>сил</w:t>
      </w:r>
      <w:r w:rsidR="00AC73A2">
        <w:t>ы</w:t>
      </w:r>
      <w:r w:rsidR="0073386B">
        <w:t xml:space="preserve"> равн</w:t>
      </w:r>
      <w:r w:rsidR="00AC73A2">
        <w:t>ы</w:t>
      </w:r>
      <w:r w:rsidR="0073386B">
        <w:t xml:space="preserve"> произведению массы</w:t>
      </w:r>
      <w:r w:rsidR="00AD448D">
        <w:t xml:space="preserve"> тела</w:t>
      </w:r>
      <w:r w:rsidR="0073386B">
        <w:t xml:space="preserve"> на уско</w:t>
      </w:r>
      <w:r w:rsidR="00A81B29">
        <w:t>рение колебательного движения</w:t>
      </w:r>
      <w:r w:rsidR="00AC73A2">
        <w:t xml:space="preserve">. </w:t>
      </w:r>
      <w:r w:rsidR="003751BF">
        <w:t>Ф</w:t>
      </w:r>
      <w:r w:rsidR="00A81B29">
        <w:t>орм</w:t>
      </w:r>
      <w:r w:rsidR="00A81B29">
        <w:t>у</w:t>
      </w:r>
      <w:r w:rsidR="00A81B29">
        <w:t xml:space="preserve">ла </w:t>
      </w:r>
      <w:r w:rsidR="003751BF">
        <w:t xml:space="preserve">возвращающей </w:t>
      </w:r>
      <w:r w:rsidR="00A81B29">
        <w:t>силы</w:t>
      </w:r>
      <w:r w:rsidR="003751BF">
        <w:t xml:space="preserve"> немедленно </w:t>
      </w:r>
      <w:r w:rsidR="00AC73A2">
        <w:t>принимает</w:t>
      </w:r>
      <w:r w:rsidR="00A81B29">
        <w:t xml:space="preserve"> вид</w:t>
      </w:r>
      <w:r w:rsidR="0073386B">
        <w:t xml:space="preserve"> </w:t>
      </w:r>
      <w:r w:rsidR="0073386B" w:rsidRPr="00F2476D">
        <w:rPr>
          <w:i/>
          <w:lang w:val="en-US"/>
        </w:rPr>
        <w:t>mg</w:t>
      </w:r>
      <w:r w:rsidR="0073386B">
        <w:rPr>
          <w:lang w:val="en-US"/>
        </w:rPr>
        <w:sym w:font="Symbol" w:char="F0D7"/>
      </w:r>
      <w:r w:rsidR="0073386B" w:rsidRPr="002D3949">
        <w:rPr>
          <w:position w:val="-28"/>
        </w:rPr>
        <w:object w:dxaOrig="260" w:dyaOrig="680">
          <v:shape id="_x0000_i1271" type="#_x0000_t75" style="width:13.25pt;height:34.1pt" o:ole="">
            <v:imagedata r:id="rId473" o:title=""/>
          </v:shape>
          <o:OLEObject Type="Embed" ProgID="Equation.3" ShapeID="_x0000_i1271" DrawAspect="Content" ObjectID="_1447479947" r:id="rId475"/>
        </w:object>
      </w:r>
      <w:r w:rsidR="0073386B">
        <w:t xml:space="preserve"> </w:t>
      </w:r>
      <w:r w:rsidR="0073386B">
        <w:sym w:font="Symbol" w:char="F03D"/>
      </w:r>
      <w:r w:rsidR="0073386B">
        <w:t xml:space="preserve"> </w:t>
      </w:r>
      <w:r w:rsidR="0073386B" w:rsidRPr="001C4FBC">
        <w:rPr>
          <w:i/>
          <w:lang w:val="en-US"/>
        </w:rPr>
        <w:t>m</w:t>
      </w:r>
      <w:r w:rsidR="0073386B">
        <w:rPr>
          <w:lang w:val="en-US"/>
        </w:rPr>
        <w:sym w:font="Symbol" w:char="F0D7"/>
      </w:r>
      <w:r w:rsidR="0073386B" w:rsidRPr="001C4FBC">
        <w:rPr>
          <w:position w:val="-6"/>
        </w:rPr>
        <w:object w:dxaOrig="520" w:dyaOrig="400">
          <v:shape id="_x0000_i1272" type="#_x0000_t75" style="width:26.55pt;height:20.85pt" o:ole="">
            <v:imagedata r:id="rId447" o:title=""/>
          </v:shape>
          <o:OLEObject Type="Embed" ProgID="Equation.3" ShapeID="_x0000_i1272" DrawAspect="Content" ObjectID="_1447479948" r:id="rId476"/>
        </w:object>
      </w:r>
      <w:r w:rsidR="0073386B">
        <w:t>. П</w:t>
      </w:r>
      <w:r w:rsidR="00A81B29">
        <w:t>р</w:t>
      </w:r>
      <w:r w:rsidR="0073386B">
        <w:t>о</w:t>
      </w:r>
      <w:r w:rsidR="00A81B29">
        <w:t>ведя</w:t>
      </w:r>
      <w:r w:rsidR="0073386B">
        <w:t xml:space="preserve"> </w:t>
      </w:r>
      <w:r w:rsidR="00AC73A2">
        <w:t xml:space="preserve">в последнем равенстве </w:t>
      </w:r>
      <w:r w:rsidR="0073386B">
        <w:t>несложны</w:t>
      </w:r>
      <w:r w:rsidR="00A81B29">
        <w:t>е</w:t>
      </w:r>
      <w:r w:rsidR="0073386B">
        <w:t xml:space="preserve"> преобразовани</w:t>
      </w:r>
      <w:r w:rsidR="00A81B29">
        <w:t>я,</w:t>
      </w:r>
      <w:r w:rsidR="0073386B">
        <w:t xml:space="preserve"> ч</w:t>
      </w:r>
      <w:r w:rsidR="0073386B">
        <w:t>и</w:t>
      </w:r>
      <w:r w:rsidR="0073386B">
        <w:t>татель самостоятельно</w:t>
      </w:r>
      <w:r w:rsidR="00A81B29">
        <w:t xml:space="preserve"> может </w:t>
      </w:r>
      <w:r w:rsidR="0073386B">
        <w:t>получит</w:t>
      </w:r>
      <w:r w:rsidR="00A81B29">
        <w:t>ь</w:t>
      </w:r>
      <w:r w:rsidR="004360D3">
        <w:t xml:space="preserve"> аналитическое</w:t>
      </w:r>
      <w:r w:rsidR="0073386B">
        <w:t xml:space="preserve"> выражение</w:t>
      </w:r>
      <w:r w:rsidR="00AD448D">
        <w:t xml:space="preserve"> для</w:t>
      </w:r>
      <w:r w:rsidR="0073386B">
        <w:t xml:space="preserve"> п</w:t>
      </w:r>
      <w:r w:rsidR="0073386B">
        <w:t>е</w:t>
      </w:r>
      <w:r w:rsidR="0073386B">
        <w:t>риода колебаний математического маятника</w:t>
      </w:r>
      <w:r w:rsidR="00E86268">
        <w:t xml:space="preserve"> </w:t>
      </w:r>
      <w:r w:rsidR="00E86268" w:rsidRPr="00CA6914">
        <w:rPr>
          <w:position w:val="-32"/>
        </w:rPr>
        <w:object w:dxaOrig="1140" w:dyaOrig="760">
          <v:shape id="_x0000_i1273" type="#_x0000_t75" style="width:56.85pt;height:37.9pt" o:ole="">
            <v:imagedata r:id="rId477" o:title=""/>
          </v:shape>
          <o:OLEObject Type="Embed" ProgID="Equation.3" ShapeID="_x0000_i1273" DrawAspect="Content" ObjectID="_1447479949" r:id="rId478"/>
        </w:object>
      </w:r>
      <w:r w:rsidR="00E86268">
        <w:t xml:space="preserve">. </w:t>
      </w:r>
      <w:r w:rsidR="004360D3">
        <w:t xml:space="preserve">Из </w:t>
      </w:r>
      <w:r w:rsidR="00AC73A2">
        <w:t>формулы</w:t>
      </w:r>
      <w:r w:rsidR="004360D3">
        <w:t xml:space="preserve"> след</w:t>
      </w:r>
      <w:r w:rsidR="004360D3">
        <w:t>у</w:t>
      </w:r>
      <w:r w:rsidR="004360D3">
        <w:t>ет, параметрами колебательной системы являются длина нити</w:t>
      </w:r>
      <w:r w:rsidR="003F4F60" w:rsidRPr="003F4F60">
        <w:t xml:space="preserve"> </w:t>
      </w:r>
      <w:r w:rsidR="003F4F60">
        <w:t>и ускорение свободного падения. В системах такого рода длина нити характеризует инертные свойс</w:t>
      </w:r>
      <w:r w:rsidR="003F4F60">
        <w:t>т</w:t>
      </w:r>
      <w:r w:rsidR="003F4F60">
        <w:t>ва</w:t>
      </w:r>
      <w:r w:rsidR="004360D3">
        <w:t xml:space="preserve"> </w:t>
      </w:r>
      <w:r w:rsidR="003F4F60">
        <w:t>маятника (математического, физического) к движению, а именно, к отклонению из состояния равновесия. Ускорение свободного падения в таких системах определяет возвращающее действие в состояние равновесия.</w:t>
      </w:r>
    </w:p>
    <w:p w:rsidR="003F4F60" w:rsidRPr="00B87AE0" w:rsidRDefault="003F4F60" w:rsidP="00B87AE0">
      <w:pPr>
        <w:pStyle w:val="4"/>
      </w:pPr>
      <w:r>
        <w:t xml:space="preserve">Таким образом, простейшая колебательная система, состоящая из двух тел, является замкнутой консервативной системой, в которой действуют только внутренние силы. Это указывает на то, что работа внутренних сил </w:t>
      </w:r>
      <w:r w:rsidR="0073021D">
        <w:t xml:space="preserve">определяется изменением потенциальной энергии системы и </w:t>
      </w:r>
      <w:r>
        <w:t>равна изм</w:t>
      </w:r>
      <w:r>
        <w:t>е</w:t>
      </w:r>
      <w:r>
        <w:t>нению кинетической энергии</w:t>
      </w:r>
      <w:r w:rsidR="0073021D">
        <w:t>; то есть колебательные движения в механ</w:t>
      </w:r>
      <w:r w:rsidR="0073021D">
        <w:t>и</w:t>
      </w:r>
      <w:r w:rsidR="0073021D">
        <w:t>ческих системах сопровождаются периодическими превращениями кин</w:t>
      </w:r>
      <w:r w:rsidR="0073021D">
        <w:t>е</w:t>
      </w:r>
      <w:r w:rsidR="0073021D">
        <w:t>тической энергии колеблющихся тел в потенциальную энергию взаим</w:t>
      </w:r>
      <w:r w:rsidR="0073021D">
        <w:t>о</w:t>
      </w:r>
      <w:r w:rsidR="0073021D">
        <w:lastRenderedPageBreak/>
        <w:t>действия частей системы и обратно.</w:t>
      </w:r>
      <w:r w:rsidR="005457BF">
        <w:t xml:space="preserve"> Запишем потенциальную</w:t>
      </w:r>
      <w:r w:rsidR="00E33157" w:rsidRPr="006179A2">
        <w:t xml:space="preserve"> </w:t>
      </w:r>
      <w:r w:rsidR="005457BF">
        <w:t>энерги</w:t>
      </w:r>
      <w:r w:rsidR="00D87524">
        <w:t>ю</w:t>
      </w:r>
      <w:r w:rsidR="005457BF">
        <w:t xml:space="preserve"> системы</w:t>
      </w:r>
      <w:r w:rsidR="00E33157">
        <w:t>:</w:t>
      </w:r>
      <w:r w:rsidR="005457BF">
        <w:t xml:space="preserve"> </w:t>
      </w:r>
      <w:r w:rsidR="00E33157" w:rsidRPr="007F2D52">
        <w:rPr>
          <w:position w:val="-28"/>
        </w:rPr>
        <w:object w:dxaOrig="3400" w:dyaOrig="800">
          <v:shape id="_x0000_i1274" type="#_x0000_t75" style="width:170.55pt;height:39.8pt" o:ole="">
            <v:imagedata r:id="rId479" o:title=""/>
          </v:shape>
          <o:OLEObject Type="Embed" ProgID="Equation.3" ShapeID="_x0000_i1274" DrawAspect="Content" ObjectID="_1447479950" r:id="rId480"/>
        </w:object>
      </w:r>
      <w:r w:rsidR="00E33157">
        <w:t xml:space="preserve">, </w:t>
      </w:r>
      <w:r w:rsidR="00D87524">
        <w:t xml:space="preserve">если учесть, что </w:t>
      </w:r>
      <w:r w:rsidR="00D87524" w:rsidRPr="00336BAC">
        <w:rPr>
          <w:position w:val="-6"/>
        </w:rPr>
        <w:object w:dxaOrig="999" w:dyaOrig="400">
          <v:shape id="_x0000_i1275" type="#_x0000_t75" style="width:50.2pt;height:20.85pt" o:ole="">
            <v:imagedata r:id="rId481" o:title=""/>
          </v:shape>
          <o:OLEObject Type="Embed" ProgID="Equation.3" ShapeID="_x0000_i1275" DrawAspect="Content" ObjectID="_1447479951" r:id="rId482"/>
        </w:object>
      </w:r>
      <w:r w:rsidR="00D87524">
        <w:t xml:space="preserve">, формула энергии запишется </w:t>
      </w:r>
      <w:r w:rsidR="006179A2" w:rsidRPr="007F2D52">
        <w:rPr>
          <w:position w:val="-28"/>
        </w:rPr>
        <w:object w:dxaOrig="3800" w:dyaOrig="800">
          <v:shape id="_x0000_i1276" type="#_x0000_t75" style="width:189.45pt;height:39.8pt" o:ole="">
            <v:imagedata r:id="rId483" o:title=""/>
          </v:shape>
          <o:OLEObject Type="Embed" ProgID="Equation.3" ShapeID="_x0000_i1276" DrawAspect="Content" ObjectID="_1447479952" r:id="rId484"/>
        </w:object>
      </w:r>
      <w:r w:rsidR="006179A2">
        <w:t>. Аналитическое выраж</w:t>
      </w:r>
      <w:r w:rsidR="006179A2">
        <w:t>е</w:t>
      </w:r>
      <w:r w:rsidR="006179A2">
        <w:t>ние для кинетической энергии имеет вид:</w:t>
      </w:r>
      <w:r w:rsidR="006179A2" w:rsidRPr="006179A2">
        <w:t xml:space="preserve"> </w:t>
      </w:r>
      <w:r w:rsidR="006179A2" w:rsidRPr="007F2D52">
        <w:rPr>
          <w:position w:val="-28"/>
        </w:rPr>
        <w:object w:dxaOrig="3960" w:dyaOrig="800">
          <v:shape id="_x0000_i1277" type="#_x0000_t75" style="width:198pt;height:39.8pt" o:ole="">
            <v:imagedata r:id="rId485" o:title=""/>
          </v:shape>
          <o:OLEObject Type="Embed" ProgID="Equation.3" ShapeID="_x0000_i1277" DrawAspect="Content" ObjectID="_1447479953" r:id="rId486"/>
        </w:object>
      </w:r>
      <w:r w:rsidR="006179A2">
        <w:t xml:space="preserve">. Если читатель проделает простые преобразования, учитывая, что полная энергия </w:t>
      </w:r>
      <w:r w:rsidR="009D0239">
        <w:t xml:space="preserve">системы </w:t>
      </w:r>
      <w:r w:rsidR="006179A2">
        <w:t>равна сумме кинетической и потенциальной энергий и примет к внима</w:t>
      </w:r>
      <w:r w:rsidR="00914A30">
        <w:t>нию,</w:t>
      </w:r>
      <w:r w:rsidR="006179A2">
        <w:t xml:space="preserve"> что </w:t>
      </w:r>
      <w:r w:rsidR="009D0239" w:rsidRPr="006A5676">
        <w:rPr>
          <w:position w:val="-6"/>
        </w:rPr>
        <w:object w:dxaOrig="2060" w:dyaOrig="400">
          <v:shape id="_x0000_i1278" type="#_x0000_t75" style="width:103.25pt;height:20.85pt" o:ole="">
            <v:imagedata r:id="rId487" o:title=""/>
          </v:shape>
          <o:OLEObject Type="Embed" ProgID="Equation.3" ShapeID="_x0000_i1278" DrawAspect="Content" ObjectID="_1447479954" r:id="rId488"/>
        </w:object>
      </w:r>
      <w:r w:rsidR="00F00840">
        <w:t xml:space="preserve">, </w:t>
      </w:r>
      <w:r w:rsidR="009D0239">
        <w:t>т</w:t>
      </w:r>
      <w:r w:rsidR="00914A30">
        <w:t>о</w:t>
      </w:r>
      <w:r w:rsidR="00F00840">
        <w:t xml:space="preserve"> сможет </w:t>
      </w:r>
      <w:r w:rsidR="009D0239">
        <w:t>убедит</w:t>
      </w:r>
      <w:r w:rsidR="00F00840">
        <w:t>ь</w:t>
      </w:r>
      <w:r w:rsidR="009D0239">
        <w:t xml:space="preserve">ся </w:t>
      </w:r>
      <w:r w:rsidR="00607D38">
        <w:t>–</w:t>
      </w:r>
      <w:r w:rsidR="009D0239">
        <w:t xml:space="preserve"> полная энергия системы</w:t>
      </w:r>
      <w:r w:rsidR="00607D38">
        <w:t xml:space="preserve"> действительно</w:t>
      </w:r>
      <w:r w:rsidR="009D0239">
        <w:t xml:space="preserve"> равна</w:t>
      </w:r>
      <w:r w:rsidR="00914A30">
        <w:t>:</w:t>
      </w:r>
      <w:r w:rsidR="009D0239">
        <w:t xml:space="preserve"> </w:t>
      </w:r>
      <w:r w:rsidR="00914A30" w:rsidRPr="00D90C1B">
        <w:rPr>
          <w:position w:val="-28"/>
        </w:rPr>
        <w:object w:dxaOrig="2480" w:dyaOrig="680">
          <v:shape id="_x0000_i1279" type="#_x0000_t75" style="width:123.15pt;height:34.1pt" o:ole="">
            <v:imagedata r:id="rId489" o:title=""/>
          </v:shape>
          <o:OLEObject Type="Embed" ProgID="Equation.3" ShapeID="_x0000_i1279" DrawAspect="Content" ObjectID="_1447479955" r:id="rId490"/>
        </w:object>
      </w:r>
      <w:r w:rsidR="00914A30">
        <w:t xml:space="preserve">. </w:t>
      </w:r>
      <w:r w:rsidR="00F00840">
        <w:t>Здесь уместно заметить, в замкнутых системах циклическая частота колебаний не зависит от начальных условий и определяется только па</w:t>
      </w:r>
      <w:r w:rsidR="00B87AE0">
        <w:t>раметрами колебательной системы</w:t>
      </w:r>
      <w:r w:rsidR="00607D38">
        <w:t>.</w:t>
      </w:r>
      <w:r w:rsidR="00F00840">
        <w:t xml:space="preserve"> </w:t>
      </w:r>
      <w:r w:rsidR="00607D38">
        <w:t>В</w:t>
      </w:r>
      <w:r w:rsidR="00B87AE0">
        <w:t xml:space="preserve"> приведённых примерах это </w:t>
      </w:r>
      <w:r w:rsidR="00B87AE0">
        <w:rPr>
          <w:rFonts w:ascii="Script MT Bold" w:hAnsi="Script MT Bold"/>
        </w:rPr>
        <w:t>l</w:t>
      </w:r>
      <w:r w:rsidR="00B87AE0">
        <w:t>,</w:t>
      </w:r>
      <w:r w:rsidR="003635D9">
        <w:t xml:space="preserve"> </w:t>
      </w:r>
      <w:r w:rsidR="00B87AE0" w:rsidRPr="00B87AE0">
        <w:rPr>
          <w:i/>
          <w:lang w:val="en-US"/>
        </w:rPr>
        <w:t>g</w:t>
      </w:r>
      <w:r w:rsidR="00B87AE0">
        <w:t xml:space="preserve"> и </w:t>
      </w:r>
      <w:r w:rsidR="00B87AE0" w:rsidRPr="00B87AE0">
        <w:rPr>
          <w:i/>
          <w:lang w:val="en-US"/>
        </w:rPr>
        <w:t>k</w:t>
      </w:r>
      <w:r w:rsidR="00B87AE0">
        <w:t>,</w:t>
      </w:r>
      <w:r w:rsidR="003635D9">
        <w:t xml:space="preserve"> </w:t>
      </w:r>
      <w:r w:rsidR="00B87AE0" w:rsidRPr="003635D9">
        <w:rPr>
          <w:i/>
        </w:rPr>
        <w:t>х</w:t>
      </w:r>
      <w:r w:rsidR="00B87AE0">
        <w:t>.</w:t>
      </w:r>
    </w:p>
    <w:p w:rsidR="00AD586A" w:rsidRPr="00EA4873" w:rsidRDefault="0073386B" w:rsidP="009E11FB">
      <w:pPr>
        <w:pStyle w:val="4"/>
      </w:pPr>
      <w:r>
        <w:t> </w:t>
      </w:r>
    </w:p>
    <w:p w:rsidR="00EA4873" w:rsidRDefault="006B3B66" w:rsidP="00684DA2">
      <w:pPr>
        <w:pStyle w:val="3"/>
      </w:pPr>
      <w:bookmarkStart w:id="19" w:name="_Toc373263406"/>
      <w:r>
        <w:t>3.4. Понятие сплошной среды. Колебания в сплошных средах. Понятие волны. Основные определения. Уравнение волны.</w:t>
      </w:r>
      <w:bookmarkEnd w:id="19"/>
    </w:p>
    <w:p w:rsidR="00D00A9E" w:rsidRDefault="00D00A9E" w:rsidP="009E11FB">
      <w:pPr>
        <w:pStyle w:val="4"/>
        <w:spacing w:before="120"/>
      </w:pPr>
      <w:r>
        <w:t>Предыдущие параграфы курса физики были посвящены анализу пр</w:t>
      </w:r>
      <w:r>
        <w:t>и</w:t>
      </w:r>
      <w:r>
        <w:t>роды на основе простейшей модели вещества – модели частицы. Это п</w:t>
      </w:r>
      <w:r>
        <w:t>о</w:t>
      </w:r>
      <w:r>
        <w:t>зволило установить многие</w:t>
      </w:r>
      <w:r w:rsidR="00164802">
        <w:t>, хорошо уже известные</w:t>
      </w:r>
      <w:r>
        <w:t xml:space="preserve"> фундаментальные з</w:t>
      </w:r>
      <w:r>
        <w:t>а</w:t>
      </w:r>
      <w:r>
        <w:t>коны</w:t>
      </w:r>
      <w:r w:rsidR="00164802">
        <w:t xml:space="preserve"> действительности </w:t>
      </w:r>
      <w:r w:rsidR="00F07A94">
        <w:t>и</w:t>
      </w:r>
      <w:r w:rsidR="00164802">
        <w:t xml:space="preserve"> опи</w:t>
      </w:r>
      <w:r w:rsidR="00F07A94">
        <w:t>сать движение в системе частица</w:t>
      </w:r>
      <w:r w:rsidR="00CE4FBD">
        <w:t xml:space="preserve"> – </w:t>
      </w:r>
      <w:r w:rsidR="00164802">
        <w:t>внешнее воздействие. В частности, это относится к рассмотренным колебательным системам. Главным инструментом анализа в такой системе служила во</w:t>
      </w:r>
      <w:r w:rsidR="00164802">
        <w:t>з</w:t>
      </w:r>
      <w:r w:rsidR="00164802">
        <w:t>можность представить её в виде совокупности независимых «частицеп</w:t>
      </w:r>
      <w:r w:rsidR="00164802">
        <w:t>о</w:t>
      </w:r>
      <w:r w:rsidR="00164802">
        <w:t>добных объектов – квазичастиц». При этом «квазичастицы» дел</w:t>
      </w:r>
      <w:r w:rsidR="008B7F62">
        <w:t>ят</w:t>
      </w:r>
      <w:r w:rsidR="00164802">
        <w:t>с</w:t>
      </w:r>
      <w:r w:rsidR="008B7F62">
        <w:t>я</w:t>
      </w:r>
      <w:r w:rsidR="00164802">
        <w:t xml:space="preserve"> на две качественно различные группы – индивидуальные (например, колебл</w:t>
      </w:r>
      <w:r w:rsidR="00164802">
        <w:t>ю</w:t>
      </w:r>
      <w:r w:rsidR="00164802">
        <w:t xml:space="preserve">щееся тело) и существенно коллективные (поле тяготения Земли). В поле центральных сил </w:t>
      </w:r>
      <w:r w:rsidR="008B7F62">
        <w:t>и для систем с малым числом частиц это различие пра</w:t>
      </w:r>
      <w:r w:rsidR="008B7F62">
        <w:t>к</w:t>
      </w:r>
      <w:r w:rsidR="008B7F62">
        <w:t xml:space="preserve">тически ни на чём не сказывается. </w:t>
      </w:r>
    </w:p>
    <w:p w:rsidR="008B7F62" w:rsidRDefault="008B7F62" w:rsidP="00EA4873">
      <w:pPr>
        <w:pStyle w:val="4"/>
      </w:pPr>
      <w:r>
        <w:t>Ситуация меняется при переходе к макроскопическим объектам, с</w:t>
      </w:r>
      <w:r>
        <w:t>о</w:t>
      </w:r>
      <w:r>
        <w:t xml:space="preserve">держащим число частиц </w:t>
      </w:r>
      <w:r w:rsidRPr="008B7F62">
        <w:rPr>
          <w:i/>
          <w:lang w:val="en-US"/>
        </w:rPr>
        <w:t>N</w:t>
      </w:r>
      <w:r>
        <w:t xml:space="preserve"> </w:t>
      </w:r>
      <w:r w:rsidRPr="008B7F62">
        <w:t xml:space="preserve">~ </w:t>
      </w:r>
      <w:r w:rsidRPr="008B7F62">
        <w:rPr>
          <w:i/>
          <w:lang w:val="en-US"/>
        </w:rPr>
        <w:t>N</w:t>
      </w:r>
      <w:r w:rsidRPr="008B7F62">
        <w:rPr>
          <w:sz w:val="32"/>
          <w:szCs w:val="32"/>
          <w:vertAlign w:val="subscript"/>
        </w:rPr>
        <w:t>а</w:t>
      </w:r>
      <w:r>
        <w:rPr>
          <w:sz w:val="32"/>
          <w:szCs w:val="32"/>
        </w:rPr>
        <w:t>,</w:t>
      </w:r>
      <w:r w:rsidR="00F07A94">
        <w:rPr>
          <w:sz w:val="32"/>
          <w:szCs w:val="32"/>
        </w:rPr>
        <w:t xml:space="preserve"> </w:t>
      </w:r>
      <w:r w:rsidR="00F07A94" w:rsidRPr="008B7F62">
        <w:t>т.е.</w:t>
      </w:r>
      <w:r w:rsidR="00F07A94">
        <w:t xml:space="preserve"> </w:t>
      </w:r>
      <w:r w:rsidR="00F07A94" w:rsidRPr="00CE4FBD">
        <w:rPr>
          <w:i/>
          <w:lang w:val="en-US"/>
        </w:rPr>
        <w:t>N</w:t>
      </w:r>
      <w:r w:rsidR="00F07A94">
        <w:rPr>
          <w:lang w:val="en-US"/>
        </w:rPr>
        <w:sym w:font="Symbol" w:char="F03E"/>
      </w:r>
      <w:r w:rsidR="00F07A94">
        <w:sym w:font="Symbol" w:char="F03E"/>
      </w:r>
      <w:r w:rsidR="00F07A94" w:rsidRPr="008B7F62">
        <w:t>1</w:t>
      </w:r>
      <w:r w:rsidR="00F07A94">
        <w:rPr>
          <w:sz w:val="32"/>
          <w:szCs w:val="32"/>
        </w:rPr>
        <w:t xml:space="preserve"> (</w:t>
      </w:r>
      <w:r w:rsidR="00F07A94" w:rsidRPr="00F07A94">
        <w:t xml:space="preserve">здесь </w:t>
      </w:r>
      <w:r w:rsidR="00F07A94" w:rsidRPr="008B7F62">
        <w:rPr>
          <w:i/>
          <w:lang w:val="en-US"/>
        </w:rPr>
        <w:t>N</w:t>
      </w:r>
      <w:r w:rsidR="00F07A94" w:rsidRPr="008B7F62">
        <w:rPr>
          <w:sz w:val="32"/>
          <w:szCs w:val="32"/>
          <w:vertAlign w:val="subscript"/>
        </w:rPr>
        <w:t>а</w:t>
      </w:r>
      <w:r w:rsidR="00F07A94">
        <w:rPr>
          <w:sz w:val="32"/>
          <w:szCs w:val="32"/>
        </w:rPr>
        <w:t xml:space="preserve"> </w:t>
      </w:r>
      <w:r w:rsidR="00F07A94" w:rsidRPr="00F07A94">
        <w:t>– число Авогадро</w:t>
      </w:r>
      <w:r w:rsidR="00F07A94">
        <w:rPr>
          <w:sz w:val="32"/>
          <w:szCs w:val="32"/>
        </w:rPr>
        <w:t>)</w:t>
      </w:r>
      <w:r>
        <w:t>. Т</w:t>
      </w:r>
      <w:r>
        <w:t>а</w:t>
      </w:r>
      <w:r>
        <w:t>кой объект в условиях теплового равновесия и вблизи него ещё можно св</w:t>
      </w:r>
      <w:r>
        <w:t>е</w:t>
      </w:r>
      <w:r>
        <w:t xml:space="preserve">сти к рассмотрению </w:t>
      </w:r>
      <w:r w:rsidR="00F34D94">
        <w:t>одной «квазичастицы» индивидуального типа. Поч</w:t>
      </w:r>
      <w:r w:rsidR="00F34D94">
        <w:t>е</w:t>
      </w:r>
      <w:r w:rsidR="00F34D94">
        <w:t>му? Это возможно, поскольку индивидуальные «квазичастицы» ещё сохр</w:t>
      </w:r>
      <w:r w:rsidR="00F34D94">
        <w:t>а</w:t>
      </w:r>
      <w:r w:rsidR="00F34D94">
        <w:t>няют внешние признаки реальных частиц</w:t>
      </w:r>
      <w:r w:rsidR="00781DEC">
        <w:t>;</w:t>
      </w:r>
      <w:r w:rsidR="00F34D94">
        <w:t xml:space="preserve"> </w:t>
      </w:r>
      <w:r w:rsidR="00781DEC">
        <w:t>например</w:t>
      </w:r>
      <w:r w:rsidR="00F34D94">
        <w:t>, масса, положение, скорость частицы. Переходя к писанию колебательных процессов в сплошных (континуальных) средах, могут возникнуть трудности.</w:t>
      </w:r>
      <w:r w:rsidR="00781DEC">
        <w:t xml:space="preserve"> В час</w:t>
      </w:r>
      <w:r w:rsidR="00781DEC">
        <w:t>т</w:t>
      </w:r>
      <w:r w:rsidR="00781DEC">
        <w:t xml:space="preserve">ности, характеризовать </w:t>
      </w:r>
      <w:r w:rsidR="00781DEC" w:rsidRPr="0088641D">
        <w:rPr>
          <w:i/>
        </w:rPr>
        <w:t>состояние</w:t>
      </w:r>
      <w:r w:rsidR="00C653AB">
        <w:t xml:space="preserve"> сплошной</w:t>
      </w:r>
      <w:r w:rsidR="00781DEC">
        <w:t xml:space="preserve"> </w:t>
      </w:r>
      <w:r w:rsidR="00C653AB">
        <w:t>(</w:t>
      </w:r>
      <w:r w:rsidR="00781DEC">
        <w:t>континуальной</w:t>
      </w:r>
      <w:r w:rsidR="00C653AB">
        <w:t>)</w:t>
      </w:r>
      <w:r w:rsidR="00781DEC">
        <w:t xml:space="preserve"> среды через параметры</w:t>
      </w:r>
      <w:r w:rsidR="00C653AB">
        <w:t xml:space="preserve"> состояния</w:t>
      </w:r>
      <w:r w:rsidR="00781DEC">
        <w:t xml:space="preserve"> частицы</w:t>
      </w:r>
      <w:r w:rsidR="0088641D" w:rsidRPr="0088641D">
        <w:t xml:space="preserve"> </w:t>
      </w:r>
      <w:r w:rsidR="00781DEC">
        <w:t xml:space="preserve"> громоздко</w:t>
      </w:r>
      <w:r w:rsidR="0088641D">
        <w:t xml:space="preserve"> (</w:t>
      </w:r>
      <w:r w:rsidR="0088641D" w:rsidRPr="00CE4FBD">
        <w:rPr>
          <w:i/>
          <w:lang w:val="en-US"/>
        </w:rPr>
        <w:t>N</w:t>
      </w:r>
      <w:r w:rsidR="0088641D">
        <w:rPr>
          <w:lang w:val="en-US"/>
        </w:rPr>
        <w:sym w:font="Symbol" w:char="F03E"/>
      </w:r>
      <w:r w:rsidR="0088641D">
        <w:sym w:font="Symbol" w:char="F03E"/>
      </w:r>
      <w:r w:rsidR="0088641D" w:rsidRPr="008B7F62">
        <w:t>1</w:t>
      </w:r>
      <w:r w:rsidR="0088641D">
        <w:t>)</w:t>
      </w:r>
      <w:r w:rsidR="00781DEC">
        <w:t xml:space="preserve">, не говоря о других </w:t>
      </w:r>
      <w:r w:rsidR="00781DEC" w:rsidRPr="0088641D">
        <w:rPr>
          <w:i/>
        </w:rPr>
        <w:t>его</w:t>
      </w:r>
      <w:r w:rsidR="00781DEC">
        <w:t xml:space="preserve"> характеристиках</w:t>
      </w:r>
      <w:r w:rsidR="00F53510">
        <w:t xml:space="preserve">; например, скорость распространения колебания, фронт </w:t>
      </w:r>
      <w:r w:rsidR="00F53510">
        <w:lastRenderedPageBreak/>
        <w:t>волны</w:t>
      </w:r>
      <w:r w:rsidR="00781DEC">
        <w:t xml:space="preserve">. </w:t>
      </w:r>
      <w:r w:rsidR="00ED0FD0">
        <w:t>При интенсивном взаимодействии частиц в макроскопическом об</w:t>
      </w:r>
      <w:r w:rsidR="00ED0FD0">
        <w:t>ъ</w:t>
      </w:r>
      <w:r w:rsidR="00ED0FD0">
        <w:t>екте их описание возможно лишь на основе «квазичастиц» существенно коллективно</w:t>
      </w:r>
      <w:r w:rsidR="00F53510">
        <w:t>го типа. П</w:t>
      </w:r>
      <w:r w:rsidR="00ED0FD0">
        <w:t>оскольку при громадном числе частиц (</w:t>
      </w:r>
      <w:r w:rsidR="00ED0FD0" w:rsidRPr="00CE4FBD">
        <w:rPr>
          <w:i/>
          <w:lang w:val="en-US"/>
        </w:rPr>
        <w:t>N</w:t>
      </w:r>
      <w:r w:rsidR="00ED0FD0">
        <w:rPr>
          <w:lang w:val="en-US"/>
        </w:rPr>
        <w:sym w:font="Symbol" w:char="F03E"/>
      </w:r>
      <w:r w:rsidR="00ED0FD0">
        <w:sym w:font="Symbol" w:char="F03E"/>
      </w:r>
      <w:r w:rsidR="00ED0FD0" w:rsidRPr="008B7F62">
        <w:t>1</w:t>
      </w:r>
      <w:r w:rsidR="00ED0FD0">
        <w:t>), вх</w:t>
      </w:r>
      <w:r w:rsidR="00ED0FD0">
        <w:t>о</w:t>
      </w:r>
      <w:r w:rsidR="00ED0FD0">
        <w:t xml:space="preserve">дящих в макроскопический объект, подобные «квазичастицы» не обладают внешними признаками реальных частиц. В частности, они «размазаны» по конечному объёму </w:t>
      </w:r>
      <w:r w:rsidR="00ED0FD0" w:rsidRPr="00F16548">
        <w:rPr>
          <w:sz w:val="24"/>
          <w:szCs w:val="24"/>
        </w:rPr>
        <w:sym w:font="Symbol" w:char="F044"/>
      </w:r>
      <w:r w:rsidR="00ED0FD0" w:rsidRPr="00CE4FBD">
        <w:rPr>
          <w:i/>
          <w:lang w:val="en-US"/>
        </w:rPr>
        <w:t>V</w:t>
      </w:r>
      <w:r w:rsidR="00ED0FD0">
        <w:t xml:space="preserve"> и модель частицы или корпускулы к ним не прим</w:t>
      </w:r>
      <w:r w:rsidR="00ED0FD0">
        <w:t>е</w:t>
      </w:r>
      <w:r w:rsidR="00ED0FD0">
        <w:t>нима</w:t>
      </w:r>
      <w:r w:rsidR="005025B6">
        <w:t>. Ещё большие трудности возрастают, если учесть, что частицы в макроскопическом объекте движутся хаотически, а задать точное состо</w:t>
      </w:r>
      <w:r w:rsidR="005025B6">
        <w:t>я</w:t>
      </w:r>
      <w:r w:rsidR="005025B6">
        <w:t xml:space="preserve">ние каждой частицы невозможно. </w:t>
      </w:r>
    </w:p>
    <w:p w:rsidR="002B5E2A" w:rsidRPr="007310A0" w:rsidRDefault="002B5E2A" w:rsidP="00EA4873">
      <w:pPr>
        <w:pStyle w:val="4"/>
      </w:pPr>
      <w:r>
        <w:t>Естественно, описание подобных объектов лучше осуществлять в идеализированной модели вещества – модели сплошной среды. Интуити</w:t>
      </w:r>
      <w:r>
        <w:t>в</w:t>
      </w:r>
      <w:r>
        <w:t>ное представление о такой модели мы получаем из повседневной жизни, наблюдая, например, за однородной жидкостью или воспринимая звуки из окружающей реальности. При этом нам кажется, что частицы вещества расположены столь тесно, что дискретная структура его не проявляется.</w:t>
      </w:r>
      <w:r w:rsidR="007310A0">
        <w:t xml:space="preserve"> Таким образом, модель сплошной среды – континуума существенно отл</w:t>
      </w:r>
      <w:r w:rsidR="007310A0">
        <w:t>и</w:t>
      </w:r>
      <w:r w:rsidR="007310A0">
        <w:t xml:space="preserve">чается от модели корпускулы. Универсальность этой модели в том, что любые материальные объекты с большим числом частиц </w:t>
      </w:r>
      <w:r w:rsidR="007310A0" w:rsidRPr="00CE4FBD">
        <w:rPr>
          <w:i/>
          <w:lang w:val="en-US"/>
        </w:rPr>
        <w:t>N</w:t>
      </w:r>
      <w:r w:rsidR="007310A0">
        <w:rPr>
          <w:lang w:val="en-US"/>
        </w:rPr>
        <w:sym w:font="Symbol" w:char="F03E"/>
      </w:r>
      <w:r w:rsidR="007310A0">
        <w:sym w:font="Symbol" w:char="F03E"/>
      </w:r>
      <w:r w:rsidR="007310A0">
        <w:t>1 –</w:t>
      </w:r>
      <w:r w:rsidR="00F53510">
        <w:t xml:space="preserve"> </w:t>
      </w:r>
      <w:r w:rsidR="007310A0">
        <w:t>жидкие, газообразные</w:t>
      </w:r>
      <w:r w:rsidR="00F53510">
        <w:t>,</w:t>
      </w:r>
      <w:r w:rsidR="007310A0">
        <w:t xml:space="preserve"> </w:t>
      </w:r>
      <w:r w:rsidR="00F53510">
        <w:t xml:space="preserve">твёрдые </w:t>
      </w:r>
      <w:r w:rsidR="007310A0">
        <w:t>могут трактоваться как сплошная среда</w:t>
      </w:r>
      <w:r w:rsidR="00F53510">
        <w:t>,</w:t>
      </w:r>
      <w:r w:rsidR="007310A0">
        <w:t xml:space="preserve"> </w:t>
      </w:r>
      <w:r w:rsidR="007A0745" w:rsidRPr="007310A0">
        <w:rPr>
          <w:position w:val="-6"/>
          <w:lang w:val="en-US"/>
        </w:rPr>
        <w:object w:dxaOrig="900" w:dyaOrig="300">
          <v:shape id="_x0000_i1280" type="#_x0000_t75" style="width:44.55pt;height:15.15pt" o:ole="">
            <v:imagedata r:id="rId491" o:title=""/>
          </v:shape>
          <o:OLEObject Type="Embed" ProgID="Equation.3" ShapeID="_x0000_i1280" DrawAspect="Content" ObjectID="_1447479956" r:id="rId492"/>
        </w:object>
      </w:r>
      <w:r w:rsidR="007310A0">
        <w:t xml:space="preserve">. </w:t>
      </w:r>
    </w:p>
    <w:p w:rsidR="003F1F99" w:rsidRDefault="001379F5" w:rsidP="00EA4873">
      <w:pPr>
        <w:pStyle w:val="4"/>
        <w:rPr>
          <w:color w:val="FF0000"/>
        </w:rPr>
      </w:pPr>
      <w:r>
        <w:t>Этот бесконечно большой ансамбль мельчайших частиц, соответс</w:t>
      </w:r>
      <w:r>
        <w:t>т</w:t>
      </w:r>
      <w:r>
        <w:t xml:space="preserve">вующим образом организованный в каждой из указанных сред, находится в состоянии непрекращающегося беспорядочного теплового движения. </w:t>
      </w:r>
      <w:r w:rsidR="003751BF">
        <w:t>В</w:t>
      </w:r>
      <w:r>
        <w:t xml:space="preserve"> отличие от твёрдых</w:t>
      </w:r>
      <w:r w:rsidR="003751BF" w:rsidRPr="003751BF">
        <w:t xml:space="preserve"> </w:t>
      </w:r>
      <w:r w:rsidR="003751BF">
        <w:t>жидкие и газообразные среды</w:t>
      </w:r>
      <w:r>
        <w:t xml:space="preserve"> характерны тем, что не оказывают сопротивления сдвигу и поэтому изменяют свою форму под воздействием сколь угодно малых сил. Для изменения же объёма указа</w:t>
      </w:r>
      <w:r>
        <w:t>н</w:t>
      </w:r>
      <w:r>
        <w:t>ных сред требуются внешние силы, что позволяет утверждать – в жидк</w:t>
      </w:r>
      <w:r>
        <w:t>о</w:t>
      </w:r>
      <w:r>
        <w:t>стях, газах и твёрдых телах возникают упругие силы. Степень упругости определяется взаимодействием между частицами, образующими среду. Наш жизненный опыт этим утверждениям не противоречит.</w:t>
      </w:r>
      <w:r w:rsidRPr="001379F5">
        <w:t xml:space="preserve"> </w:t>
      </w:r>
      <w:r>
        <w:t>Появление у</w:t>
      </w:r>
      <w:r>
        <w:t>п</w:t>
      </w:r>
      <w:r>
        <w:t>ругих сил в рассматриваемых средах обусловлено изменением равновесн</w:t>
      </w:r>
      <w:r>
        <w:t>о</w:t>
      </w:r>
      <w:r>
        <w:t>го состояния, которое сложилось в среде. Выше уже упоминалось, услов</w:t>
      </w:r>
      <w:r>
        <w:t>и</w:t>
      </w:r>
      <w:r>
        <w:t>ем устойчивого состояния системы является минимальное значение её энергии в данных условиях. Естественно ожидать, при образовании сплошных сред (твёрдых тел) наряду с силами отталкивания между атом</w:t>
      </w:r>
      <w:r>
        <w:t>а</w:t>
      </w:r>
      <w:r>
        <w:t xml:space="preserve">ми (ионами), должны существовать силы притяжения. При нарушении равновесия будут возникать, соответственно, те или иные силы; </w:t>
      </w:r>
      <w:r w:rsidR="003F1F99">
        <w:t>в</w:t>
      </w:r>
      <w:r>
        <w:t xml:space="preserve"> спло</w:t>
      </w:r>
      <w:r>
        <w:t>ш</w:t>
      </w:r>
      <w:r>
        <w:t>ной среде распространяется упругая деформация</w:t>
      </w:r>
      <w:r w:rsidR="00510E52">
        <w:t xml:space="preserve"> (продольная, попере</w:t>
      </w:r>
      <w:r w:rsidR="00510E52">
        <w:t>ч</w:t>
      </w:r>
      <w:r w:rsidR="00510E52">
        <w:t>ная)</w:t>
      </w:r>
      <w:r>
        <w:t>.</w:t>
      </w:r>
      <w:r w:rsidR="004F6639">
        <w:t xml:space="preserve"> Перейдём к установлению характеристик сплошной среды, опред</w:t>
      </w:r>
      <w:r w:rsidR="004F6639">
        <w:t>е</w:t>
      </w:r>
      <w:r w:rsidR="004F6639">
        <w:t>ляющих её состояние и движение; в частности, на примере колебательного движения. Покажем их качественное отличие от аналогичных характер</w:t>
      </w:r>
      <w:r w:rsidR="004F6639">
        <w:t>и</w:t>
      </w:r>
      <w:r w:rsidR="004F6639">
        <w:t>стик частицы.</w:t>
      </w:r>
      <w:r w:rsidR="002D75C0">
        <w:t xml:space="preserve"> </w:t>
      </w:r>
    </w:p>
    <w:p w:rsidR="004F6639" w:rsidRDefault="007C24A1" w:rsidP="00EA4873">
      <w:pPr>
        <w:pStyle w:val="4"/>
      </w:pPr>
      <w:r>
        <w:t>В макроскопических объектах входящие в них частицы могут участв</w:t>
      </w:r>
      <w:r>
        <w:t>о</w:t>
      </w:r>
      <w:r>
        <w:t>вать лишь в хаотических относительных движениях. В этих условиях в</w:t>
      </w:r>
      <w:r>
        <w:t>ы</w:t>
      </w:r>
      <w:r>
        <w:t>глядит довольно загадочно тот факт, что в этих объектах всё-таки возн</w:t>
      </w:r>
      <w:r>
        <w:t>и</w:t>
      </w:r>
      <w:r>
        <w:lastRenderedPageBreak/>
        <w:t>кают волнообразные движения, наблюдаемые на опыте; к такого рода дв</w:t>
      </w:r>
      <w:r>
        <w:t>и</w:t>
      </w:r>
      <w:r>
        <w:t xml:space="preserve">жениям относятся звук или волны на поверхности жидкости. </w:t>
      </w:r>
      <w:r w:rsidR="00863338">
        <w:t>Однако,</w:t>
      </w:r>
      <w:r w:rsidR="00D02EE0">
        <w:t xml:space="preserve"> уч</w:t>
      </w:r>
      <w:r w:rsidR="00863338">
        <w:t>и</w:t>
      </w:r>
      <w:r w:rsidR="00863338">
        <w:t>тывая</w:t>
      </w:r>
      <w:r w:rsidR="00D02EE0">
        <w:t xml:space="preserve"> тот факт, что механическое действие в </w:t>
      </w:r>
      <w:r w:rsidR="005B51A2">
        <w:t>сплошны</w:t>
      </w:r>
      <w:r w:rsidR="00D02EE0">
        <w:t xml:space="preserve">х средах </w:t>
      </w:r>
      <w:r w:rsidR="00863338">
        <w:t xml:space="preserve">передаётся </w:t>
      </w:r>
      <w:r w:rsidR="00D02EE0">
        <w:t xml:space="preserve">с конечной скоростью, то деформация в упругой </w:t>
      </w:r>
      <w:r w:rsidR="005B51A2">
        <w:t>(</w:t>
      </w:r>
      <w:r w:rsidR="00D02EE0">
        <w:t>сплошной</w:t>
      </w:r>
      <w:r w:rsidR="005B51A2">
        <w:t>)</w:t>
      </w:r>
      <w:r w:rsidR="00D02EE0">
        <w:t xml:space="preserve"> среде перед</w:t>
      </w:r>
      <w:r w:rsidR="00D02EE0">
        <w:t>а</w:t>
      </w:r>
      <w:r w:rsidR="00D02EE0">
        <w:t>ётся последовательно от одной точки среды (тела) к соседней</w:t>
      </w:r>
      <w:r w:rsidR="00863338">
        <w:t xml:space="preserve"> точке</w:t>
      </w:r>
      <w:r w:rsidR="00D02EE0">
        <w:t>.</w:t>
      </w:r>
      <w:r w:rsidR="005B51A2">
        <w:t xml:space="preserve"> </w:t>
      </w:r>
      <w:r w:rsidR="00863338">
        <w:t>Если сред</w:t>
      </w:r>
      <w:r w:rsidR="00346B4A">
        <w:t>а</w:t>
      </w:r>
      <w:r w:rsidR="00863338">
        <w:t xml:space="preserve"> </w:t>
      </w:r>
      <w:r w:rsidR="00346B4A">
        <w:t>испытала сжимающее</w:t>
      </w:r>
      <w:r w:rsidR="00863338">
        <w:t xml:space="preserve"> </w:t>
      </w:r>
      <w:r w:rsidR="00346B4A">
        <w:t>действие</w:t>
      </w:r>
      <w:r w:rsidR="00A2247F">
        <w:t>,</w:t>
      </w:r>
      <w:r w:rsidR="00863338">
        <w:t xml:space="preserve"> – на поверхность жидкости упало тело, по твёрдом</w:t>
      </w:r>
      <w:r w:rsidR="00A2247F">
        <w:t>у телу нанесён уд</w:t>
      </w:r>
      <w:r w:rsidR="00863338">
        <w:t xml:space="preserve">ар предметом, произошло резкое сжатие воздуха </w:t>
      </w:r>
      <w:r w:rsidR="00A2247F">
        <w:t>–</w:t>
      </w:r>
      <w:r w:rsidR="00863338">
        <w:t xml:space="preserve"> </w:t>
      </w:r>
      <w:r w:rsidR="00A2247F">
        <w:t>то образуется уплотнение среды, которое распространяется с о</w:t>
      </w:r>
      <w:r w:rsidR="00A2247F">
        <w:t>п</w:t>
      </w:r>
      <w:r w:rsidR="00A2247F">
        <w:t xml:space="preserve">ределённой скоростью </w:t>
      </w:r>
      <w:r w:rsidR="00C077DC" w:rsidRPr="00A2247F">
        <w:rPr>
          <w:position w:val="-6"/>
        </w:rPr>
        <w:object w:dxaOrig="220" w:dyaOrig="240">
          <v:shape id="_x0000_i1281" type="#_x0000_t75" style="width:11.35pt;height:12.3pt" o:ole="">
            <v:imagedata r:id="rId493" o:title=""/>
          </v:shape>
          <o:OLEObject Type="Embed" ProgID="Equation.3" ShapeID="_x0000_i1281" DrawAspect="Content" ObjectID="_1447479957" r:id="rId494"/>
        </w:object>
      </w:r>
      <w:r w:rsidR="00A2247F">
        <w:t xml:space="preserve"> по среде (жидкост</w:t>
      </w:r>
      <w:r w:rsidR="00346B4A">
        <w:t>и</w:t>
      </w:r>
      <w:r w:rsidR="00A2247F">
        <w:t>, газ</w:t>
      </w:r>
      <w:r w:rsidR="00346B4A">
        <w:t>у</w:t>
      </w:r>
      <w:r w:rsidR="00C077DC">
        <w:t>,</w:t>
      </w:r>
      <w:r w:rsidR="00C077DC" w:rsidRPr="00C077DC">
        <w:t xml:space="preserve"> </w:t>
      </w:r>
      <w:r w:rsidR="00C077DC">
        <w:t>вдоль твёрдого тела</w:t>
      </w:r>
      <w:r w:rsidR="00A2247F">
        <w:t xml:space="preserve">). </w:t>
      </w:r>
      <w:r w:rsidR="00C077DC">
        <w:t>При этом смещение в подобной волне относится не к конкретному атому среды, расположенному в точке с некоторой координатой</w:t>
      </w:r>
      <w:r w:rsidR="000F445E">
        <w:t xml:space="preserve"> (</w:t>
      </w:r>
      <w:r w:rsidR="000F445E" w:rsidRPr="000F445E">
        <w:rPr>
          <w:i/>
        </w:rPr>
        <w:t>х</w:t>
      </w:r>
      <w:r w:rsidR="000F445E">
        <w:t>)</w:t>
      </w:r>
      <w:r w:rsidR="00C077DC">
        <w:t xml:space="preserve">, а к элементу среды длиной </w:t>
      </w:r>
      <w:r w:rsidR="00C077DC" w:rsidRPr="00AB5B8B">
        <w:rPr>
          <w:sz w:val="24"/>
          <w:szCs w:val="24"/>
        </w:rPr>
        <w:sym w:font="Symbol" w:char="F044"/>
      </w:r>
      <w:r w:rsidR="00C077DC" w:rsidRPr="00CE4FBD">
        <w:rPr>
          <w:i/>
          <w:lang w:val="en-US"/>
        </w:rPr>
        <w:t>L</w:t>
      </w:r>
      <w:r w:rsidR="00C077DC">
        <w:t xml:space="preserve">, содержащему </w:t>
      </w:r>
      <w:r w:rsidR="00C077DC" w:rsidRPr="00F16548">
        <w:rPr>
          <w:sz w:val="24"/>
          <w:szCs w:val="24"/>
        </w:rPr>
        <w:sym w:font="Symbol" w:char="F044"/>
      </w:r>
      <w:r w:rsidR="00C077DC" w:rsidRPr="00CE4FBD">
        <w:rPr>
          <w:i/>
          <w:lang w:val="en-US"/>
        </w:rPr>
        <w:t>N</w:t>
      </w:r>
      <w:r w:rsidR="00C077DC">
        <w:sym w:font="Symbol" w:char="F03E"/>
      </w:r>
      <w:r w:rsidR="00C077DC">
        <w:sym w:font="Symbol" w:char="F03E"/>
      </w:r>
      <w:r w:rsidR="00C077DC">
        <w:t>1</w:t>
      </w:r>
      <w:r w:rsidR="002A3DF5">
        <w:t xml:space="preserve">, атомов. </w:t>
      </w:r>
      <w:r w:rsidR="00BA56B5">
        <w:t>Соответственно в уравн</w:t>
      </w:r>
      <w:r w:rsidR="00BA56B5">
        <w:t>е</w:t>
      </w:r>
      <w:r w:rsidR="00BA56B5">
        <w:t xml:space="preserve">нии смещения </w:t>
      </w:r>
      <w:r w:rsidR="000F445E">
        <w:t>и других характеристиках волны</w:t>
      </w:r>
      <w:r w:rsidR="00C077DC">
        <w:t xml:space="preserve"> </w:t>
      </w:r>
      <w:r w:rsidR="00D210B2">
        <w:t>(</w:t>
      </w:r>
      <w:r w:rsidR="000F445E">
        <w:t xml:space="preserve">у </w:t>
      </w:r>
      <w:r w:rsidR="000F445E">
        <w:sym w:font="Symbol" w:char="F03D"/>
      </w:r>
      <w:r w:rsidR="000F445E">
        <w:t xml:space="preserve"> </w:t>
      </w:r>
      <w:r w:rsidR="000F445E">
        <w:rPr>
          <w:lang w:val="en-US"/>
        </w:rPr>
        <w:t>f</w:t>
      </w:r>
      <w:r w:rsidR="000F445E">
        <w:t>(</w:t>
      </w:r>
      <w:r w:rsidR="000F445E" w:rsidRPr="000F445E">
        <w:rPr>
          <w:i/>
          <w:lang w:val="en-US"/>
        </w:rPr>
        <w:t>t</w:t>
      </w:r>
      <w:r w:rsidR="000F445E">
        <w:t>,</w:t>
      </w:r>
      <w:r w:rsidR="000F445E" w:rsidRPr="000F445E">
        <w:rPr>
          <w:i/>
          <w:lang w:val="en-US"/>
        </w:rPr>
        <w:t>x</w:t>
      </w:r>
      <w:r w:rsidR="000F445E">
        <w:t>)</w:t>
      </w:r>
      <w:r w:rsidR="00D210B2">
        <w:t>)</w:t>
      </w:r>
      <w:r w:rsidR="000F445E">
        <w:t xml:space="preserve"> </w:t>
      </w:r>
      <w:r w:rsidR="00BA56B5">
        <w:t>эта «грубая» п</w:t>
      </w:r>
      <w:r w:rsidR="00BA56B5">
        <w:t>е</w:t>
      </w:r>
      <w:r w:rsidR="00BA56B5">
        <w:t xml:space="preserve">ременная, фиксирует положение </w:t>
      </w:r>
      <w:r w:rsidR="00BA56B5" w:rsidRPr="00A00FB5">
        <w:rPr>
          <w:i/>
        </w:rPr>
        <w:t>элемента</w:t>
      </w:r>
      <w:r w:rsidR="00BA56B5">
        <w:t xml:space="preserve"> </w:t>
      </w:r>
      <w:r w:rsidR="00BA56B5" w:rsidRPr="00C077DC">
        <w:rPr>
          <w:sz w:val="24"/>
          <w:szCs w:val="24"/>
        </w:rPr>
        <w:sym w:font="Symbol" w:char="F044"/>
      </w:r>
      <w:r w:rsidR="00BA56B5">
        <w:rPr>
          <w:lang w:val="en-US"/>
        </w:rPr>
        <w:t>L</w:t>
      </w:r>
      <w:r w:rsidR="00BA56B5">
        <w:t xml:space="preserve"> в цепочке атомов. </w:t>
      </w:r>
      <w:r w:rsidR="00D210B2">
        <w:t>Это озн</w:t>
      </w:r>
      <w:r w:rsidR="00D210B2">
        <w:t>а</w:t>
      </w:r>
      <w:r w:rsidR="00D210B2">
        <w:t>чает, переходя к упругим волнам в сплошной среде</w:t>
      </w:r>
      <w:r w:rsidR="00CE4FBD">
        <w:t>,</w:t>
      </w:r>
      <w:r w:rsidR="00D210B2">
        <w:t xml:space="preserve"> мы неявно заменили колебания </w:t>
      </w:r>
      <w:r w:rsidR="00CE4FBD">
        <w:t xml:space="preserve">атомов (молекул) среды на аналогичные колебания элемента непрерывной цепочки атомов длины </w:t>
      </w:r>
      <w:r w:rsidR="00CE4FBD" w:rsidRPr="00F16548">
        <w:rPr>
          <w:sz w:val="24"/>
          <w:szCs w:val="24"/>
        </w:rPr>
        <w:sym w:font="Symbol" w:char="F044"/>
      </w:r>
      <w:r w:rsidR="00CE4FBD" w:rsidRPr="00CE4FBD">
        <w:rPr>
          <w:i/>
          <w:lang w:val="en-US"/>
        </w:rPr>
        <w:t>L</w:t>
      </w:r>
      <w:r w:rsidR="00CE4FBD">
        <w:t xml:space="preserve">. </w:t>
      </w:r>
      <w:r w:rsidR="00A00FB5">
        <w:t xml:space="preserve">После такой замены тот факт, что атомы (молекулы) среды внутри выделенного </w:t>
      </w:r>
      <w:r w:rsidR="00A00FB5" w:rsidRPr="00A00FB5">
        <w:rPr>
          <w:i/>
        </w:rPr>
        <w:t>элемента</w:t>
      </w:r>
      <w:r w:rsidR="00A00FB5">
        <w:t xml:space="preserve"> движутся, уже н</w:t>
      </w:r>
      <w:r w:rsidR="00A00FB5">
        <w:t>и</w:t>
      </w:r>
      <w:r w:rsidR="00A00FB5">
        <w:t>как себя не проявляет. Тем самым, упругие волны в среде оказываются н</w:t>
      </w:r>
      <w:r w:rsidR="00A00FB5">
        <w:t>е</w:t>
      </w:r>
      <w:r w:rsidR="00A00FB5">
        <w:t>посредственно связанными с движением элемента цепочки атомов, но не с движением самих атомов, входящих в его состав. Таким образом, при оп</w:t>
      </w:r>
      <w:r w:rsidR="00A00FB5">
        <w:t>и</w:t>
      </w:r>
      <w:r w:rsidR="00A00FB5">
        <w:t xml:space="preserve">сании упругих волн в сплошных средах мы можем мысленно расчленить произвольный макроскопический объект на физически малые </w:t>
      </w:r>
      <w:r w:rsidR="00A00FB5" w:rsidRPr="00FC4B6B">
        <w:rPr>
          <w:i/>
        </w:rPr>
        <w:t>элементы</w:t>
      </w:r>
      <w:r w:rsidR="00A00FB5">
        <w:t xml:space="preserve"> объёма </w:t>
      </w:r>
      <w:r w:rsidR="00A00FB5" w:rsidRPr="00F16548">
        <w:rPr>
          <w:sz w:val="24"/>
          <w:szCs w:val="24"/>
        </w:rPr>
        <w:sym w:font="Symbol" w:char="F044"/>
      </w:r>
      <w:r w:rsidR="00A00FB5" w:rsidRPr="00CE4FBD">
        <w:rPr>
          <w:i/>
          <w:lang w:val="en-US"/>
        </w:rPr>
        <w:t>V</w:t>
      </w:r>
      <w:r w:rsidR="00A00FB5">
        <w:t xml:space="preserve">, в каждом из которых содержится достаточно много атомов </w:t>
      </w:r>
      <w:r w:rsidR="00A00FB5" w:rsidRPr="00F16548">
        <w:rPr>
          <w:sz w:val="24"/>
          <w:szCs w:val="24"/>
        </w:rPr>
        <w:sym w:font="Symbol" w:char="F044"/>
      </w:r>
      <w:r w:rsidR="00A00FB5" w:rsidRPr="00CE4FBD">
        <w:rPr>
          <w:i/>
          <w:lang w:val="en-US"/>
        </w:rPr>
        <w:t>N</w:t>
      </w:r>
      <w:r w:rsidR="00A00FB5">
        <w:sym w:font="Symbol" w:char="F03E"/>
      </w:r>
      <w:r w:rsidR="00A00FB5">
        <w:sym w:font="Symbol" w:char="F03E"/>
      </w:r>
      <w:r w:rsidR="00A00FB5">
        <w:t xml:space="preserve">1, причём </w:t>
      </w:r>
      <w:r w:rsidR="00FC4B6B" w:rsidRPr="00F16548">
        <w:rPr>
          <w:sz w:val="24"/>
          <w:szCs w:val="24"/>
        </w:rPr>
        <w:sym w:font="Symbol" w:char="F044"/>
      </w:r>
      <w:r w:rsidR="00FC4B6B" w:rsidRPr="00CE4FBD">
        <w:rPr>
          <w:i/>
          <w:lang w:val="en-US"/>
        </w:rPr>
        <w:t>N</w:t>
      </w:r>
      <w:r w:rsidR="00FC4B6B">
        <w:rPr>
          <w:lang w:val="en-US"/>
        </w:rPr>
        <w:sym w:font="Symbol" w:char="F03C"/>
      </w:r>
      <w:r w:rsidR="00FC4B6B">
        <w:rPr>
          <w:lang w:val="en-US"/>
        </w:rPr>
        <w:sym w:font="Symbol" w:char="F03C"/>
      </w:r>
      <w:r w:rsidR="00FC4B6B" w:rsidRPr="00FC4B6B">
        <w:rPr>
          <w:i/>
        </w:rPr>
        <w:t xml:space="preserve"> </w:t>
      </w:r>
      <w:r w:rsidR="00FC4B6B" w:rsidRPr="00CE4FBD">
        <w:rPr>
          <w:i/>
          <w:lang w:val="en-US"/>
        </w:rPr>
        <w:t>N</w:t>
      </w:r>
      <w:r w:rsidR="00FC4B6B">
        <w:t xml:space="preserve">, где </w:t>
      </w:r>
      <w:r w:rsidR="00FC4B6B" w:rsidRPr="00CE4FBD">
        <w:rPr>
          <w:i/>
          <w:lang w:val="en-US"/>
        </w:rPr>
        <w:t>N</w:t>
      </w:r>
      <w:r w:rsidR="00FC4B6B">
        <w:t xml:space="preserve"> – полное число атомов в рассматриваемом макрообъекте. При таком рассмотрении </w:t>
      </w:r>
      <w:r w:rsidR="00FC4B6B" w:rsidRPr="00FC4B6B">
        <w:rPr>
          <w:i/>
        </w:rPr>
        <w:t>элемент</w:t>
      </w:r>
      <w:r w:rsidR="00FC4B6B">
        <w:t xml:space="preserve"> сплошной среды может играть роль «частицы», за взаимодействием и движением которых мы в с</w:t>
      </w:r>
      <w:r w:rsidR="00FC4B6B">
        <w:t>о</w:t>
      </w:r>
      <w:r w:rsidR="00FC4B6B">
        <w:t xml:space="preserve">стоянии наблюдать на опыте. </w:t>
      </w:r>
    </w:p>
    <w:p w:rsidR="00FB1E2F" w:rsidRDefault="00FB1E2F" w:rsidP="00EA4873">
      <w:pPr>
        <w:pStyle w:val="4"/>
      </w:pPr>
      <w:r>
        <w:t>Остаётся осознать, почему подобные движения в сплошной среде в целом оказываются упорядоченными, несмотря на то, что атомы (молек</w:t>
      </w:r>
      <w:r>
        <w:t>у</w:t>
      </w:r>
      <w:r>
        <w:t>лы) в ней движутся хаотически.</w:t>
      </w:r>
      <w:r w:rsidR="00800CD5">
        <w:t xml:space="preserve"> Причина, по-видимому, здесь кроется в том, что положение и движение каждого элемента сплошной среды </w:t>
      </w:r>
      <w:r w:rsidR="00800CD5" w:rsidRPr="00AB5B8B">
        <w:rPr>
          <w:sz w:val="24"/>
          <w:szCs w:val="24"/>
        </w:rPr>
        <w:sym w:font="Symbol" w:char="F044"/>
      </w:r>
      <w:r w:rsidR="00800CD5" w:rsidRPr="00CE4FBD">
        <w:rPr>
          <w:i/>
          <w:lang w:val="en-US"/>
        </w:rPr>
        <w:t>V</w:t>
      </w:r>
      <w:r w:rsidR="00800CD5">
        <w:t xml:space="preserve"> о</w:t>
      </w:r>
      <w:r w:rsidR="00800CD5">
        <w:t>п</w:t>
      </w:r>
      <w:r w:rsidR="00800CD5">
        <w:t>ределяется её соседними элементами. Эти элементы не могут двигаться н</w:t>
      </w:r>
      <w:r w:rsidR="00800CD5">
        <w:t>е</w:t>
      </w:r>
      <w:r w:rsidR="00800CD5">
        <w:t>зависимо и хаотически, поскольку в противном случае в среде должны б</w:t>
      </w:r>
      <w:r w:rsidR="00800CD5">
        <w:t>ы</w:t>
      </w:r>
      <w:r w:rsidR="00800CD5">
        <w:t xml:space="preserve">ли бы образоваться разрывы. </w:t>
      </w:r>
      <w:r w:rsidR="00285688">
        <w:t>Наблюдая за поведением волн на поверхн</w:t>
      </w:r>
      <w:r w:rsidR="00285688">
        <w:t>о</w:t>
      </w:r>
      <w:r w:rsidR="00285688">
        <w:t>сти воды, общаясь через звуковые сигналы в сплошной среде – воздух мы этого не обнаруживаем. Таким образом, если элемент среды выполняет к</w:t>
      </w:r>
      <w:r w:rsidR="00285688">
        <w:t>а</w:t>
      </w:r>
      <w:r w:rsidR="00285688">
        <w:t>кое-то движение, то соседние с ним элементы также должны выполнять подобные движения; то есть движения всех элементов среды должны быть согласованными.</w:t>
      </w:r>
      <w:r w:rsidR="00AF6037">
        <w:t xml:space="preserve"> Хаотическое</w:t>
      </w:r>
      <w:r w:rsidR="002079DA">
        <w:t xml:space="preserve"> же</w:t>
      </w:r>
      <w:r w:rsidR="00AF6037">
        <w:t xml:space="preserve"> движение</w:t>
      </w:r>
      <w:r w:rsidR="00616D43">
        <w:t xml:space="preserve"> множества</w:t>
      </w:r>
      <w:r w:rsidR="00AF6037">
        <w:t xml:space="preserve"> атомов в</w:t>
      </w:r>
      <w:r w:rsidR="00B70052">
        <w:t xml:space="preserve"> каждом</w:t>
      </w:r>
      <w:r w:rsidR="00AF6037">
        <w:t xml:space="preserve"> элементе среды </w:t>
      </w:r>
      <w:r w:rsidR="00B70052">
        <w:t xml:space="preserve">проявляется только в том, что выделяемый </w:t>
      </w:r>
      <w:r w:rsidR="00B70052" w:rsidRPr="00B4576B">
        <w:rPr>
          <w:i/>
        </w:rPr>
        <w:t>элемент</w:t>
      </w:r>
      <w:r w:rsidR="00B70052">
        <w:t xml:space="preserve"> среды </w:t>
      </w:r>
      <w:r w:rsidR="00B70052" w:rsidRPr="00B4576B">
        <w:rPr>
          <w:i/>
        </w:rPr>
        <w:t>действует</w:t>
      </w:r>
      <w:r w:rsidR="00B70052">
        <w:t xml:space="preserve"> на соседние элементы с</w:t>
      </w:r>
      <w:r w:rsidR="00616D43">
        <w:t xml:space="preserve"> </w:t>
      </w:r>
      <w:r w:rsidR="00616D43" w:rsidRPr="00B4576B">
        <w:rPr>
          <w:i/>
        </w:rPr>
        <w:t>некоторой</w:t>
      </w:r>
      <w:r w:rsidR="00B70052">
        <w:t xml:space="preserve"> </w:t>
      </w:r>
      <w:r w:rsidR="00B70052" w:rsidRPr="00B4576B">
        <w:rPr>
          <w:i/>
        </w:rPr>
        <w:t>средней</w:t>
      </w:r>
      <w:r w:rsidR="00B70052">
        <w:t xml:space="preserve"> </w:t>
      </w:r>
      <w:r w:rsidR="00B70052" w:rsidRPr="00B4576B">
        <w:rPr>
          <w:i/>
        </w:rPr>
        <w:t>силой</w:t>
      </w:r>
      <w:r w:rsidR="00B4576B">
        <w:t>; которая об</w:t>
      </w:r>
      <w:r w:rsidR="00B4576B">
        <w:t>у</w:t>
      </w:r>
      <w:r w:rsidR="00B4576B">
        <w:t xml:space="preserve">словлена воздействием всей совокупности атомов в нём. Такого рода силу принято называть </w:t>
      </w:r>
      <w:r w:rsidR="00B4576B" w:rsidRPr="00B4576B">
        <w:rPr>
          <w:i/>
        </w:rPr>
        <w:t>поверхностной</w:t>
      </w:r>
      <w:r w:rsidR="00B4576B">
        <w:t>.</w:t>
      </w:r>
      <w:r w:rsidR="002079DA">
        <w:t xml:space="preserve"> </w:t>
      </w:r>
      <w:r w:rsidR="00616D43">
        <w:t xml:space="preserve">Если провести аналогию, то атомы в </w:t>
      </w:r>
      <w:r w:rsidR="00616D43">
        <w:lastRenderedPageBreak/>
        <w:t xml:space="preserve">элементе сплошной среды напоминают «рой мошек», воздействующих на стенки сосуда, центр масс которого совершает какое-либо упорядоченное движение. </w:t>
      </w:r>
    </w:p>
    <w:p w:rsidR="00D06D8F" w:rsidRDefault="00D06D8F" w:rsidP="00EA4873">
      <w:pPr>
        <w:pStyle w:val="4"/>
      </w:pPr>
      <w:r>
        <w:t xml:space="preserve">Таким образом, </w:t>
      </w:r>
      <w:r w:rsidR="00E604BF">
        <w:t>переход от рассмотрения «частиц» – атомов к «кваз</w:t>
      </w:r>
      <w:r w:rsidR="00E604BF">
        <w:t>и</w:t>
      </w:r>
      <w:r w:rsidR="00E604BF">
        <w:t xml:space="preserve">частицам» – элементам среды, содержащим </w:t>
      </w:r>
      <w:r w:rsidR="00E604BF" w:rsidRPr="00CE4FBD">
        <w:rPr>
          <w:i/>
          <w:lang w:val="en-US"/>
        </w:rPr>
        <w:t>N</w:t>
      </w:r>
      <w:r w:rsidR="00E604BF">
        <w:sym w:font="Symbol" w:char="F03E"/>
      </w:r>
      <w:r w:rsidR="00E604BF">
        <w:sym w:font="Symbol" w:char="F03E"/>
      </w:r>
      <w:r w:rsidR="00E604BF" w:rsidRPr="007B4F35">
        <w:rPr>
          <w:sz w:val="24"/>
          <w:szCs w:val="24"/>
        </w:rPr>
        <w:sym w:font="Symbol" w:char="F044"/>
      </w:r>
      <w:r w:rsidR="00E604BF" w:rsidRPr="00CE4FBD">
        <w:rPr>
          <w:i/>
          <w:lang w:val="en-US"/>
        </w:rPr>
        <w:t>N</w:t>
      </w:r>
      <w:r w:rsidR="00E604BF">
        <w:sym w:font="Symbol" w:char="F03E"/>
      </w:r>
      <w:r w:rsidR="00E604BF">
        <w:sym w:font="Symbol" w:char="F03E"/>
      </w:r>
      <w:r w:rsidR="00E604BF">
        <w:t>1 атомов, позволил выявить – элементы среды испытывают воздействие со стороны отдельных атомов, входящих в соседние элементы. Суммарный результат этого во</w:t>
      </w:r>
      <w:r w:rsidR="00E604BF">
        <w:t>з</w:t>
      </w:r>
      <w:r w:rsidR="00E604BF">
        <w:t>действия можно характеризовать средней силой, величина которой тем больше, чем больше</w:t>
      </w:r>
      <w:r w:rsidR="0078575C">
        <w:t xml:space="preserve"> площадь поверхности </w:t>
      </w:r>
      <w:r w:rsidR="0078575C" w:rsidRPr="0078575C">
        <w:rPr>
          <w:sz w:val="24"/>
          <w:szCs w:val="24"/>
        </w:rPr>
        <w:sym w:font="Symbol" w:char="F044"/>
      </w:r>
      <w:r w:rsidR="0078575C">
        <w:rPr>
          <w:i/>
          <w:lang w:val="en-US"/>
        </w:rPr>
        <w:t>S</w:t>
      </w:r>
      <w:r w:rsidR="0078575C">
        <w:t>, окружающей</w:t>
      </w:r>
      <w:r w:rsidR="00E604BF">
        <w:t xml:space="preserve"> элемент среды. Особенности </w:t>
      </w:r>
      <w:r w:rsidR="0078575C">
        <w:t>поверхностных сил,</w:t>
      </w:r>
      <w:r w:rsidR="00E604BF">
        <w:t xml:space="preserve"> </w:t>
      </w:r>
      <w:r w:rsidR="0078575C">
        <w:t>в</w:t>
      </w:r>
      <w:r w:rsidR="00E604BF">
        <w:t xml:space="preserve"> частности, их направления</w:t>
      </w:r>
      <w:r w:rsidR="0078575C">
        <w:t xml:space="preserve"> различны для твёрдых, жидких и газообразных сред. Однако все поверхностные с</w:t>
      </w:r>
      <w:r w:rsidR="0078575C">
        <w:t>и</w:t>
      </w:r>
      <w:r w:rsidR="0078575C">
        <w:t xml:space="preserve">лы могут быть разделены на </w:t>
      </w:r>
      <w:r w:rsidR="0078575C" w:rsidRPr="0078575C">
        <w:rPr>
          <w:i/>
        </w:rPr>
        <w:t>силы</w:t>
      </w:r>
      <w:r w:rsidR="0078575C">
        <w:t xml:space="preserve"> </w:t>
      </w:r>
      <w:r w:rsidR="0078575C" w:rsidRPr="0078575C">
        <w:rPr>
          <w:i/>
        </w:rPr>
        <w:t>упругости</w:t>
      </w:r>
      <w:r w:rsidR="0078575C">
        <w:t xml:space="preserve"> и </w:t>
      </w:r>
      <w:r w:rsidR="0078575C" w:rsidRPr="0078575C">
        <w:rPr>
          <w:i/>
        </w:rPr>
        <w:t>силы</w:t>
      </w:r>
      <w:r w:rsidR="0078575C">
        <w:t xml:space="preserve"> </w:t>
      </w:r>
      <w:r w:rsidR="0078575C" w:rsidRPr="0078575C">
        <w:rPr>
          <w:i/>
        </w:rPr>
        <w:t>вязкости</w:t>
      </w:r>
      <w:r w:rsidR="0078575C">
        <w:t>. Их подро</w:t>
      </w:r>
      <w:r w:rsidR="0078575C">
        <w:t>б</w:t>
      </w:r>
      <w:r w:rsidR="0078575C">
        <w:t>ному рассмотрению будет уделено внимание в соответствующих разделах основного курса физики.</w:t>
      </w:r>
    </w:p>
    <w:p w:rsidR="0078575C" w:rsidRDefault="00445830" w:rsidP="00EA4873">
      <w:pPr>
        <w:pStyle w:val="4"/>
      </w:pPr>
      <w:r>
        <w:rPr>
          <w:noProof/>
        </w:rPr>
        <w:pict>
          <v:group id="_x0000_s1791" style="position:absolute;left:0;text-align:left;margin-left:62.35pt;margin-top:447.95pt;width:276.5pt;height:165pt;z-index:251655680;mso-wrap-distance-left:0;mso-wrap-distance-top:2.85pt;mso-wrap-distance-right:2.85pt;mso-wrap-distance-bottom:2.85pt;mso-position-horizontal-relative:page;mso-position-vertical-relative:page" coordorigin="1247,8222" coordsize="5530,3300" o:allowincell="f">
            <v:shape id="_x0000_s1784" type="#_x0000_t75" style="position:absolute;left:1247;top:8222;width:5530;height:2948;mso-wrap-distance-left:0;mso-wrap-distance-top:2.85pt;mso-wrap-distance-right:2.85pt;mso-wrap-distance-bottom:5.65pt;mso-position-horizontal-relative:page;mso-position-vertical-relative:page">
              <v:imagedata r:id="rId495" o:title="img052" gain="1.25"/>
            </v:shape>
            <v:shape id="_x0000_s1790" type="#_x0000_t202" style="position:absolute;left:1996;top:11032;width:1350;height:490;mso-position-horizontal-relative:page;mso-position-vertical-relative:page" stroked="f">
              <v:textbox style="mso-next-textbox:#_x0000_s1790">
                <w:txbxContent>
                  <w:p w:rsidR="005E2E6C" w:rsidRPr="00662B3F" w:rsidRDefault="005E2E6C">
                    <w:pPr>
                      <w:rPr>
                        <w:spacing w:val="8"/>
                        <w:sz w:val="28"/>
                        <w:szCs w:val="28"/>
                      </w:rPr>
                    </w:pPr>
                    <w:r w:rsidRPr="00662B3F">
                      <w:rPr>
                        <w:spacing w:val="8"/>
                        <w:sz w:val="28"/>
                        <w:szCs w:val="28"/>
                      </w:rPr>
                      <w:t>Рис. 3.5</w:t>
                    </w:r>
                  </w:p>
                </w:txbxContent>
              </v:textbox>
            </v:shape>
            <w10:wrap type="square" anchorx="page" anchory="page"/>
            <w10:anchorlock/>
          </v:group>
        </w:pict>
      </w:r>
      <w:r w:rsidR="00F16548">
        <w:t>Уяснив причину волнового движения, – возникновение уплотнения в некоторой точке</w:t>
      </w:r>
      <w:r w:rsidR="00EA3230">
        <w:t xml:space="preserve"> упругой (сплошной)</w:t>
      </w:r>
      <w:r w:rsidR="00F16548">
        <w:t xml:space="preserve"> среды создаёт периодически меня</w:t>
      </w:r>
      <w:r w:rsidR="00F16548">
        <w:t>ю</w:t>
      </w:r>
      <w:r w:rsidR="00F16548">
        <w:t>щуюся упругую деформацию, которая распространяется в среде с опред</w:t>
      </w:r>
      <w:r w:rsidR="00F16548">
        <w:t>е</w:t>
      </w:r>
      <w:r w:rsidR="00F16548">
        <w:t>лённой скоростью</w:t>
      </w:r>
      <w:r w:rsidR="00AB5B8B">
        <w:t xml:space="preserve"> </w:t>
      </w:r>
      <w:r w:rsidR="00C878CA" w:rsidRPr="00AB5B8B">
        <w:rPr>
          <w:position w:val="-6"/>
        </w:rPr>
        <w:object w:dxaOrig="220" w:dyaOrig="240">
          <v:shape id="_x0000_i1282" type="#_x0000_t75" style="width:11.35pt;height:12.3pt" o:ole="">
            <v:imagedata r:id="rId496" o:title=""/>
          </v:shape>
          <o:OLEObject Type="Embed" ProgID="Equation.3" ShapeID="_x0000_i1282" DrawAspect="Content" ObjectID="_1447479958" r:id="rId497"/>
        </w:object>
      </w:r>
      <w:r w:rsidR="00F16548">
        <w:t xml:space="preserve">, – перейдём к </w:t>
      </w:r>
      <w:r w:rsidR="00AB5B8B">
        <w:t xml:space="preserve">аналитическому описанию волнового процесса. </w:t>
      </w:r>
      <w:r w:rsidR="0067126A">
        <w:t>Пусть некая область упругой среды</w:t>
      </w:r>
      <w:r w:rsidR="00C625FA">
        <w:t xml:space="preserve"> (рис. 3.5.)</w:t>
      </w:r>
      <w:r w:rsidR="0067126A">
        <w:t>, находящаяся в начале отсчёта</w:t>
      </w:r>
      <w:r w:rsidR="00662B3F">
        <w:t xml:space="preserve"> (направление удара)</w:t>
      </w:r>
      <w:r w:rsidR="0067126A">
        <w:t xml:space="preserve">, колеблется согласно уравнению </w:t>
      </w:r>
      <w:r w:rsidR="0067126A" w:rsidRPr="0067126A">
        <w:rPr>
          <w:position w:val="-12"/>
        </w:rPr>
        <w:object w:dxaOrig="1600" w:dyaOrig="360">
          <v:shape id="_x0000_i1283" type="#_x0000_t75" style="width:80.55pt;height:18pt" o:ole="">
            <v:imagedata r:id="rId498" o:title=""/>
          </v:shape>
          <o:OLEObject Type="Embed" ProgID="Equation.3" ShapeID="_x0000_i1283" DrawAspect="Content" ObjectID="_1447479959" r:id="rId499"/>
        </w:object>
      </w:r>
      <w:r w:rsidR="0067126A">
        <w:t xml:space="preserve">; здесь </w:t>
      </w:r>
      <w:r w:rsidR="0067126A" w:rsidRPr="0067126A">
        <w:rPr>
          <w:i/>
        </w:rPr>
        <w:t>А</w:t>
      </w:r>
      <w:r w:rsidR="0067126A">
        <w:t xml:space="preserve"> – амплитуда колебания, </w:t>
      </w:r>
      <w:r w:rsidR="00F1560E" w:rsidRPr="001C4FBC">
        <w:rPr>
          <w:position w:val="-6"/>
        </w:rPr>
        <w:object w:dxaOrig="260" w:dyaOrig="240">
          <v:shape id="_x0000_i1284" type="#_x0000_t75" style="width:13.25pt;height:12.3pt" o:ole="">
            <v:imagedata r:id="rId500" o:title=""/>
          </v:shape>
          <o:OLEObject Type="Embed" ProgID="Equation.3" ShapeID="_x0000_i1284" DrawAspect="Content" ObjectID="_1447479960" r:id="rId501"/>
        </w:object>
      </w:r>
      <w:r w:rsidR="00F1560E">
        <w:t xml:space="preserve"> – циклическая частота к</w:t>
      </w:r>
      <w:r w:rsidR="00F1560E">
        <w:t>о</w:t>
      </w:r>
      <w:r w:rsidR="00F1560E">
        <w:t xml:space="preserve">лебания в среде, начальную фазу </w:t>
      </w:r>
      <w:r w:rsidR="00F1560E" w:rsidRPr="00D03B1C">
        <w:sym w:font="Symbol" w:char="F06A"/>
      </w:r>
      <w:r w:rsidR="00F1560E" w:rsidRPr="00D03B1C">
        <w:rPr>
          <w:vertAlign w:val="subscript"/>
        </w:rPr>
        <w:t>о</w:t>
      </w:r>
      <w:r w:rsidR="00F1560E">
        <w:rPr>
          <w:vertAlign w:val="subscript"/>
        </w:rPr>
        <w:t> </w:t>
      </w:r>
      <w:r w:rsidR="00F1560E">
        <w:t xml:space="preserve">– примем равной нулю, </w:t>
      </w:r>
      <w:r w:rsidR="00F1560E" w:rsidRPr="00F1560E">
        <w:rPr>
          <w:i/>
          <w:lang w:val="en-US"/>
        </w:rPr>
        <w:t>t</w:t>
      </w:r>
      <w:r w:rsidR="00F1560E">
        <w:t xml:space="preserve"> – время. </w:t>
      </w:r>
      <w:r w:rsidR="005A3DEA">
        <w:t>З</w:t>
      </w:r>
      <w:r w:rsidR="005A3DEA">
        <w:t>а</w:t>
      </w:r>
      <w:r w:rsidR="005A3DEA">
        <w:t>пишем уравнение колебания то</w:t>
      </w:r>
      <w:r w:rsidR="00914957">
        <w:t>ч</w:t>
      </w:r>
      <w:r w:rsidR="005A3DEA">
        <w:t>ки, расположенной вдоль линии распр</w:t>
      </w:r>
      <w:r w:rsidR="005A3DEA">
        <w:t>о</w:t>
      </w:r>
      <w:r w:rsidR="005A3DEA">
        <w:t xml:space="preserve">странения </w:t>
      </w:r>
      <w:r w:rsidR="0037336F">
        <w:t xml:space="preserve">упругой деформации на расстоянии </w:t>
      </w:r>
      <w:r w:rsidR="0037336F" w:rsidRPr="0037336F">
        <w:rPr>
          <w:i/>
        </w:rPr>
        <w:t>х</w:t>
      </w:r>
      <w:r w:rsidR="0037336F">
        <w:t xml:space="preserve"> от начальной точки</w:t>
      </w:r>
      <w:r w:rsidR="00914957">
        <w:t xml:space="preserve"> (уд</w:t>
      </w:r>
      <w:r w:rsidR="00914957">
        <w:t>а</w:t>
      </w:r>
      <w:r w:rsidR="00914957">
        <w:t>ра, рис. 3.5.)</w:t>
      </w:r>
      <w:r w:rsidR="0037336F">
        <w:t>. Мы не можем записать его в том же виде, так как эта точка нач</w:t>
      </w:r>
      <w:r w:rsidR="00D97D23">
        <w:t>ин</w:t>
      </w:r>
      <w:r w:rsidR="00D97D23">
        <w:t>а</w:t>
      </w:r>
      <w:r w:rsidR="00D97D23">
        <w:t>ет</w:t>
      </w:r>
      <w:r w:rsidR="0037336F">
        <w:t xml:space="preserve"> колебание с запозданием на время </w:t>
      </w:r>
      <w:r w:rsidR="00AF6C8C" w:rsidRPr="00266B2F">
        <w:rPr>
          <w:position w:val="-28"/>
        </w:rPr>
        <w:object w:dxaOrig="660" w:dyaOrig="680">
          <v:shape id="_x0000_i1285" type="#_x0000_t75" style="width:33.15pt;height:34.1pt" o:ole="">
            <v:imagedata r:id="rId502" o:title=""/>
          </v:shape>
          <o:OLEObject Type="Embed" ProgID="Equation.3" ShapeID="_x0000_i1285" DrawAspect="Content" ObjectID="_1447479961" r:id="rId503"/>
        </w:object>
      </w:r>
      <w:r w:rsidR="00266B2F">
        <w:t>, нужное для ра</w:t>
      </w:r>
      <w:r w:rsidR="00266B2F">
        <w:t>с</w:t>
      </w:r>
      <w:r w:rsidR="00266B2F">
        <w:t xml:space="preserve">пространения деформации на расстояние </w:t>
      </w:r>
      <w:r w:rsidR="00266B2F" w:rsidRPr="00266B2F">
        <w:rPr>
          <w:i/>
        </w:rPr>
        <w:t>х</w:t>
      </w:r>
      <w:r w:rsidR="00266B2F">
        <w:t xml:space="preserve">. </w:t>
      </w:r>
      <w:r w:rsidR="00662B3F">
        <w:t>Поэтому колеб</w:t>
      </w:r>
      <w:r w:rsidR="00662B3F">
        <w:t>а</w:t>
      </w:r>
      <w:r w:rsidR="00662B3F">
        <w:t>ние в точке</w:t>
      </w:r>
      <w:r w:rsidR="00662B3F" w:rsidRPr="00662B3F">
        <w:rPr>
          <w:i/>
        </w:rPr>
        <w:t xml:space="preserve"> </w:t>
      </w:r>
      <w:r w:rsidR="00662B3F" w:rsidRPr="00266B2F">
        <w:rPr>
          <w:i/>
        </w:rPr>
        <w:t>х</w:t>
      </w:r>
      <w:r w:rsidR="00662B3F">
        <w:t xml:space="preserve"> должно быть сдвинуто по фазе по отнош</w:t>
      </w:r>
      <w:r w:rsidR="00662B3F">
        <w:t>е</w:t>
      </w:r>
      <w:r w:rsidR="00662B3F">
        <w:t>нию к начальной точке</w:t>
      </w:r>
      <w:r w:rsidR="006665E6">
        <w:t xml:space="preserve"> (</w:t>
      </w:r>
      <w:r w:rsidR="00B011F2">
        <w:t>точке</w:t>
      </w:r>
      <w:r w:rsidR="006665E6">
        <w:t xml:space="preserve"> удара). Точка </w:t>
      </w:r>
      <w:r w:rsidR="006665E6" w:rsidRPr="00266B2F">
        <w:rPr>
          <w:i/>
        </w:rPr>
        <w:t>х</w:t>
      </w:r>
      <w:r w:rsidR="006665E6">
        <w:t xml:space="preserve"> будет находиться в момент времени </w:t>
      </w:r>
      <w:r w:rsidR="00AF6C8C">
        <w:rPr>
          <w:i/>
          <w:lang w:val="en-US"/>
        </w:rPr>
        <w:sym w:font="Symbol" w:char="F074"/>
      </w:r>
      <w:r w:rsidR="006665E6">
        <w:t xml:space="preserve"> в той же фазе колебания, в какой находилась начальная точ</w:t>
      </w:r>
      <w:r w:rsidR="008C3034">
        <w:t>ка в момент времени на</w:t>
      </w:r>
      <w:r w:rsidR="006665E6">
        <w:t xml:space="preserve"> </w:t>
      </w:r>
      <w:r w:rsidR="006665E6" w:rsidRPr="00266B2F">
        <w:rPr>
          <w:position w:val="-28"/>
        </w:rPr>
        <w:object w:dxaOrig="260" w:dyaOrig="680">
          <v:shape id="_x0000_i1286" type="#_x0000_t75" style="width:13.25pt;height:34.1pt" o:ole="">
            <v:imagedata r:id="rId504" o:title=""/>
          </v:shape>
          <o:OLEObject Type="Embed" ProgID="Equation.3" ShapeID="_x0000_i1286" DrawAspect="Content" ObjectID="_1447479962" r:id="rId505"/>
        </w:object>
      </w:r>
      <w:r w:rsidR="006665E6">
        <w:t xml:space="preserve"> более ранний. Следовательно, уравнение колебания точки, сдвинутой на расстояние </w:t>
      </w:r>
      <w:r w:rsidR="006665E6" w:rsidRPr="00266B2F">
        <w:rPr>
          <w:i/>
        </w:rPr>
        <w:t>х</w:t>
      </w:r>
      <w:r w:rsidR="006665E6">
        <w:t xml:space="preserve"> от начала координат, имеет вид </w:t>
      </w:r>
      <w:r w:rsidR="000C75A0" w:rsidRPr="006665E6">
        <w:rPr>
          <w:position w:val="-28"/>
        </w:rPr>
        <w:object w:dxaOrig="2260" w:dyaOrig="680">
          <v:shape id="_x0000_i1287" type="#_x0000_t75" style="width:112.75pt;height:34.1pt" o:ole="">
            <v:imagedata r:id="rId506" o:title=""/>
          </v:shape>
          <o:OLEObject Type="Embed" ProgID="Equation.3" ShapeID="_x0000_i1287" DrawAspect="Content" ObjectID="_1447479963" r:id="rId507"/>
        </w:object>
      </w:r>
      <w:r w:rsidR="001331E9">
        <w:t>, здесь</w:t>
      </w:r>
      <w:r w:rsidR="001331E9" w:rsidRPr="006665E6">
        <w:rPr>
          <w:position w:val="-28"/>
        </w:rPr>
        <w:object w:dxaOrig="540" w:dyaOrig="680">
          <v:shape id="_x0000_i1288" type="#_x0000_t75" style="width:27.45pt;height:34.1pt" o:ole="">
            <v:imagedata r:id="rId508" o:title=""/>
          </v:shape>
          <o:OLEObject Type="Embed" ProgID="Equation.3" ShapeID="_x0000_i1288" DrawAspect="Content" ObjectID="_1447479964" r:id="rId509"/>
        </w:object>
      </w:r>
      <w:r w:rsidR="001331E9">
        <w:t xml:space="preserve"> – сдвиг </w:t>
      </w:r>
      <w:r w:rsidR="00C360B7">
        <w:t xml:space="preserve">по фазе </w:t>
      </w:r>
      <w:r w:rsidR="001331E9">
        <w:t xml:space="preserve">колебания в точке </w:t>
      </w:r>
      <w:r w:rsidR="001331E9" w:rsidRPr="00266B2F">
        <w:rPr>
          <w:i/>
        </w:rPr>
        <w:t>х</w:t>
      </w:r>
      <w:r w:rsidR="001331E9">
        <w:t xml:space="preserve"> по отн</w:t>
      </w:r>
      <w:r w:rsidR="001331E9">
        <w:t>о</w:t>
      </w:r>
      <w:r w:rsidR="001331E9">
        <w:t>шению к началу отсчёта.</w:t>
      </w:r>
      <w:r w:rsidR="00C360B7">
        <w:t xml:space="preserve"> </w:t>
      </w:r>
    </w:p>
    <w:p w:rsidR="00FC6D76" w:rsidRDefault="001331E9" w:rsidP="00EA4873">
      <w:pPr>
        <w:pStyle w:val="4"/>
      </w:pPr>
      <w:r>
        <w:lastRenderedPageBreak/>
        <w:t xml:space="preserve">Написанное уравнение называют </w:t>
      </w:r>
      <w:r w:rsidRPr="00B011F2">
        <w:rPr>
          <w:i/>
        </w:rPr>
        <w:t>уравнением волны</w:t>
      </w:r>
      <w:r>
        <w:t>, оно охватывает</w:t>
      </w:r>
      <w:r w:rsidR="00B011F2">
        <w:t xml:space="preserve"> колебания всех точек упругой среды, расположенных на любых расстоян</w:t>
      </w:r>
      <w:r w:rsidR="00B011F2">
        <w:t>и</w:t>
      </w:r>
      <w:r w:rsidR="00B011F2">
        <w:t xml:space="preserve">ях по отношению к начальной точке. В действительности, как мы знаем, колеблются не </w:t>
      </w:r>
      <w:r w:rsidR="00C360B7">
        <w:t>точки</w:t>
      </w:r>
      <w:r w:rsidR="00B011F2">
        <w:t>, расположенные вдоль выбранного направления, а совокупность</w:t>
      </w:r>
      <w:r w:rsidR="00C360B7">
        <w:t xml:space="preserve"> точек</w:t>
      </w:r>
      <w:r w:rsidR="00B011F2">
        <w:t xml:space="preserve"> </w:t>
      </w:r>
      <w:r w:rsidR="00C360B7">
        <w:t>(</w:t>
      </w:r>
      <w:r w:rsidR="00B011F2">
        <w:t>частиц</w:t>
      </w:r>
      <w:r w:rsidR="00C360B7">
        <w:t xml:space="preserve"> </w:t>
      </w:r>
      <w:r w:rsidR="00C360B7" w:rsidRPr="007B4F35">
        <w:rPr>
          <w:sz w:val="24"/>
          <w:szCs w:val="24"/>
        </w:rPr>
        <w:sym w:font="Symbol" w:char="F044"/>
      </w:r>
      <w:r w:rsidR="00C360B7" w:rsidRPr="00CE4FBD">
        <w:rPr>
          <w:i/>
          <w:lang w:val="en-US"/>
        </w:rPr>
        <w:t>N</w:t>
      </w:r>
      <w:r w:rsidR="00C360B7">
        <w:t>)</w:t>
      </w:r>
      <w:r w:rsidR="00B011F2">
        <w:t>, заключённых в некотором объёме</w:t>
      </w:r>
      <w:r w:rsidR="00C360B7">
        <w:t xml:space="preserve"> </w:t>
      </w:r>
      <w:r w:rsidR="00C360B7" w:rsidRPr="00F16548">
        <w:rPr>
          <w:sz w:val="24"/>
          <w:szCs w:val="24"/>
        </w:rPr>
        <w:sym w:font="Symbol" w:char="F044"/>
      </w:r>
      <w:r w:rsidR="00C360B7" w:rsidRPr="00CE4FBD">
        <w:rPr>
          <w:i/>
          <w:lang w:val="en-US"/>
        </w:rPr>
        <w:t>V</w:t>
      </w:r>
      <w:r w:rsidR="00C360B7">
        <w:t>. Распространяясь от источника колебаний, волновой процесс охватывает всё новые и новые части пространства. Геометрическое место точек, до к</w:t>
      </w:r>
      <w:r w:rsidR="00C360B7">
        <w:t>о</w:t>
      </w:r>
      <w:r w:rsidR="00C360B7">
        <w:t xml:space="preserve">торых доходят колебания к моменту времени </w:t>
      </w:r>
      <w:r w:rsidR="00C360B7" w:rsidRPr="00F1560E">
        <w:rPr>
          <w:i/>
          <w:lang w:val="en-US"/>
        </w:rPr>
        <w:t>t</w:t>
      </w:r>
      <w:r w:rsidR="00C360B7">
        <w:t>, называется фронтом волны (волновым фронтом). Фронт волны представляет собой ту поверхность, кото</w:t>
      </w:r>
      <w:r w:rsidR="00FC6D76">
        <w:t>рая отделает часть пространства</w:t>
      </w:r>
      <w:r w:rsidR="00C360B7">
        <w:t xml:space="preserve"> уже вовлечённую в волновой пр</w:t>
      </w:r>
      <w:r w:rsidR="00C360B7">
        <w:t>о</w:t>
      </w:r>
      <w:r w:rsidR="00C360B7">
        <w:t xml:space="preserve">цесс, от области, в которой колебания ещё не возникали. </w:t>
      </w:r>
    </w:p>
    <w:p w:rsidR="00CE78AF" w:rsidRDefault="00FC6D76" w:rsidP="00EA4873">
      <w:pPr>
        <w:pStyle w:val="4"/>
      </w:pPr>
      <w:r>
        <w:t>Геометрическое место точек, колеблющихся в одной фазе, называется волновой поверхностью. Волновую поверхность можно провести через любую точку пространства, охваченного волновым процессом. Следов</w:t>
      </w:r>
      <w:r>
        <w:t>а</w:t>
      </w:r>
      <w:r>
        <w:t xml:space="preserve">тельно, волновых </w:t>
      </w:r>
      <w:r w:rsidR="00C360B7">
        <w:t xml:space="preserve"> </w:t>
      </w:r>
      <w:r>
        <w:t xml:space="preserve">поверхностей существует бесконечное множество, в то время как волновой фронт в каждый момент времени только один. Если волновые поверхности остаются неподвижными (они проходят через </w:t>
      </w:r>
      <w:r w:rsidR="00EE2B03">
        <w:t>п</w:t>
      </w:r>
      <w:r w:rsidR="00EE2B03">
        <w:t>о</w:t>
      </w:r>
      <w:r w:rsidR="00EE2B03">
        <w:t>ложения равновесия частиц, колеблющихся в одной фазе</w:t>
      </w:r>
      <w:r>
        <w:t>)</w:t>
      </w:r>
      <w:r w:rsidR="00EE2B03">
        <w:t xml:space="preserve">, то волновой фронт всё время перемещается. </w:t>
      </w:r>
    </w:p>
    <w:p w:rsidR="00370B9A" w:rsidRPr="00491C5A" w:rsidRDefault="00445830" w:rsidP="005E408E">
      <w:pPr>
        <w:pStyle w:val="4"/>
      </w:pPr>
      <w:r>
        <w:rPr>
          <w:noProof/>
        </w:rPr>
        <w:pict>
          <v:group id="_x0000_s1816" style="position:absolute;left:0;text-align:left;margin-left:62.35pt;margin-top:374.2pt;width:281.85pt;height:127pt;z-index:251657728;mso-wrap-distance-left:0;mso-wrap-distance-top:2.85pt;mso-wrap-distance-right:2.85pt;mso-wrap-distance-bottom:2.85pt;mso-position-horizontal-relative:page;mso-position-vertical-relative:page" coordorigin="1247,7938" coordsize="5763,2597" o:allowincell="f">
            <o:lock v:ext="edit" aspectratio="t"/>
            <v:group id="_x0000_s1810" style="position:absolute;left:1247;top:7938;width:5763;height:2597;mso-wrap-distance-left:0;mso-wrap-distance-top:2.85pt;mso-wrap-distance-right:2.85pt;mso-wrap-distance-bottom:2.85pt;mso-position-horizontal-relative:page;mso-position-vertical-relative:page" coordorigin="1102,7954" coordsize="5763,2597">
              <o:lock v:ext="edit" aspectratio="t"/>
              <v:group id="_x0000_s1796" style="position:absolute;left:1247;top:8227;width:5618;height:2324;mso-wrap-distance-left:0;mso-wrap-distance-top:2.85pt;mso-wrap-distance-right:2.85pt;mso-wrap-distance-bottom:2.85pt;mso-position-horizontal-relative:page;mso-position-vertical-relative:page" coordorigin="1247,8227" coordsize="5519,2283">
                <o:lock v:ext="edit" aspectratio="t"/>
                <v:shape id="_x0000_s1792" type="#_x0000_t75" style="position:absolute;left:1247;top:8227;width:5519;height:1956;mso-wrap-distance-left:0;mso-wrap-distance-top:2.85pt;mso-wrap-distance-right:2.85pt;mso-wrap-distance-bottom:2.85pt;mso-position-horizontal-relative:page;mso-position-vertical-relative:page">
                  <v:imagedata r:id="rId510" o:title="" gain="88562f"/>
                </v:shape>
                <v:shape id="_x0000_s1795" type="#_x0000_t202" style="position:absolute;left:1378;top:10042;width:1443;height:468" stroked="f">
                  <o:lock v:ext="edit" aspectratio="t"/>
                  <v:textbox style="mso-next-textbox:#_x0000_s1795">
                    <w:txbxContent>
                      <w:p w:rsidR="005E2E6C" w:rsidRPr="00AD6108" w:rsidRDefault="005E2E6C">
                        <w:pPr>
                          <w:rPr>
                            <w:spacing w:val="8"/>
                            <w:sz w:val="28"/>
                            <w:szCs w:val="28"/>
                          </w:rPr>
                        </w:pPr>
                        <w:r>
                          <w:rPr>
                            <w:spacing w:val="8"/>
                            <w:sz w:val="28"/>
                            <w:szCs w:val="28"/>
                          </w:rPr>
                          <w:t xml:space="preserve"> </w:t>
                        </w:r>
                        <w:r w:rsidRPr="00AD6108">
                          <w:rPr>
                            <w:spacing w:val="8"/>
                            <w:sz w:val="28"/>
                            <w:szCs w:val="28"/>
                          </w:rPr>
                          <w:t>Рис. 3.6.</w:t>
                        </w:r>
                      </w:p>
                    </w:txbxContent>
                  </v:textbox>
                </v:shape>
              </v:group>
              <v:line id="_x0000_s1803" style="position:absolute;flip:y" from="1738,7954" to="1756,9334">
                <v:stroke endarrow="classic"/>
                <o:lock v:ext="edit" aspectratio="t"/>
              </v:line>
              <v:shape id="_x0000_s1809" type="#_x0000_t202" style="position:absolute;left:1102;top:8014;width:581;height:516" stroked="f">
                <o:lock v:ext="edit" aspectratio="t"/>
                <v:textbox style="mso-next-textbox:#_x0000_s1809">
                  <w:txbxContent>
                    <w:p w:rsidR="005E2E6C" w:rsidRPr="00197054" w:rsidRDefault="005E2E6C">
                      <w:pPr>
                        <w:rPr>
                          <w:i/>
                          <w:sz w:val="32"/>
                          <w:szCs w:val="32"/>
                          <w:lang w:val="en-US"/>
                        </w:rPr>
                      </w:pPr>
                      <w:r>
                        <w:rPr>
                          <w:sz w:val="28"/>
                          <w:szCs w:val="28"/>
                          <w:lang w:val="en-US"/>
                        </w:rPr>
                        <w:t xml:space="preserve"> </w:t>
                      </w:r>
                      <w:r w:rsidRPr="00197054">
                        <w:rPr>
                          <w:i/>
                          <w:sz w:val="32"/>
                          <w:szCs w:val="32"/>
                          <w:lang w:val="en-US"/>
                        </w:rPr>
                        <w:t>y</w:t>
                      </w:r>
                    </w:p>
                  </w:txbxContent>
                </v:textbox>
              </v:shape>
            </v:group>
            <v:shape id="_x0000_s1814" type="#_x0000_t75" style="position:absolute;left:2218;top:9391;width:281;height:411;mso-wrap-distance-left:0;mso-wrap-distance-right:0;mso-position-horizontal-relative:page;mso-position-vertical-relative:page">
              <v:imagedata r:id="rId511" o:title=""/>
            </v:shape>
            <v:shape id="_x0000_s1815" type="#_x0000_t75" style="position:absolute;left:3976;top:9394;width:318;height:411;mso-wrap-distance-left:0;mso-wrap-distance-right:0;mso-position-horizontal-relative:page;mso-position-vertical-relative:page">
              <v:imagedata r:id="rId512" o:title=""/>
            </v:shape>
            <w10:wrap type="square" anchorx="page" anchory="page"/>
            <w10:anchorlock/>
          </v:group>
          <o:OLEObject Type="Embed" ProgID="Equation.3" ShapeID="_x0000_s1814" DrawAspect="Content" ObjectID="_1447480295" r:id="rId513"/>
          <o:OLEObject Type="Embed" ProgID="Equation.3" ShapeID="_x0000_s1815" DrawAspect="Content" ObjectID="_1447480296" r:id="rId514"/>
        </w:pict>
      </w:r>
      <w:r w:rsidR="00D05B16">
        <w:t>Поскольку волна пре</w:t>
      </w:r>
      <w:r w:rsidR="00D05B16">
        <w:t>д</w:t>
      </w:r>
      <w:r w:rsidR="00D05B16">
        <w:t>ставляет собой повторяющ</w:t>
      </w:r>
      <w:r w:rsidR="003D3A94">
        <w:t>е</w:t>
      </w:r>
      <w:r w:rsidR="003D3A94">
        <w:t>е</w:t>
      </w:r>
      <w:r w:rsidR="00D05B16">
        <w:t>ся в среде</w:t>
      </w:r>
      <w:r w:rsidR="003D3A94">
        <w:t xml:space="preserve"> упругое</w:t>
      </w:r>
      <w:r w:rsidR="00D05B16">
        <w:t xml:space="preserve"> колебан</w:t>
      </w:r>
      <w:r w:rsidR="003D3A94">
        <w:t>ие,</w:t>
      </w:r>
      <w:r w:rsidR="00D05B16">
        <w:t xml:space="preserve"> </w:t>
      </w:r>
      <w:r w:rsidR="003D3A94">
        <w:t>например, поперечное (рис. 3.</w:t>
      </w:r>
      <w:r w:rsidR="009E1247">
        <w:t>6</w:t>
      </w:r>
      <w:r w:rsidR="003D3A94">
        <w:t>.</w:t>
      </w:r>
      <w:r w:rsidR="009E1247">
        <w:t xml:space="preserve"> и</w:t>
      </w:r>
      <w:r w:rsidR="003D3A94">
        <w:t xml:space="preserve"> 3.</w:t>
      </w:r>
      <w:r w:rsidR="009E1247">
        <w:t>5.а</w:t>
      </w:r>
      <w:r w:rsidR="003D3A94">
        <w:t>)</w:t>
      </w:r>
      <w:r w:rsidR="00D05B16">
        <w:t>, определи</w:t>
      </w:r>
      <w:r w:rsidR="003D3A94">
        <w:t>м</w:t>
      </w:r>
      <w:r w:rsidR="00D05B16">
        <w:t xml:space="preserve"> её пространственный период</w:t>
      </w:r>
      <w:r w:rsidR="00A042D3">
        <w:t>; расстояние, через которое п</w:t>
      </w:r>
      <w:r w:rsidR="00A042D3">
        <w:t>о</w:t>
      </w:r>
      <w:r w:rsidR="00A042D3">
        <w:t>вторяется волнообразное ра</w:t>
      </w:r>
      <w:r w:rsidR="00A042D3">
        <w:t>с</w:t>
      </w:r>
      <w:r w:rsidR="00A042D3">
        <w:t>пределение</w:t>
      </w:r>
      <w:r w:rsidR="009E1247">
        <w:t xml:space="preserve"> в среде (рис. 3.6.); можно вспомнить волны на поверхности воды, если на неё упал предмет</w:t>
      </w:r>
      <w:r w:rsidR="00D05B16">
        <w:t xml:space="preserve">. </w:t>
      </w:r>
      <w:r w:rsidR="00AD6108">
        <w:t xml:space="preserve">Запишем уравнение </w:t>
      </w:r>
      <w:r w:rsidR="003D3A94">
        <w:t>волны для промежутка времени, кратного числу п</w:t>
      </w:r>
      <w:r w:rsidR="003D3A94">
        <w:t>е</w:t>
      </w:r>
      <w:r w:rsidR="003D3A94">
        <w:t>риодов</w:t>
      </w:r>
      <w:r w:rsidR="009E1247">
        <w:t>.</w:t>
      </w:r>
      <w:r w:rsidR="0053590A">
        <w:t xml:space="preserve"> Пусть максимальное отклонение</w:t>
      </w:r>
      <w:r w:rsidR="000C75A0">
        <w:t xml:space="preserve"> </w:t>
      </w:r>
      <w:r w:rsidR="000C75A0" w:rsidRPr="000C75A0">
        <w:rPr>
          <w:i/>
        </w:rPr>
        <w:t>у</w:t>
      </w:r>
      <w:r w:rsidR="0053590A">
        <w:t xml:space="preserve"> от положения равновесия для первого горба (рис. 3.6.) произошло в момент времени </w:t>
      </w:r>
      <w:r w:rsidR="0053590A" w:rsidRPr="0053590A">
        <w:rPr>
          <w:i/>
          <w:lang w:val="en-US"/>
        </w:rPr>
        <w:t>t</w:t>
      </w:r>
      <w:r w:rsidR="0053590A">
        <w:t xml:space="preserve"> </w:t>
      </w:r>
      <w:r w:rsidR="0053590A">
        <w:sym w:font="Symbol" w:char="F03D"/>
      </w:r>
      <w:r w:rsidR="0053590A">
        <w:t xml:space="preserve"> </w:t>
      </w:r>
      <w:r w:rsidR="0053590A">
        <w:rPr>
          <w:lang w:val="en-US"/>
        </w:rPr>
        <w:t>T</w:t>
      </w:r>
      <w:r w:rsidR="0053590A">
        <w:rPr>
          <w:lang w:val="en-US"/>
        </w:rPr>
        <w:sym w:font="Symbol" w:char="F0D7"/>
      </w:r>
      <w:r w:rsidR="0053590A" w:rsidRPr="0053590A">
        <w:rPr>
          <w:i/>
          <w:lang w:val="en-US"/>
        </w:rPr>
        <w:t>n</w:t>
      </w:r>
      <w:r w:rsidR="0053590A" w:rsidRPr="0053590A">
        <w:t xml:space="preserve">, </w:t>
      </w:r>
      <w:r w:rsidR="0053590A">
        <w:t>а для втор</w:t>
      </w:r>
      <w:r w:rsidR="0053590A">
        <w:t>о</w:t>
      </w:r>
      <w:r w:rsidR="0053590A">
        <w:t xml:space="preserve">го через время </w:t>
      </w:r>
      <w:r w:rsidR="00BB7DF3">
        <w:t xml:space="preserve"> </w:t>
      </w:r>
      <w:r w:rsidR="0053590A" w:rsidRPr="0053590A">
        <w:rPr>
          <w:i/>
          <w:lang w:val="en-US"/>
        </w:rPr>
        <w:t>t</w:t>
      </w:r>
      <w:r w:rsidR="0053590A">
        <w:t xml:space="preserve"> </w:t>
      </w:r>
      <w:r w:rsidR="0053590A">
        <w:sym w:font="Symbol" w:char="F03D"/>
      </w:r>
      <w:r w:rsidR="0053590A">
        <w:t xml:space="preserve"> </w:t>
      </w:r>
      <w:r w:rsidR="0053590A">
        <w:rPr>
          <w:lang w:val="en-US"/>
        </w:rPr>
        <w:t>T</w:t>
      </w:r>
      <w:r w:rsidR="0053590A">
        <w:rPr>
          <w:lang w:val="en-US"/>
        </w:rPr>
        <w:sym w:font="Symbol" w:char="F0D7"/>
      </w:r>
      <w:r w:rsidR="0053590A">
        <w:t>(</w:t>
      </w:r>
      <w:r w:rsidR="0053590A" w:rsidRPr="0053590A">
        <w:rPr>
          <w:i/>
          <w:lang w:val="en-US"/>
        </w:rPr>
        <w:t>n</w:t>
      </w:r>
      <w:r w:rsidR="0053590A">
        <w:rPr>
          <w:lang w:val="en-US"/>
        </w:rPr>
        <w:sym w:font="Symbol" w:char="F02B"/>
      </w:r>
      <w:r w:rsidR="0053590A">
        <w:t>1). Уравнени</w:t>
      </w:r>
      <w:r w:rsidR="005F368C">
        <w:t>я</w:t>
      </w:r>
      <w:r w:rsidR="0053590A">
        <w:t xml:space="preserve"> волны для этих точек</w:t>
      </w:r>
      <w:r w:rsidR="00197054">
        <w:t xml:space="preserve"> упругой среды</w:t>
      </w:r>
      <w:r w:rsidR="0053590A">
        <w:t xml:space="preserve"> прим</w:t>
      </w:r>
      <w:r w:rsidR="005F368C">
        <w:t>у</w:t>
      </w:r>
      <w:r w:rsidR="0053590A">
        <w:t>т вид:</w:t>
      </w:r>
      <w:r w:rsidR="00197054">
        <w:t xml:space="preserve"> </w:t>
      </w:r>
    </w:p>
    <w:p w:rsidR="00D05B16" w:rsidRDefault="00445830" w:rsidP="005E408E">
      <w:pPr>
        <w:pStyle w:val="4"/>
      </w:pPr>
      <w:r>
        <w:rPr>
          <w:noProof/>
        </w:rPr>
        <w:pict>
          <v:shape id="_x0000_s1800" type="#_x0000_t87" style="position:absolute;left:0;text-align:left;margin-left:79.45pt;margin-top:16.6pt;width:3.4pt;height:49.05pt;z-index:251656704">
            <o:lock v:ext="edit" aspectratio="t"/>
          </v:shape>
        </w:pict>
      </w:r>
      <w:r w:rsidR="00197054">
        <w:t xml:space="preserve"> </w:t>
      </w:r>
      <w:r w:rsidR="00370B9A" w:rsidRPr="00EB1DB2">
        <w:t xml:space="preserve">              </w:t>
      </w:r>
      <w:r w:rsidR="00F17582" w:rsidRPr="006665E6">
        <w:rPr>
          <w:position w:val="-28"/>
        </w:rPr>
        <w:object w:dxaOrig="4580" w:dyaOrig="760">
          <v:shape id="_x0000_i1289" type="#_x0000_t75" style="width:229.25pt;height:37.9pt" o:ole="">
            <v:imagedata r:id="rId515" o:title=""/>
          </v:shape>
          <o:OLEObject Type="Embed" ProgID="Equation.3" ShapeID="_x0000_i1289" DrawAspect="Content" ObjectID="_1447479965" r:id="rId516"/>
        </w:object>
      </w:r>
      <w:r w:rsidR="005E408E" w:rsidRPr="005E408E">
        <w:t xml:space="preserve"> </w:t>
      </w:r>
    </w:p>
    <w:p w:rsidR="007F24CC" w:rsidRDefault="00197054" w:rsidP="00EA4873">
      <w:pPr>
        <w:pStyle w:val="4"/>
      </w:pPr>
      <w:r>
        <w:t xml:space="preserve">               </w:t>
      </w:r>
      <w:r w:rsidR="005E408E" w:rsidRPr="006665E6">
        <w:rPr>
          <w:position w:val="-28"/>
        </w:rPr>
        <w:object w:dxaOrig="5220" w:dyaOrig="760">
          <v:shape id="_x0000_i1290" type="#_x0000_t75" style="width:261.45pt;height:37.9pt" o:ole="">
            <v:imagedata r:id="rId517" o:title=""/>
          </v:shape>
          <o:OLEObject Type="Embed" ProgID="Equation.3" ShapeID="_x0000_i1290" DrawAspect="Content" ObjectID="_1447479966" r:id="rId518"/>
        </w:object>
      </w:r>
      <w:r>
        <w:t>.</w:t>
      </w:r>
    </w:p>
    <w:p w:rsidR="00197054" w:rsidRPr="00C360B7" w:rsidRDefault="00EB1DB2" w:rsidP="001815CB">
      <w:pPr>
        <w:pStyle w:val="4"/>
      </w:pPr>
      <w:r>
        <w:t>Если пренебречь трением и тепловыми потерями при распространении колебани</w:t>
      </w:r>
      <w:r w:rsidR="001F77D4">
        <w:t>й</w:t>
      </w:r>
      <w:r>
        <w:t xml:space="preserve"> в среде</w:t>
      </w:r>
      <w:r w:rsidR="001F77D4">
        <w:t xml:space="preserve">, </w:t>
      </w:r>
      <w:r w:rsidR="00AA710C">
        <w:t xml:space="preserve">амплитуда колебаний </w:t>
      </w:r>
      <w:r w:rsidR="00AF6C8C" w:rsidRPr="000C75A0">
        <w:rPr>
          <w:i/>
        </w:rPr>
        <w:t>у</w:t>
      </w:r>
      <w:r w:rsidR="00AF6C8C">
        <w:t xml:space="preserve">, </w:t>
      </w:r>
      <w:r w:rsidR="00AA710C">
        <w:t>по мере распространения во</w:t>
      </w:r>
      <w:r w:rsidR="00AA710C">
        <w:t>л</w:t>
      </w:r>
      <w:r w:rsidR="00AF6C8C">
        <w:t>ны,</w:t>
      </w:r>
      <w:r w:rsidR="001F77D4">
        <w:t xml:space="preserve"> в</w:t>
      </w:r>
      <w:r w:rsidR="00AF6C8C">
        <w:t xml:space="preserve"> точках </w:t>
      </w:r>
      <w:r w:rsidR="001F77D4" w:rsidRPr="00F17582">
        <w:rPr>
          <w:position w:val="-18"/>
        </w:rPr>
        <w:object w:dxaOrig="279" w:dyaOrig="420">
          <v:shape id="_x0000_i1291" type="#_x0000_t75" style="width:14.2pt;height:20.85pt" o:ole="">
            <v:imagedata r:id="rId519" o:title=""/>
          </v:shape>
          <o:OLEObject Type="Embed" ProgID="Equation.3" ShapeID="_x0000_i1291" DrawAspect="Content" ObjectID="_1447479967" r:id="rId520"/>
        </w:object>
      </w:r>
      <w:r w:rsidR="00AF6C8C">
        <w:t>,</w:t>
      </w:r>
      <w:r w:rsidR="001F77D4">
        <w:t xml:space="preserve"> </w:t>
      </w:r>
      <w:r w:rsidR="001F77D4" w:rsidRPr="00F17582">
        <w:rPr>
          <w:position w:val="-18"/>
        </w:rPr>
        <w:object w:dxaOrig="320" w:dyaOrig="420">
          <v:shape id="_x0000_i1292" type="#_x0000_t75" style="width:16.1pt;height:20.85pt" o:ole="">
            <v:imagedata r:id="rId521" o:title=""/>
          </v:shape>
          <o:OLEObject Type="Embed" ProgID="Equation.3" ShapeID="_x0000_i1292" DrawAspect="Content" ObjectID="_1447479968" r:id="rId522"/>
        </w:object>
      </w:r>
      <w:r w:rsidR="00AF6C8C">
        <w:t xml:space="preserve"> не изменится (рис.</w:t>
      </w:r>
      <w:r w:rsidR="001F77D4">
        <w:t>3.6.). Это возможно, если фаз</w:t>
      </w:r>
      <w:r w:rsidR="00AF6C8C">
        <w:t>ы</w:t>
      </w:r>
      <w:r w:rsidR="001F77D4">
        <w:t xml:space="preserve"> кол</w:t>
      </w:r>
      <w:r w:rsidR="001F77D4">
        <w:t>е</w:t>
      </w:r>
      <w:r w:rsidR="001F77D4">
        <w:lastRenderedPageBreak/>
        <w:t>баний в</w:t>
      </w:r>
      <w:r w:rsidR="009F5675">
        <w:t xml:space="preserve"> указанных</w:t>
      </w:r>
      <w:r w:rsidR="001F77D4">
        <w:t xml:space="preserve"> точках</w:t>
      </w:r>
      <w:r w:rsidR="00E37EB5">
        <w:t xml:space="preserve"> </w:t>
      </w:r>
      <w:r w:rsidR="009F5675" w:rsidRPr="009F5675">
        <w:t>равны</w:t>
      </w:r>
      <w:r w:rsidR="009F5675">
        <w:t xml:space="preserve"> </w:t>
      </w:r>
      <w:r w:rsidR="00761C14" w:rsidRPr="006665E6">
        <w:rPr>
          <w:position w:val="-28"/>
        </w:rPr>
        <w:object w:dxaOrig="2780" w:dyaOrig="760">
          <v:shape id="_x0000_i1293" type="#_x0000_t75" style="width:138.3pt;height:37.9pt" o:ole="">
            <v:imagedata r:id="rId523" o:title=""/>
          </v:shape>
          <o:OLEObject Type="Embed" ProgID="Equation.3" ShapeID="_x0000_i1293" DrawAspect="Content" ObjectID="_1447479969" r:id="rId524"/>
        </w:object>
      </w:r>
      <w:r w:rsidR="009F5675">
        <w:sym w:font="Symbol" w:char="F03D"/>
      </w:r>
      <w:r w:rsidR="00761C14" w:rsidRPr="006665E6">
        <w:rPr>
          <w:position w:val="-28"/>
        </w:rPr>
        <w:object w:dxaOrig="2260" w:dyaOrig="760">
          <v:shape id="_x0000_i1294" type="#_x0000_t75" style="width:112.75pt;height:37.9pt" o:ole="">
            <v:imagedata r:id="rId525" o:title=""/>
          </v:shape>
          <o:OLEObject Type="Embed" ProgID="Equation.3" ShapeID="_x0000_i1294" DrawAspect="Content" ObjectID="_1447479970" r:id="rId526"/>
        </w:object>
      </w:r>
      <w:r w:rsidR="001F77D4">
        <w:t xml:space="preserve">. </w:t>
      </w:r>
      <w:r w:rsidR="009F5675">
        <w:t>Проведя простые преобразования</w:t>
      </w:r>
      <w:r w:rsidR="005F368C">
        <w:t>,</w:t>
      </w:r>
      <w:r w:rsidR="009F5675">
        <w:t xml:space="preserve"> </w:t>
      </w:r>
      <w:r w:rsidR="005F368C">
        <w:t>читатель</w:t>
      </w:r>
      <w:r w:rsidR="009F5675">
        <w:t xml:space="preserve"> </w:t>
      </w:r>
      <w:r w:rsidR="00AA710C">
        <w:t xml:space="preserve">самостоятельно </w:t>
      </w:r>
      <w:r w:rsidR="00491C5A">
        <w:t>с</w:t>
      </w:r>
      <w:r w:rsidR="009F5675">
        <w:t>может</w:t>
      </w:r>
      <w:r w:rsidR="005F368C">
        <w:t xml:space="preserve"> </w:t>
      </w:r>
      <w:r w:rsidR="009F5675">
        <w:t>уб</w:t>
      </w:r>
      <w:r w:rsidR="009F5675">
        <w:t>е</w:t>
      </w:r>
      <w:r w:rsidR="009F5675">
        <w:t>диться</w:t>
      </w:r>
      <w:r w:rsidR="005F368C">
        <w:t xml:space="preserve"> в том,</w:t>
      </w:r>
      <w:r w:rsidR="009F5675">
        <w:t xml:space="preserve"> что </w:t>
      </w:r>
      <w:r w:rsidR="005F368C" w:rsidRPr="005F368C">
        <w:rPr>
          <w:sz w:val="24"/>
          <w:szCs w:val="24"/>
        </w:rPr>
        <w:sym w:font="Symbol" w:char="F044"/>
      </w:r>
      <w:r w:rsidR="005F368C" w:rsidRPr="005F368C">
        <w:rPr>
          <w:i/>
        </w:rPr>
        <w:t>х</w:t>
      </w:r>
      <w:r w:rsidR="005F368C">
        <w:t xml:space="preserve"> </w:t>
      </w:r>
      <w:r w:rsidR="005F368C">
        <w:sym w:font="Symbol" w:char="F03D"/>
      </w:r>
      <w:r w:rsidR="005F368C" w:rsidRPr="00F17582">
        <w:rPr>
          <w:position w:val="-18"/>
        </w:rPr>
        <w:object w:dxaOrig="320" w:dyaOrig="420">
          <v:shape id="_x0000_i1295" type="#_x0000_t75" style="width:16.1pt;height:20.85pt" o:ole="">
            <v:imagedata r:id="rId521" o:title=""/>
          </v:shape>
          <o:OLEObject Type="Embed" ProgID="Equation.3" ShapeID="_x0000_i1295" DrawAspect="Content" ObjectID="_1447479971" r:id="rId527"/>
        </w:object>
      </w:r>
      <w:r w:rsidR="005F368C">
        <w:t>–</w:t>
      </w:r>
      <w:r w:rsidR="005F368C" w:rsidRPr="00F17582">
        <w:rPr>
          <w:position w:val="-18"/>
        </w:rPr>
        <w:object w:dxaOrig="279" w:dyaOrig="420">
          <v:shape id="_x0000_i1296" type="#_x0000_t75" style="width:14.2pt;height:20.85pt" o:ole="">
            <v:imagedata r:id="rId519" o:title=""/>
          </v:shape>
          <o:OLEObject Type="Embed" ProgID="Equation.3" ShapeID="_x0000_i1296" DrawAspect="Content" ObjectID="_1447479972" r:id="rId528"/>
        </w:object>
      </w:r>
      <w:r w:rsidR="005F368C">
        <w:t xml:space="preserve"> </w:t>
      </w:r>
      <w:r w:rsidR="005F368C">
        <w:sym w:font="Symbol" w:char="F03D"/>
      </w:r>
      <w:r w:rsidR="005F368C">
        <w:t xml:space="preserve"> </w:t>
      </w:r>
      <w:r w:rsidR="005F368C" w:rsidRPr="005F368C">
        <w:rPr>
          <w:position w:val="-6"/>
        </w:rPr>
        <w:object w:dxaOrig="200" w:dyaOrig="240">
          <v:shape id="_x0000_i1297" type="#_x0000_t75" style="width:9.45pt;height:12.3pt" o:ole="">
            <v:imagedata r:id="rId529" o:title=""/>
          </v:shape>
          <o:OLEObject Type="Embed" ProgID="Equation.3" ShapeID="_x0000_i1297" DrawAspect="Content" ObjectID="_1447479973" r:id="rId530"/>
        </w:object>
      </w:r>
      <w:r w:rsidR="005F368C">
        <w:sym w:font="Symbol" w:char="F0D7"/>
      </w:r>
      <w:r w:rsidR="005F368C">
        <w:t xml:space="preserve">Т. </w:t>
      </w:r>
      <w:r w:rsidR="00E351E5">
        <w:t>Это</w:t>
      </w:r>
      <w:r w:rsidR="00AA710C">
        <w:t xml:space="preserve"> минимальное</w:t>
      </w:r>
      <w:r w:rsidR="00E351E5">
        <w:t xml:space="preserve"> расстояние, через к</w:t>
      </w:r>
      <w:r w:rsidR="00E351E5">
        <w:t>о</w:t>
      </w:r>
      <w:r w:rsidR="00E351E5">
        <w:t xml:space="preserve">торое повторяется волнообразное распределение в сплошной среде, </w:t>
      </w:r>
      <w:r w:rsidR="004A14B8">
        <w:t xml:space="preserve">носит название </w:t>
      </w:r>
      <w:r w:rsidR="004A14B8" w:rsidRPr="004A14B8">
        <w:rPr>
          <w:i/>
        </w:rPr>
        <w:t>длины волны</w:t>
      </w:r>
      <w:r w:rsidR="004A14B8">
        <w:t xml:space="preserve">.  Его принято обозначать </w:t>
      </w:r>
      <w:r w:rsidR="00AA710C">
        <w:t>символом</w:t>
      </w:r>
      <w:r w:rsidR="004A14B8">
        <w:t xml:space="preserve"> </w:t>
      </w:r>
      <w:r w:rsidR="00AA710C">
        <w:sym w:font="Symbol" w:char="F06C"/>
      </w:r>
      <w:r w:rsidR="00AA710C">
        <w:t xml:space="preserve"> (</w:t>
      </w:r>
      <w:r w:rsidR="004A14B8" w:rsidRPr="00AA710C">
        <w:rPr>
          <w:i/>
        </w:rPr>
        <w:t>лямбда</w:t>
      </w:r>
      <w:r w:rsidR="00AA710C">
        <w:t xml:space="preserve">). Мы получили </w:t>
      </w:r>
      <w:r w:rsidR="009E0224">
        <w:t>известное соотношение, связывающее скорость движения волны с длиной волны и периодом колебания в сплошной среде</w:t>
      </w:r>
      <w:r w:rsidR="004A14B8">
        <w:t xml:space="preserve"> </w:t>
      </w:r>
      <w:r w:rsidR="004A14B8">
        <w:sym w:font="Symbol" w:char="F06C"/>
      </w:r>
      <w:r w:rsidR="004A14B8">
        <w:t xml:space="preserve"> </w:t>
      </w:r>
      <w:r w:rsidR="004A14B8">
        <w:sym w:font="Symbol" w:char="F03D"/>
      </w:r>
      <w:r w:rsidR="004A14B8">
        <w:t xml:space="preserve"> </w:t>
      </w:r>
      <w:r w:rsidR="004A14B8" w:rsidRPr="005F368C">
        <w:rPr>
          <w:position w:val="-6"/>
        </w:rPr>
        <w:object w:dxaOrig="200" w:dyaOrig="240">
          <v:shape id="_x0000_i1298" type="#_x0000_t75" style="width:9.45pt;height:12.3pt" o:ole="">
            <v:imagedata r:id="rId529" o:title=""/>
          </v:shape>
          <o:OLEObject Type="Embed" ProgID="Equation.3" ShapeID="_x0000_i1298" DrawAspect="Content" ObjectID="_1447479974" r:id="rId531"/>
        </w:object>
      </w:r>
      <w:r w:rsidR="004A14B8">
        <w:sym w:font="Symbol" w:char="F0D7"/>
      </w:r>
      <w:r w:rsidR="004A14B8">
        <w:t>Т</w:t>
      </w:r>
      <w:r w:rsidR="00AA710C">
        <w:t xml:space="preserve">, рис. 3.6. </w:t>
      </w:r>
    </w:p>
    <w:p w:rsidR="00B011F2" w:rsidRPr="001815CB" w:rsidRDefault="0057445B" w:rsidP="00C756E3">
      <w:pPr>
        <w:pStyle w:val="4"/>
      </w:pPr>
      <w:r w:rsidRPr="001815CB">
        <w:t>Завершая экскурс в раздел механики «</w:t>
      </w:r>
      <w:r>
        <w:t>Гармонические колебания. Во</w:t>
      </w:r>
      <w:r>
        <w:t>л</w:t>
      </w:r>
      <w:r>
        <w:t>новые процессы»</w:t>
      </w:r>
      <w:r w:rsidR="001C2A96">
        <w:t>,</w:t>
      </w:r>
      <w:r>
        <w:t xml:space="preserve"> перечислим его ключевые </w:t>
      </w:r>
      <w:r w:rsidR="001D2E94">
        <w:t>понятия</w:t>
      </w:r>
      <w:r>
        <w:t xml:space="preserve">: </w:t>
      </w:r>
      <w:r w:rsidR="001D2E94">
        <w:t>«потенциальная яма», уравнение колебания, квазиупругая сила, параметры колебательной системы, сплошная среда, квазичастицы сплошной среды, уравнение во</w:t>
      </w:r>
      <w:r w:rsidR="001D2E94">
        <w:t>л</w:t>
      </w:r>
      <w:r w:rsidR="001D2E94">
        <w:t>ны, фронт волны, волновая</w:t>
      </w:r>
      <w:r w:rsidR="00C43B0A">
        <w:t xml:space="preserve"> (фазовая)</w:t>
      </w:r>
      <w:r w:rsidR="001D2E94">
        <w:t xml:space="preserve"> поверхность.</w:t>
      </w:r>
    </w:p>
    <w:p w:rsidR="001D2E94" w:rsidRDefault="001D2E94" w:rsidP="009E11FB">
      <w:pPr>
        <w:pStyle w:val="4"/>
      </w:pPr>
    </w:p>
    <w:p w:rsidR="00761C14" w:rsidRPr="001815CB" w:rsidRDefault="001815CB" w:rsidP="00684DA2">
      <w:pPr>
        <w:pStyle w:val="1"/>
      </w:pPr>
      <w:bookmarkStart w:id="20" w:name="_Toc373263407"/>
      <w:r w:rsidRPr="001815CB">
        <w:t>4. Элементы механики сплошных сред: жидкости и газы</w:t>
      </w:r>
      <w:bookmarkEnd w:id="20"/>
    </w:p>
    <w:p w:rsidR="00761C14" w:rsidRPr="009D0F42" w:rsidRDefault="00761C14" w:rsidP="009E11FB">
      <w:pPr>
        <w:pStyle w:val="4"/>
        <w:rPr>
          <w:sz w:val="24"/>
          <w:szCs w:val="24"/>
        </w:rPr>
      </w:pPr>
    </w:p>
    <w:p w:rsidR="00DE293E" w:rsidRDefault="001815CB" w:rsidP="00684DA2">
      <w:pPr>
        <w:pStyle w:val="3"/>
      </w:pPr>
      <w:bookmarkStart w:id="21" w:name="_Toc373263408"/>
      <w:r>
        <w:t xml:space="preserve">4.1. Давление в </w:t>
      </w:r>
      <w:r w:rsidRPr="00C43B0A">
        <w:t>жидкости</w:t>
      </w:r>
      <w:r w:rsidR="00C43B0A">
        <w:t xml:space="preserve"> и</w:t>
      </w:r>
      <w:r>
        <w:t xml:space="preserve"> газе. </w:t>
      </w:r>
      <w:r w:rsidR="00DE293E">
        <w:t>Выталкивающая сила.</w:t>
      </w:r>
      <w:bookmarkEnd w:id="21"/>
      <w:r w:rsidR="00DE293E">
        <w:t xml:space="preserve"> </w:t>
      </w:r>
    </w:p>
    <w:p w:rsidR="00EA4873" w:rsidRPr="00EA0ADD" w:rsidRDefault="009D6ED7" w:rsidP="00684DA2">
      <w:pPr>
        <w:pStyle w:val="4"/>
        <w:spacing w:before="120"/>
      </w:pPr>
      <w:r w:rsidRPr="00EA0ADD">
        <w:t>В отличие от твёрдых тел в жидкости возможны значительные смещ</w:t>
      </w:r>
      <w:r w:rsidRPr="00EA0ADD">
        <w:t>е</w:t>
      </w:r>
      <w:r w:rsidRPr="00EA0ADD">
        <w:t xml:space="preserve">ния составляющих её частиц относительно друг друга. </w:t>
      </w:r>
      <w:r w:rsidR="00EA7427" w:rsidRPr="00EA0ADD">
        <w:t>Поэтому для жи</w:t>
      </w:r>
      <w:r w:rsidR="00EA7427" w:rsidRPr="00EA0ADD">
        <w:t>д</w:t>
      </w:r>
      <w:r w:rsidR="00EA7427" w:rsidRPr="00EA0ADD">
        <w:t>кости, как и для твёрдых тел, характерно наличие</w:t>
      </w:r>
      <w:r w:rsidR="00A93EC3" w:rsidRPr="00EA0ADD">
        <w:t xml:space="preserve"> вполне </w:t>
      </w:r>
      <w:r w:rsidR="00EA7427" w:rsidRPr="00EA0ADD">
        <w:t>определённого объёма</w:t>
      </w:r>
      <w:r w:rsidR="006803D5" w:rsidRPr="00EA0ADD">
        <w:t>,</w:t>
      </w:r>
      <w:r w:rsidR="00EA7427" w:rsidRPr="00EA0ADD">
        <w:t xml:space="preserve"> чего не</w:t>
      </w:r>
      <w:r w:rsidR="006803D5" w:rsidRPr="00EA0ADD">
        <w:t>льзя</w:t>
      </w:r>
      <w:r w:rsidR="00EA7427" w:rsidRPr="00EA0ADD">
        <w:t xml:space="preserve"> ска</w:t>
      </w:r>
      <w:r w:rsidR="006803D5" w:rsidRPr="00EA0ADD">
        <w:t>зат</w:t>
      </w:r>
      <w:r w:rsidR="00EA7427" w:rsidRPr="00EA0ADD">
        <w:t>ь</w:t>
      </w:r>
      <w:r w:rsidR="00A93EC3" w:rsidRPr="00EA0ADD">
        <w:t xml:space="preserve"> о</w:t>
      </w:r>
      <w:r w:rsidR="00EA7427" w:rsidRPr="00EA0ADD">
        <w:t xml:space="preserve"> газ</w:t>
      </w:r>
      <w:r w:rsidR="00A93EC3" w:rsidRPr="00EA0ADD">
        <w:t>е</w:t>
      </w:r>
      <w:r w:rsidR="00EA7427" w:rsidRPr="00EA0ADD">
        <w:t xml:space="preserve">. </w:t>
      </w:r>
      <w:r w:rsidR="001534E8" w:rsidRPr="00EA0ADD">
        <w:t>Вместе с тем жидкость, подобно газу, принимает форму сосуда</w:t>
      </w:r>
      <w:r w:rsidR="00D10AD6" w:rsidRPr="00EA0ADD">
        <w:t>,</w:t>
      </w:r>
      <w:r w:rsidR="001534E8" w:rsidRPr="00EA0ADD">
        <w:t xml:space="preserve"> в который её помещают. </w:t>
      </w:r>
      <w:r w:rsidR="004B1CA8" w:rsidRPr="00EA0ADD">
        <w:t>Как показывают рен</w:t>
      </w:r>
      <w:r w:rsidR="004B1CA8" w:rsidRPr="00EA0ADD">
        <w:t>т</w:t>
      </w:r>
      <w:r w:rsidR="004B1CA8" w:rsidRPr="00EA0ADD">
        <w:t>генографические исследования, в отношении характера расположения ча</w:t>
      </w:r>
      <w:r w:rsidR="004B1CA8" w:rsidRPr="00EA0ADD">
        <w:t>с</w:t>
      </w:r>
      <w:r w:rsidR="004B1CA8" w:rsidRPr="00EA0ADD">
        <w:t>тиц жидкости также занимают промежуточное положение между твёрдыми телами и газами. В расположении частиц жидкости наблюдается ближний порядок. Это означает, по отношению к любой частице расположение ближайших к ней соседей является упорядоченным. Однако по мере уд</w:t>
      </w:r>
      <w:r w:rsidR="004B1CA8" w:rsidRPr="00EA0ADD">
        <w:t>а</w:t>
      </w:r>
      <w:r w:rsidR="004B1CA8" w:rsidRPr="00EA0ADD">
        <w:t xml:space="preserve">ления </w:t>
      </w:r>
      <w:r w:rsidR="00414E95" w:rsidRPr="00EA0ADD">
        <w:t>от данной частицы расположение по отношению к ней других ча</w:t>
      </w:r>
      <w:r w:rsidR="00414E95" w:rsidRPr="00EA0ADD">
        <w:t>с</w:t>
      </w:r>
      <w:r w:rsidR="00414E95" w:rsidRPr="00EA0ADD">
        <w:t>тиц становится всё менее упорядоченным и чем дальше от частицы – пор</w:t>
      </w:r>
      <w:r w:rsidR="00414E95" w:rsidRPr="00EA0ADD">
        <w:t>я</w:t>
      </w:r>
      <w:r w:rsidR="00414E95" w:rsidRPr="00EA0ADD">
        <w:t xml:space="preserve">док в расположении частиц полностью исчезает. </w:t>
      </w:r>
      <w:r w:rsidR="009D6406" w:rsidRPr="00EA0ADD">
        <w:t xml:space="preserve">В кристаллах имеет место дальний порядок – упорядоченное расположение частиц по отношению к любой частице наблюдается в пределах значительного объёма. </w:t>
      </w:r>
      <w:r w:rsidR="00812E24" w:rsidRPr="00EA0ADD">
        <w:t xml:space="preserve">Наличие в жидкости ближнего порядка послужило причиной того, что структуру жидкостей называют квазикристаллической – кристаллоподобной. </w:t>
      </w:r>
    </w:p>
    <w:p w:rsidR="00845B89" w:rsidRPr="00E42E95" w:rsidRDefault="00445830" w:rsidP="000179DD">
      <w:pPr>
        <w:pStyle w:val="4"/>
      </w:pPr>
      <w:r w:rsidRPr="00445830">
        <w:rPr>
          <w:noProof/>
          <w:spacing w:val="6"/>
        </w:rPr>
        <w:pict>
          <v:group id="_x0000_s1822" style="position:absolute;left:0;text-align:left;margin-left:59.55pt;margin-top:626.55pt;width:163.9pt;height:146.1pt;z-index:251658752;mso-wrap-distance-left:0;mso-wrap-distance-top:2.85pt;mso-wrap-distance-right:0;mso-wrap-distance-bottom:2.85pt;mso-position-horizontal-relative:page;mso-position-vertical-relative:page" coordorigin="1153,12570" coordsize="3278,2922">
            <v:shape id="_x0000_s1818" type="#_x0000_t75" style="position:absolute;left:1416;top:12570;width:3015;height:2631;mso-wrap-distance-left:0;mso-wrap-distance-top:2.85pt;mso-wrap-distance-right:2.85pt;mso-wrap-distance-bottom:2.85pt;mso-position-horizontal-relative:page;mso-position-vertical-relative:page">
              <v:imagedata r:id="rId532" o:title="img059" gain="86232f"/>
            </v:shape>
            <v:shape id="_x0000_s1821" type="#_x0000_t202" style="position:absolute;left:1153;top:14936;width:1331;height:556;mso-wrap-distance-left:0;mso-wrap-distance-right:0;mso-position-horizontal-relative:page;mso-position-vertical-relative:page" wrapcoords="-243 0 -243 21016 21600 21016 21600 0 -243 0" stroked="f">
              <v:textbox style="mso-next-textbox:#_x0000_s1821">
                <w:txbxContent>
                  <w:p w:rsidR="005E2E6C" w:rsidRPr="00177432" w:rsidRDefault="005E2E6C">
                    <w:pPr>
                      <w:rPr>
                        <w:sz w:val="28"/>
                        <w:szCs w:val="28"/>
                      </w:rPr>
                    </w:pPr>
                    <w:r>
                      <w:rPr>
                        <w:sz w:val="28"/>
                        <w:szCs w:val="28"/>
                      </w:rPr>
                      <w:t xml:space="preserve"> Рис.4.1. 4.1.</w:t>
                    </w:r>
                  </w:p>
                </w:txbxContent>
              </v:textbox>
            </v:shape>
            <w10:wrap type="square" anchorx="page" anchory="page"/>
            <w10:anchorlock/>
          </v:group>
        </w:pict>
      </w:r>
      <w:r w:rsidR="00845B89" w:rsidRPr="00EA0ADD">
        <w:rPr>
          <w:spacing w:val="6"/>
        </w:rPr>
        <w:t>В силу близкого расположения молекул</w:t>
      </w:r>
      <w:r w:rsidR="00EB097D" w:rsidRPr="00EA0ADD">
        <w:rPr>
          <w:spacing w:val="6"/>
        </w:rPr>
        <w:t xml:space="preserve"> жи</w:t>
      </w:r>
      <w:r w:rsidR="00EB097D" w:rsidRPr="00EA0ADD">
        <w:rPr>
          <w:spacing w:val="6"/>
        </w:rPr>
        <w:t>д</w:t>
      </w:r>
      <w:r w:rsidR="00EB097D" w:rsidRPr="00EA0ADD">
        <w:rPr>
          <w:spacing w:val="6"/>
        </w:rPr>
        <w:t>кости</w:t>
      </w:r>
      <w:r w:rsidR="00845B89" w:rsidRPr="00EA0ADD">
        <w:rPr>
          <w:spacing w:val="6"/>
        </w:rPr>
        <w:t xml:space="preserve"> друг к другу силы притяжения между ними имеют значительную величину. </w:t>
      </w:r>
      <w:r w:rsidR="00EB097D" w:rsidRPr="00EA0ADD">
        <w:rPr>
          <w:spacing w:val="6"/>
        </w:rPr>
        <w:t>На каждую мол</w:t>
      </w:r>
      <w:r w:rsidR="00EB097D" w:rsidRPr="00EA0ADD">
        <w:rPr>
          <w:spacing w:val="6"/>
        </w:rPr>
        <w:t>е</w:t>
      </w:r>
      <w:r w:rsidR="00EB097D" w:rsidRPr="00EA0ADD">
        <w:rPr>
          <w:spacing w:val="6"/>
        </w:rPr>
        <w:t>кулу действуют силы притяжения со стороны о</w:t>
      </w:r>
      <w:r w:rsidR="00EB097D" w:rsidRPr="00EA0ADD">
        <w:rPr>
          <w:spacing w:val="6"/>
        </w:rPr>
        <w:t>к</w:t>
      </w:r>
      <w:r w:rsidR="00EB097D" w:rsidRPr="00EA0ADD">
        <w:rPr>
          <w:spacing w:val="6"/>
        </w:rPr>
        <w:t>ружающих молекул, уда</w:t>
      </w:r>
      <w:r w:rsidR="006B43CE" w:rsidRPr="00EA0ADD">
        <w:rPr>
          <w:spacing w:val="6"/>
        </w:rPr>
        <w:t>лённых от неё</w:t>
      </w:r>
      <w:r w:rsidR="006B43CE">
        <w:t xml:space="preserve"> на рассто</w:t>
      </w:r>
      <w:r w:rsidR="006B43CE">
        <w:t>я</w:t>
      </w:r>
      <w:r w:rsidR="006B43CE">
        <w:t>ние</w:t>
      </w:r>
      <w:r w:rsidR="00EB097D">
        <w:t xml:space="preserve"> </w:t>
      </w:r>
      <w:r w:rsidR="00236B86">
        <w:t>~</w:t>
      </w:r>
      <w:r w:rsidR="00EB097D">
        <w:t xml:space="preserve"> 1,5</w:t>
      </w:r>
      <w:r w:rsidR="00EB097D">
        <w:sym w:font="Symbol" w:char="F0D7"/>
      </w:r>
      <w:r w:rsidR="00EB097D">
        <w:t>10</w:t>
      </w:r>
      <w:r w:rsidR="00BB3B19">
        <w:rPr>
          <w:vertAlign w:val="superscript"/>
        </w:rPr>
        <w:t>–</w:t>
      </w:r>
      <w:r w:rsidR="00BB3B19" w:rsidRPr="00BB3B19">
        <w:rPr>
          <w:vertAlign w:val="superscript"/>
        </w:rPr>
        <w:t>7</w:t>
      </w:r>
      <w:r w:rsidR="00BB3B19">
        <w:t xml:space="preserve"> </w:t>
      </w:r>
      <w:r w:rsidR="00BB3B19" w:rsidRPr="00BB3B19">
        <w:t>см</w:t>
      </w:r>
      <w:r w:rsidR="00EA0ADD">
        <w:t xml:space="preserve">, т. е. находящихся </w:t>
      </w:r>
      <w:r w:rsidR="00236B86">
        <w:t xml:space="preserve">центрами внутри сферы радиусом </w:t>
      </w:r>
      <w:r w:rsidR="00236B86" w:rsidRPr="00236B86">
        <w:rPr>
          <w:i/>
          <w:lang w:val="en-US"/>
        </w:rPr>
        <w:t>R</w:t>
      </w:r>
      <w:r w:rsidR="006B43CE">
        <w:t xml:space="preserve"> </w:t>
      </w:r>
      <w:r w:rsidR="00236B86">
        <w:sym w:font="Symbol" w:char="F03D"/>
      </w:r>
      <w:r w:rsidR="00C818E1">
        <w:t xml:space="preserve"> </w:t>
      </w:r>
      <w:r w:rsidR="00236B86" w:rsidRPr="00236B86">
        <w:t>1</w:t>
      </w:r>
      <w:r w:rsidR="00236B86">
        <w:t>,</w:t>
      </w:r>
      <w:r w:rsidR="00236B86" w:rsidRPr="00236B86">
        <w:t>5</w:t>
      </w:r>
      <w:r w:rsidR="00236B86">
        <w:sym w:font="Symbol" w:char="F0D7"/>
      </w:r>
      <w:r w:rsidR="00236B86">
        <w:t>10</w:t>
      </w:r>
      <w:r w:rsidR="00236B86">
        <w:rPr>
          <w:vertAlign w:val="superscript"/>
        </w:rPr>
        <w:t>–</w:t>
      </w:r>
      <w:r w:rsidR="00236B86" w:rsidRPr="00BB3B19">
        <w:rPr>
          <w:vertAlign w:val="superscript"/>
        </w:rPr>
        <w:t>7</w:t>
      </w:r>
      <w:r w:rsidR="00236B86">
        <w:t xml:space="preserve"> </w:t>
      </w:r>
      <w:r w:rsidR="00236B86" w:rsidRPr="00BB3B19">
        <w:t>см</w:t>
      </w:r>
      <w:r w:rsidR="00236B86">
        <w:t>, называ</w:t>
      </w:r>
      <w:r w:rsidR="00236B86">
        <w:t>е</w:t>
      </w:r>
      <w:r w:rsidR="00236B86">
        <w:t xml:space="preserve">мой </w:t>
      </w:r>
      <w:r w:rsidR="00236B86" w:rsidRPr="00236B86">
        <w:rPr>
          <w:i/>
        </w:rPr>
        <w:t xml:space="preserve">сферой молекулярного </w:t>
      </w:r>
      <w:r w:rsidR="003777F5">
        <w:rPr>
          <w:i/>
        </w:rPr>
        <w:t>действи</w:t>
      </w:r>
      <w:r w:rsidR="003777F5" w:rsidRPr="00236B86">
        <w:rPr>
          <w:i/>
        </w:rPr>
        <w:t>я</w:t>
      </w:r>
      <w:r w:rsidR="003777F5">
        <w:t xml:space="preserve"> (рис. 4.1.); центр этой сферы совпадает с данной молекулой</w:t>
      </w:r>
      <w:r w:rsidR="00BB3B19">
        <w:t xml:space="preserve">. </w:t>
      </w:r>
      <w:r w:rsidR="006B43CE">
        <w:lastRenderedPageBreak/>
        <w:t>Е</w:t>
      </w:r>
      <w:r w:rsidR="006B43CE">
        <w:t>с</w:t>
      </w:r>
      <w:r w:rsidR="006B43CE">
        <w:t>ли</w:t>
      </w:r>
      <w:r w:rsidR="00642BA2">
        <w:t xml:space="preserve"> радиус самих молекул</w:t>
      </w:r>
      <w:r w:rsidR="00C61F11">
        <w:t xml:space="preserve"> </w:t>
      </w:r>
      <w:r w:rsidR="00E5052D" w:rsidRPr="00E5052D">
        <w:rPr>
          <w:i/>
          <w:lang w:val="en-US"/>
        </w:rPr>
        <w:t>r</w:t>
      </w:r>
      <w:r w:rsidR="00E5052D" w:rsidRPr="00E5052D">
        <w:t xml:space="preserve"> </w:t>
      </w:r>
      <w:r w:rsidR="006B43CE">
        <w:t>~ 5</w:t>
      </w:r>
      <w:r w:rsidR="006B43CE">
        <w:sym w:font="Symbol" w:char="F0D7"/>
      </w:r>
      <w:r w:rsidR="006B43CE">
        <w:t>10</w:t>
      </w:r>
      <w:r w:rsidR="006B43CE">
        <w:rPr>
          <w:vertAlign w:val="superscript"/>
        </w:rPr>
        <w:t>–8</w:t>
      </w:r>
      <w:r w:rsidR="006B43CE">
        <w:t xml:space="preserve"> </w:t>
      </w:r>
      <w:r w:rsidR="006B43CE" w:rsidRPr="00BB3B19">
        <w:t>см</w:t>
      </w:r>
      <w:r w:rsidR="006B43CE">
        <w:t xml:space="preserve">, то сфера молекулярного </w:t>
      </w:r>
      <w:r w:rsidR="00642BA2">
        <w:t>действия</w:t>
      </w:r>
      <w:r w:rsidR="007235C3">
        <w:t xml:space="preserve"> </w:t>
      </w:r>
      <w:r w:rsidR="007235C3" w:rsidRPr="00236B86">
        <w:rPr>
          <w:i/>
          <w:lang w:val="en-US"/>
        </w:rPr>
        <w:t>R</w:t>
      </w:r>
      <w:r w:rsidR="003777F5">
        <w:t xml:space="preserve"> не превышает</w:t>
      </w:r>
      <w:r w:rsidR="006B43CE">
        <w:t xml:space="preserve"> полут</w:t>
      </w:r>
      <w:r w:rsidR="00101763">
        <w:t>о</w:t>
      </w:r>
      <w:r w:rsidR="006B43CE">
        <w:t>ра диаметр</w:t>
      </w:r>
      <w:r w:rsidR="003777F5">
        <w:t>ов</w:t>
      </w:r>
      <w:r w:rsidR="006B43CE">
        <w:t xml:space="preserve"> молекулы</w:t>
      </w:r>
      <w:r w:rsidR="007235C3">
        <w:t xml:space="preserve"> (~ 3</w:t>
      </w:r>
      <w:r w:rsidR="007235C3">
        <w:sym w:font="Symbol" w:char="F0D7"/>
      </w:r>
      <w:r w:rsidR="007235C3" w:rsidRPr="00E5052D">
        <w:rPr>
          <w:i/>
          <w:lang w:val="en-US"/>
        </w:rPr>
        <w:t>r</w:t>
      </w:r>
      <w:r w:rsidR="007235C3">
        <w:t>)</w:t>
      </w:r>
      <w:r w:rsidR="006B43CE">
        <w:t>. Следовательно, каждая мол</w:t>
      </w:r>
      <w:r w:rsidR="006B43CE">
        <w:t>е</w:t>
      </w:r>
      <w:r w:rsidR="006B43CE">
        <w:t>кула жидкости взаимодейс</w:t>
      </w:r>
      <w:r w:rsidR="006B43CE">
        <w:t>т</w:t>
      </w:r>
      <w:r w:rsidR="006B43CE">
        <w:t>вует только с непосредстве</w:t>
      </w:r>
      <w:r w:rsidR="006B43CE">
        <w:t>н</w:t>
      </w:r>
      <w:r w:rsidR="006B43CE">
        <w:t>но прилегающими к ней с</w:t>
      </w:r>
      <w:r w:rsidR="006B43CE">
        <w:t>о</w:t>
      </w:r>
      <w:r w:rsidR="006B43CE">
        <w:t>седними молекулами.</w:t>
      </w:r>
      <w:r w:rsidR="00C61F11">
        <w:t xml:space="preserve"> Равн</w:t>
      </w:r>
      <w:r w:rsidR="00C61F11">
        <w:t>о</w:t>
      </w:r>
      <w:r w:rsidR="00C61F11">
        <w:t>действующая всех этих сил для молекулы, находящейся от поверхности жидкости на расстоянии</w:t>
      </w:r>
      <w:r w:rsidR="00E5052D" w:rsidRPr="00E5052D">
        <w:t xml:space="preserve"> </w:t>
      </w:r>
      <w:r w:rsidR="00E5052D" w:rsidRPr="00E5052D">
        <w:rPr>
          <w:position w:val="-4"/>
        </w:rPr>
        <w:object w:dxaOrig="220" w:dyaOrig="260">
          <v:shape id="_x0000_i1299" type="#_x0000_t75" style="width:11.35pt;height:13.25pt" o:ole="">
            <v:imagedata r:id="rId533" o:title=""/>
          </v:shape>
          <o:OLEObject Type="Embed" ProgID="Equation.3" ShapeID="_x0000_i1299" DrawAspect="Content" ObjectID="_1447479975" r:id="rId534"/>
        </w:object>
      </w:r>
      <w:r w:rsidR="00E5052D">
        <w:rPr>
          <w:lang w:val="en-US"/>
        </w:rPr>
        <w:t> </w:t>
      </w:r>
      <w:r w:rsidR="00C61F11" w:rsidRPr="00C61F11">
        <w:rPr>
          <w:i/>
          <w:lang w:val="en-US"/>
        </w:rPr>
        <w:t>R</w:t>
      </w:r>
      <w:r w:rsidR="00E5052D" w:rsidRPr="00E5052D">
        <w:t xml:space="preserve"> </w:t>
      </w:r>
      <w:r w:rsidR="00E5052D">
        <w:t>в среднем равна нулю (рис. 4.2.</w:t>
      </w:r>
      <w:r w:rsidR="007235C3">
        <w:t xml:space="preserve">, см. </w:t>
      </w:r>
      <w:r w:rsidR="007235C3" w:rsidRPr="007235C3">
        <w:rPr>
          <w:i/>
        </w:rPr>
        <w:t>а</w:t>
      </w:r>
      <w:r w:rsidR="007235C3">
        <w:t xml:space="preserve">, </w:t>
      </w:r>
      <w:r w:rsidR="007235C3" w:rsidRPr="007235C3">
        <w:rPr>
          <w:i/>
        </w:rPr>
        <w:t>б</w:t>
      </w:r>
      <w:r w:rsidR="00E5052D">
        <w:t>).</w:t>
      </w:r>
      <w:r w:rsidR="007235C3">
        <w:t xml:space="preserve"> Иначе обстоит дело, если молекула находится на ра</w:t>
      </w:r>
      <w:r w:rsidR="007235C3">
        <w:t>с</w:t>
      </w:r>
      <w:r w:rsidR="007235C3">
        <w:t>стоянии от поверхности меньшем</w:t>
      </w:r>
      <w:r w:rsidR="009E11FB">
        <w:t>,</w:t>
      </w:r>
      <w:r w:rsidR="007235C3">
        <w:t xml:space="preserve"> чем</w:t>
      </w:r>
      <w:r w:rsidR="007235C3" w:rsidRPr="007235C3">
        <w:rPr>
          <w:i/>
        </w:rPr>
        <w:t xml:space="preserve"> </w:t>
      </w:r>
      <w:r w:rsidR="007235C3" w:rsidRPr="00236B86">
        <w:rPr>
          <w:i/>
          <w:lang w:val="en-US"/>
        </w:rPr>
        <w:t>R</w:t>
      </w:r>
      <w:r w:rsidR="007235C3">
        <w:t xml:space="preserve">. </w:t>
      </w:r>
      <w:r w:rsidR="00E85885">
        <w:t>Так как плотность газа (пара), с которым граничит жидкость, во много раз меньше плотности жидкости, выступающая за пределы жидкости часть сферы молекулярного действия будет менее заполнена молекулами</w:t>
      </w:r>
      <w:r w:rsidR="00295AB0">
        <w:t>.</w:t>
      </w:r>
      <w:r w:rsidR="00E85885">
        <w:t xml:space="preserve"> </w:t>
      </w:r>
      <w:r w:rsidR="00295AB0">
        <w:t>Естественно,</w:t>
      </w:r>
      <w:r w:rsidR="00E85885">
        <w:t xml:space="preserve"> результирующая сил</w:t>
      </w:r>
      <w:r w:rsidR="00D41749">
        <w:t>а</w:t>
      </w:r>
      <w:r w:rsidR="00E85885">
        <w:t>, действующ</w:t>
      </w:r>
      <w:r w:rsidR="00D41749">
        <w:t>ая</w:t>
      </w:r>
      <w:r w:rsidR="00E85885">
        <w:t xml:space="preserve"> на молекулу, не равна нулю и направлена внутрь жидкости перпендикулярно её поверхности</w:t>
      </w:r>
      <w:r w:rsidR="00295AB0">
        <w:t xml:space="preserve"> (рис. 4.2., см. </w:t>
      </w:r>
      <w:r w:rsidR="00295AB0">
        <w:rPr>
          <w:i/>
        </w:rPr>
        <w:t>в</w:t>
      </w:r>
      <w:r w:rsidR="00295AB0">
        <w:t xml:space="preserve">, </w:t>
      </w:r>
      <w:r w:rsidR="00295AB0">
        <w:rPr>
          <w:i/>
        </w:rPr>
        <w:t>г</w:t>
      </w:r>
      <w:r w:rsidR="00295AB0">
        <w:t>)</w:t>
      </w:r>
      <w:r w:rsidR="00E85885">
        <w:t>.</w:t>
      </w:r>
      <w:r w:rsidR="00D41749">
        <w:t xml:space="preserve"> Величина этой силы растёт в направлении от внутренней к наружной гр</w:t>
      </w:r>
      <w:r w:rsidR="00D41749">
        <w:t>а</w:t>
      </w:r>
      <w:r w:rsidR="00D41749">
        <w:t>нице слоя</w:t>
      </w:r>
      <w:r w:rsidR="00FA2052">
        <w:t xml:space="preserve"> жидкости</w:t>
      </w:r>
      <w:r w:rsidR="00D41749">
        <w:t>.</w:t>
      </w:r>
      <w:r w:rsidR="00E85885">
        <w:t xml:space="preserve"> </w:t>
      </w:r>
      <w:r w:rsidR="00295AB0">
        <w:t>В таком положении наход</w:t>
      </w:r>
      <w:r w:rsidR="00A87E62">
        <w:t>я</w:t>
      </w:r>
      <w:r w:rsidR="00295AB0">
        <w:t>тся все молеку</w:t>
      </w:r>
      <w:r w:rsidR="00A87E62">
        <w:t>лы, леж</w:t>
      </w:r>
      <w:r w:rsidR="00A87E62">
        <w:t>а</w:t>
      </w:r>
      <w:r w:rsidR="00A87E62">
        <w:t>щие в поверхностном слое жидкости тол</w:t>
      </w:r>
      <w:r w:rsidR="0022628B">
        <w:t>щиной, ~ </w:t>
      </w:r>
      <w:r w:rsidR="00A87E62">
        <w:t>равной радиусу сферы молекулярного действия</w:t>
      </w:r>
      <w:r w:rsidR="000B73E6">
        <w:t xml:space="preserve"> </w:t>
      </w:r>
      <w:r w:rsidR="000B73E6" w:rsidRPr="00236B86">
        <w:rPr>
          <w:i/>
          <w:lang w:val="en-US"/>
        </w:rPr>
        <w:t>R</w:t>
      </w:r>
      <w:r w:rsidR="000B73E6">
        <w:t xml:space="preserve"> </w:t>
      </w:r>
      <w:r w:rsidR="000B73E6">
        <w:sym w:font="Symbol" w:char="F03D"/>
      </w:r>
      <w:r w:rsidR="000B73E6">
        <w:t xml:space="preserve"> </w:t>
      </w:r>
      <w:r w:rsidR="000B73E6" w:rsidRPr="00236B86">
        <w:t>1</w:t>
      </w:r>
      <w:r w:rsidR="000B73E6">
        <w:t>,</w:t>
      </w:r>
      <w:r w:rsidR="000B73E6" w:rsidRPr="00236B86">
        <w:t>5</w:t>
      </w:r>
      <w:r w:rsidR="000B73E6">
        <w:sym w:font="Symbol" w:char="F0D7"/>
      </w:r>
      <w:r w:rsidR="000B73E6">
        <w:t>10</w:t>
      </w:r>
      <w:r w:rsidR="000B73E6">
        <w:rPr>
          <w:vertAlign w:val="superscript"/>
        </w:rPr>
        <w:t>–</w:t>
      </w:r>
      <w:r w:rsidR="000B73E6" w:rsidRPr="00BB3B19">
        <w:rPr>
          <w:vertAlign w:val="superscript"/>
        </w:rPr>
        <w:t>7</w:t>
      </w:r>
      <w:r w:rsidR="000B73E6">
        <w:t xml:space="preserve"> </w:t>
      </w:r>
      <w:r w:rsidR="000B73E6" w:rsidRPr="00BB3B19">
        <w:t>см</w:t>
      </w:r>
      <w:r w:rsidR="00A87E62">
        <w:t>.</w:t>
      </w:r>
      <w:r w:rsidR="000B73E6">
        <w:t xml:space="preserve"> Таким образом, поверхностный мономолекулярный слой жи</w:t>
      </w:r>
      <w:r w:rsidR="000B73E6">
        <w:t>д</w:t>
      </w:r>
      <w:r w:rsidR="000B73E6">
        <w:t xml:space="preserve">кости оказывает на всю жидкость давление; его принято называть </w:t>
      </w:r>
      <w:r w:rsidR="000B73E6" w:rsidRPr="000B73E6">
        <w:rPr>
          <w:i/>
        </w:rPr>
        <w:t>вну</w:t>
      </w:r>
      <w:r w:rsidR="000B73E6" w:rsidRPr="000B73E6">
        <w:rPr>
          <w:i/>
        </w:rPr>
        <w:t>т</w:t>
      </w:r>
      <w:r w:rsidR="000B73E6" w:rsidRPr="000B73E6">
        <w:rPr>
          <w:i/>
        </w:rPr>
        <w:t>ренним</w:t>
      </w:r>
      <w:r w:rsidR="000B73E6">
        <w:t xml:space="preserve"> или </w:t>
      </w:r>
      <w:r w:rsidR="000B73E6" w:rsidRPr="000B73E6">
        <w:rPr>
          <w:i/>
        </w:rPr>
        <w:t>молекулярным</w:t>
      </w:r>
      <w:r w:rsidR="000B73E6">
        <w:rPr>
          <w:i/>
        </w:rPr>
        <w:t>.</w:t>
      </w:r>
      <w:r w:rsidR="000B73E6">
        <w:t xml:space="preserve"> </w:t>
      </w:r>
      <w:r w:rsidR="001C46BC">
        <w:t xml:space="preserve">Аналитически его можно записать </w:t>
      </w:r>
      <w:r w:rsidR="001C46BC">
        <w:rPr>
          <w:lang w:val="en-US"/>
        </w:rPr>
        <w:t>p</w:t>
      </w:r>
      <w:r w:rsidR="001C46BC" w:rsidRPr="001C46BC">
        <w:t xml:space="preserve"> </w:t>
      </w:r>
      <w:r w:rsidR="001C46BC">
        <w:rPr>
          <w:lang w:val="en-US"/>
        </w:rPr>
        <w:sym w:font="Symbol" w:char="F03D"/>
      </w:r>
      <w:r w:rsidR="001C46BC" w:rsidRPr="001C46BC">
        <w:t xml:space="preserve"> </w:t>
      </w:r>
      <w:r w:rsidR="001C46BC" w:rsidRPr="001C46BC">
        <w:rPr>
          <w:sz w:val="24"/>
          <w:szCs w:val="24"/>
        </w:rPr>
        <w:sym w:font="Symbol" w:char="F044"/>
      </w:r>
      <w:r w:rsidR="001C46BC" w:rsidRPr="001C46BC">
        <w:rPr>
          <w:lang w:val="en-US"/>
        </w:rPr>
        <w:t>F</w:t>
      </w:r>
      <w:r w:rsidR="001C46BC" w:rsidRPr="001C46BC">
        <w:t>/</w:t>
      </w:r>
      <w:r w:rsidR="001C46BC" w:rsidRPr="001C46BC">
        <w:rPr>
          <w:sz w:val="24"/>
          <w:szCs w:val="24"/>
        </w:rPr>
        <w:sym w:font="Symbol" w:char="F044"/>
      </w:r>
      <w:r w:rsidR="001C46BC" w:rsidRPr="001C46BC">
        <w:rPr>
          <w:lang w:val="en-US"/>
        </w:rPr>
        <w:t>S</w:t>
      </w:r>
      <w:r w:rsidR="001C46BC">
        <w:rPr>
          <w:sz w:val="24"/>
          <w:szCs w:val="24"/>
        </w:rPr>
        <w:t xml:space="preserve">, </w:t>
      </w:r>
      <w:r w:rsidR="001C46BC" w:rsidRPr="001C46BC">
        <w:t>где</w:t>
      </w:r>
      <w:r w:rsidR="001C46BC">
        <w:t xml:space="preserve"> </w:t>
      </w:r>
      <w:r w:rsidR="001C46BC" w:rsidRPr="001C46BC">
        <w:rPr>
          <w:sz w:val="24"/>
          <w:szCs w:val="24"/>
        </w:rPr>
        <w:sym w:font="Symbol" w:char="F044"/>
      </w:r>
      <w:r w:rsidR="001C46BC" w:rsidRPr="001C46BC">
        <w:rPr>
          <w:lang w:val="en-US"/>
        </w:rPr>
        <w:t>F</w:t>
      </w:r>
      <w:r w:rsidR="001C46BC">
        <w:t xml:space="preserve"> – сила молекулярного</w:t>
      </w:r>
      <w:r w:rsidR="00E42E95">
        <w:t xml:space="preserve"> взаимодействия на площади сплошной среды </w:t>
      </w:r>
      <w:r w:rsidR="00E42E95" w:rsidRPr="001C46BC">
        <w:rPr>
          <w:sz w:val="24"/>
          <w:szCs w:val="24"/>
        </w:rPr>
        <w:sym w:font="Symbol" w:char="F044"/>
      </w:r>
      <w:r w:rsidR="00E42E95" w:rsidRPr="001C46BC">
        <w:rPr>
          <w:lang w:val="en-US"/>
        </w:rPr>
        <w:t>S</w:t>
      </w:r>
      <w:r w:rsidR="00E42E95">
        <w:t>.</w:t>
      </w:r>
    </w:p>
    <w:p w:rsidR="00C43B0A" w:rsidRDefault="00445830" w:rsidP="00EA4873">
      <w:pPr>
        <w:pStyle w:val="4"/>
      </w:pPr>
      <w:r>
        <w:rPr>
          <w:noProof/>
        </w:rPr>
        <w:pict>
          <v:group id="_x0000_s1828" style="position:absolute;left:0;text-align:left;margin-left:59.55pt;margin-top:78pt;width:291.25pt;height:213pt;z-index:251659776;mso-wrap-distance-left:0;mso-wrap-distance-top:2.85pt;mso-wrap-distance-right:2.85pt;mso-wrap-distance-bottom:2.85pt;mso-position-horizontal-relative:page;mso-position-vertical-relative:page" coordorigin="1247,1134" coordsize="5825,4260">
            <v:shape id="_x0000_s1827" type="#_x0000_t75" style="position:absolute;left:1247;top:1134;width:5825;height:4031;mso-wrap-distance-left:0;mso-wrap-distance-top:2.85pt;mso-wrap-distance-right:2.85pt;mso-wrap-distance-bottom:2.85pt;mso-position-horizontal-relative:page;mso-position-vertical-relative:page">
              <v:imagedata r:id="rId535" o:title="img064" gain="84021f" blacklevel="3932f"/>
            </v:shape>
            <v:shape id="_x0000_s1826" type="#_x0000_t202" style="position:absolute;left:5728;top:4878;width:1344;height:516;mso-wrap-distance-left:0;mso-wrap-distance-right:0;mso-position-horizontal-relative:page;mso-position-vertical-relative:page" stroked="f">
              <v:imagedata blacklevel="3932f"/>
              <v:textbox style="mso-next-textbox:#_x0000_s1826">
                <w:txbxContent>
                  <w:p w:rsidR="005E2E6C" w:rsidRPr="00364DD1" w:rsidRDefault="005E2E6C">
                    <w:pPr>
                      <w:rPr>
                        <w:spacing w:val="8"/>
                        <w:sz w:val="28"/>
                        <w:szCs w:val="28"/>
                      </w:rPr>
                    </w:pPr>
                    <w:r>
                      <w:rPr>
                        <w:spacing w:val="8"/>
                        <w:sz w:val="28"/>
                        <w:szCs w:val="28"/>
                      </w:rPr>
                      <w:t>Рис.4.2. 4.2.</w:t>
                    </w:r>
                  </w:p>
                </w:txbxContent>
              </v:textbox>
            </v:shape>
            <w10:wrap type="square" anchorx="page" anchory="page"/>
            <w10:anchorlock/>
          </v:group>
        </w:pict>
      </w:r>
      <w:r w:rsidR="000153FB">
        <w:t xml:space="preserve">Поскольку </w:t>
      </w:r>
      <w:r w:rsidR="000153FB" w:rsidRPr="00403337">
        <w:rPr>
          <w:i/>
        </w:rPr>
        <w:t>внутреннее</w:t>
      </w:r>
      <w:r w:rsidR="000153FB">
        <w:t xml:space="preserve"> давление направлено перпендикулярно повер</w:t>
      </w:r>
      <w:r w:rsidR="000153FB">
        <w:t>х</w:t>
      </w:r>
      <w:r w:rsidR="000153FB">
        <w:t>ности жидкости, то масса жидкости, не подверженная действию внешних сил, должна принять форму шара; в этом случае</w:t>
      </w:r>
      <w:r w:rsidR="00403337">
        <w:t xml:space="preserve"> поверхность при данном объёме соответствует минимуму, а</w:t>
      </w:r>
      <w:r w:rsidR="000153FB">
        <w:t xml:space="preserve"> силы внутреннего давления взаимно уравновесятся. Такое явление удобно наблюдать на маленьких массах жидкости</w:t>
      </w:r>
      <w:r w:rsidR="00AF1326">
        <w:t xml:space="preserve"> (например, мелкие дождевые капли)</w:t>
      </w:r>
      <w:r w:rsidR="000153FB">
        <w:t>; действие силы тяжести здесь пренебрежимо мало по сравнению с действием сил внутреннего да</w:t>
      </w:r>
      <w:r w:rsidR="000153FB">
        <w:t>в</w:t>
      </w:r>
      <w:r w:rsidR="000153FB">
        <w:t>ления.</w:t>
      </w:r>
      <w:r w:rsidR="00AF1326">
        <w:t xml:space="preserve"> Таким образом, под влиянием молекулярных сил поверхность жи</w:t>
      </w:r>
      <w:r w:rsidR="00AF1326">
        <w:t>д</w:t>
      </w:r>
      <w:r w:rsidR="00AF1326">
        <w:t>кости сокращается до минимально возможных размеров</w:t>
      </w:r>
      <w:r w:rsidR="00403337">
        <w:t>,</w:t>
      </w:r>
      <w:r w:rsidR="00AF1326">
        <w:t xml:space="preserve"> </w:t>
      </w:r>
      <w:r w:rsidR="00403337">
        <w:t>а</w:t>
      </w:r>
      <w:r w:rsidR="00AF1326">
        <w:t xml:space="preserve"> </w:t>
      </w:r>
      <w:r w:rsidR="00CB05E9">
        <w:t>поверхностный слой жидкости</w:t>
      </w:r>
      <w:r w:rsidR="00F54F54">
        <w:t xml:space="preserve"> становится</w:t>
      </w:r>
      <w:r w:rsidR="00CB05E9">
        <w:t xml:space="preserve"> </w:t>
      </w:r>
      <w:r w:rsidR="00AF1326">
        <w:t xml:space="preserve">подобен эластичной растянутой плёнке. Такое состояние поверхностного слоя жидкости называется </w:t>
      </w:r>
      <w:r w:rsidR="00AF1326" w:rsidRPr="00AF1326">
        <w:rPr>
          <w:i/>
        </w:rPr>
        <w:t>поверхностным</w:t>
      </w:r>
      <w:r w:rsidR="00AF1326">
        <w:t xml:space="preserve"> </w:t>
      </w:r>
      <w:r w:rsidR="00AF1326" w:rsidRPr="00AF1326">
        <w:rPr>
          <w:i/>
        </w:rPr>
        <w:t>н</w:t>
      </w:r>
      <w:r w:rsidR="00AF1326" w:rsidRPr="00AF1326">
        <w:rPr>
          <w:i/>
        </w:rPr>
        <w:t>а</w:t>
      </w:r>
      <w:r w:rsidR="00AF1326" w:rsidRPr="00AF1326">
        <w:rPr>
          <w:i/>
        </w:rPr>
        <w:t>тяжением</w:t>
      </w:r>
      <w:r w:rsidR="00AF1326">
        <w:t>.</w:t>
      </w:r>
    </w:p>
    <w:p w:rsidR="00C43B0A" w:rsidRDefault="00470F65" w:rsidP="00EA4873">
      <w:pPr>
        <w:pStyle w:val="4"/>
      </w:pPr>
      <w:r>
        <w:t xml:space="preserve">Характерной особенностью жидкостей и газов является то, что они не оказывают сопротивления сдвигу и поэтому легко изменяют свою форму. Однако для изменения объёма жидкости или газа требуются конечные </w:t>
      </w:r>
      <w:r>
        <w:lastRenderedPageBreak/>
        <w:t>внешние силы.</w:t>
      </w:r>
      <w:r w:rsidR="00FE496E">
        <w:t xml:space="preserve"> При изменениях объёма, происходящих в результате вне</w:t>
      </w:r>
      <w:r w:rsidR="00FE496E">
        <w:t>ш</w:t>
      </w:r>
      <w:r w:rsidR="00FE496E">
        <w:t>них воздействий, в жидкостях или газах возникают упругие силы, уравн</w:t>
      </w:r>
      <w:r w:rsidR="00FE496E">
        <w:t>о</w:t>
      </w:r>
      <w:r w:rsidR="00FE496E">
        <w:t>вешивающие действие внешних сил.</w:t>
      </w:r>
      <w:r w:rsidR="001E16F6">
        <w:t xml:space="preserve"> Упругие свойства жидкостей и газов проявляются в том, что </w:t>
      </w:r>
      <w:r w:rsidR="006504E5">
        <w:t>отдельные части их действуют друг на друга (</w:t>
      </w:r>
      <w:r w:rsidR="00E85117">
        <w:t xml:space="preserve">и </w:t>
      </w:r>
      <w:r w:rsidR="006504E5">
        <w:t>на соприкасающиеся с ними тела) с силой, зависящей от степени сжатия жи</w:t>
      </w:r>
      <w:r w:rsidR="006504E5">
        <w:t>д</w:t>
      </w:r>
      <w:r w:rsidR="006504E5">
        <w:t xml:space="preserve">кости или газа. Это воздействие характеризуется величиной, называемой </w:t>
      </w:r>
      <w:r w:rsidR="006504E5" w:rsidRPr="006504E5">
        <w:rPr>
          <w:spacing w:val="30"/>
        </w:rPr>
        <w:t>давлением</w:t>
      </w:r>
      <w:r w:rsidR="006504E5">
        <w:t xml:space="preserve">. </w:t>
      </w:r>
      <w:r w:rsidR="00E85117">
        <w:t xml:space="preserve">Учитывая результаты параграфа 3.4., можно сказать, сила давления действует на каждый </w:t>
      </w:r>
      <w:r w:rsidR="00E85117" w:rsidRPr="0010194B">
        <w:rPr>
          <w:i/>
        </w:rPr>
        <w:t>макроскопический элемент</w:t>
      </w:r>
      <w:r w:rsidR="00913135">
        <w:t xml:space="preserve"> (</w:t>
      </w:r>
      <w:r w:rsidR="00913135" w:rsidRPr="00F16548">
        <w:rPr>
          <w:sz w:val="24"/>
          <w:szCs w:val="24"/>
        </w:rPr>
        <w:sym w:font="Symbol" w:char="F044"/>
      </w:r>
      <w:r w:rsidR="00913135" w:rsidRPr="00CE4FBD">
        <w:rPr>
          <w:i/>
          <w:lang w:val="en-US"/>
        </w:rPr>
        <w:t>N</w:t>
      </w:r>
      <w:r w:rsidR="00913135">
        <w:rPr>
          <w:lang w:val="en-US"/>
        </w:rPr>
        <w:sym w:font="Symbol" w:char="F03C"/>
      </w:r>
      <w:r w:rsidR="00913135">
        <w:rPr>
          <w:lang w:val="en-US"/>
        </w:rPr>
        <w:sym w:font="Symbol" w:char="F03C"/>
      </w:r>
      <w:r w:rsidR="00913135" w:rsidRPr="00FC4B6B">
        <w:rPr>
          <w:i/>
        </w:rPr>
        <w:t xml:space="preserve"> </w:t>
      </w:r>
      <w:r w:rsidR="00913135" w:rsidRPr="00CE4FBD">
        <w:rPr>
          <w:i/>
          <w:lang w:val="en-US"/>
        </w:rPr>
        <w:t>N</w:t>
      </w:r>
      <w:r w:rsidR="00913135">
        <w:t>)</w:t>
      </w:r>
      <w:r w:rsidR="00E85117">
        <w:t xml:space="preserve"> жи</w:t>
      </w:r>
      <w:r w:rsidR="00E85117">
        <w:t>д</w:t>
      </w:r>
      <w:r w:rsidR="00E85117">
        <w:t>кости или газа и на жидкость или газ в целом, но не имеет смысла для о</w:t>
      </w:r>
      <w:r w:rsidR="00E85117">
        <w:t>т</w:t>
      </w:r>
      <w:r w:rsidR="00E85117">
        <w:t>дельной час</w:t>
      </w:r>
      <w:r w:rsidR="00913135">
        <w:t>тицы среды.</w:t>
      </w:r>
    </w:p>
    <w:p w:rsidR="009D7924" w:rsidRPr="00F82A58" w:rsidRDefault="00445830" w:rsidP="00EA4873">
      <w:pPr>
        <w:pStyle w:val="4"/>
      </w:pPr>
      <w:r>
        <w:rPr>
          <w:noProof/>
        </w:rPr>
        <w:pict>
          <v:group id="_x0000_s1833" style="position:absolute;left:0;text-align:left;margin-left:62.35pt;margin-top:258.3pt;width:204.8pt;height:188.9pt;z-index:251660800;mso-wrap-distance-left:0;mso-wrap-distance-top:5.65pt;mso-wrap-distance-right:0;mso-wrap-distance-bottom:2.85pt;mso-position-horizontal-relative:page;mso-position-vertical-relative:page" coordorigin="1247,8244" coordsize="4096,3778">
            <v:shape id="_x0000_s1829" type="#_x0000_t75" style="position:absolute;left:1247;top:8244;width:4096;height:3778;mso-wrap-distance-left:0;mso-wrap-distance-top:2.85pt;mso-wrap-distance-right:2.85pt;mso-wrap-distance-bottom:2.85pt;mso-position-horizontal-relative:page;mso-position-vertical-relative:page">
              <v:imagedata r:id="rId536" o:title="img065" gain="86232f"/>
            </v:shape>
            <v:shape id="_x0000_s1832" type="#_x0000_t202" style="position:absolute;left:1623;top:11406;width:1405;height:468;mso-wrap-distance-left:0;mso-wrap-distance-right:0;mso-position-horizontal-relative:page;mso-position-vertical-relative:page" stroked="f">
              <v:textbox style="mso-next-textbox:#_x0000_s1832">
                <w:txbxContent>
                  <w:p w:rsidR="005E2E6C" w:rsidRPr="0010194B" w:rsidRDefault="005E2E6C">
                    <w:pPr>
                      <w:rPr>
                        <w:spacing w:val="8"/>
                        <w:sz w:val="28"/>
                        <w:szCs w:val="28"/>
                      </w:rPr>
                    </w:pPr>
                    <w:r>
                      <w:rPr>
                        <w:spacing w:val="8"/>
                        <w:sz w:val="28"/>
                        <w:szCs w:val="28"/>
                      </w:rPr>
                      <w:t>Рис. 4.3.</w:t>
                    </w:r>
                  </w:p>
                </w:txbxContent>
              </v:textbox>
            </v:shape>
            <w10:wrap type="square" anchorx="page" anchory="page"/>
            <w10:anchorlock/>
          </v:group>
        </w:pict>
      </w:r>
      <w:r w:rsidR="009D2074">
        <w:t xml:space="preserve">Рассмотрим жидкость, находящуюся в равновесии; отдельные части её, </w:t>
      </w:r>
      <w:r w:rsidR="009D2074" w:rsidRPr="0010194B">
        <w:rPr>
          <w:i/>
        </w:rPr>
        <w:t>макроскопические элементы</w:t>
      </w:r>
      <w:r w:rsidR="009D2074">
        <w:t>, не перемещаются друг относительно др</w:t>
      </w:r>
      <w:r w:rsidR="009D2074">
        <w:t>у</w:t>
      </w:r>
      <w:r w:rsidR="009D2074">
        <w:t>га.</w:t>
      </w:r>
      <w:r w:rsidR="004C466F">
        <w:t xml:space="preserve"> Выделим площадку </w:t>
      </w:r>
      <w:r w:rsidR="004C466F" w:rsidRPr="00C073C9">
        <w:rPr>
          <w:i/>
          <w:sz w:val="24"/>
          <w:szCs w:val="24"/>
        </w:rPr>
        <w:sym w:font="Symbol" w:char="F044"/>
      </w:r>
      <w:r w:rsidR="004C466F" w:rsidRPr="00C073C9">
        <w:rPr>
          <w:i/>
        </w:rPr>
        <w:t>S</w:t>
      </w:r>
      <w:r w:rsidR="004C466F">
        <w:t xml:space="preserve"> макроскопич</w:t>
      </w:r>
      <w:r w:rsidR="004C466F">
        <w:t>е</w:t>
      </w:r>
      <w:r w:rsidR="004C466F">
        <w:t>ского элемента внутри жидкости (рис. 4.3.). Соприкасающиеся по этой площадке макроскопические элементы жидкости действуют друг на друга с равными по в</w:t>
      </w:r>
      <w:r w:rsidR="004C466F">
        <w:t>е</w:t>
      </w:r>
      <w:r w:rsidR="004C466F">
        <w:t>личине противоположно направленными силами</w:t>
      </w:r>
      <w:r w:rsidR="00341255">
        <w:t>; система находится в равновесии</w:t>
      </w:r>
      <w:r w:rsidR="004C466F">
        <w:t xml:space="preserve">. Для выяснения характера этих сил, </w:t>
      </w:r>
      <w:r w:rsidR="004C466F" w:rsidRPr="0010194B">
        <w:rPr>
          <w:spacing w:val="30"/>
        </w:rPr>
        <w:t>мы</w:t>
      </w:r>
      <w:r w:rsidR="004C466F" w:rsidRPr="0010194B">
        <w:rPr>
          <w:spacing w:val="30"/>
        </w:rPr>
        <w:t>с</w:t>
      </w:r>
      <w:r w:rsidR="004C466F" w:rsidRPr="0010194B">
        <w:rPr>
          <w:spacing w:val="30"/>
        </w:rPr>
        <w:t>ленно</w:t>
      </w:r>
      <w:r w:rsidR="004C466F">
        <w:t xml:space="preserve"> уберём жидкость </w:t>
      </w:r>
      <w:r w:rsidR="00341255">
        <w:t>с</w:t>
      </w:r>
      <w:r w:rsidR="004C466F">
        <w:t xml:space="preserve"> одно</w:t>
      </w:r>
      <w:r w:rsidR="00341255">
        <w:t>й</w:t>
      </w:r>
      <w:r w:rsidR="004C466F">
        <w:t xml:space="preserve"> стороны площадки</w:t>
      </w:r>
      <w:r w:rsidR="0010194B">
        <w:t xml:space="preserve"> –</w:t>
      </w:r>
      <w:r w:rsidR="00341255">
        <w:t xml:space="preserve"> из одного макроскопического элемента</w:t>
      </w:r>
      <w:r w:rsidR="00C073C9">
        <w:t xml:space="preserve">  </w:t>
      </w:r>
      <w:r w:rsidR="0010194B">
        <w:t>(</w:t>
      </w:r>
      <w:r w:rsidR="00C073C9">
        <w:t>штрихи отсутствуют</w:t>
      </w:r>
      <w:r w:rsidR="00E54298">
        <w:t xml:space="preserve">, </w:t>
      </w:r>
      <w:r w:rsidR="00BF0C9E">
        <w:t>рис. 4.3.</w:t>
      </w:r>
      <w:r w:rsidR="0010194B">
        <w:t>)</w:t>
      </w:r>
      <w:r w:rsidR="004C466F">
        <w:t xml:space="preserve">. </w:t>
      </w:r>
      <w:r w:rsidR="00341255">
        <w:t>Состояние равновесия между макроскоп</w:t>
      </w:r>
      <w:r w:rsidR="00341255">
        <w:t>и</w:t>
      </w:r>
      <w:r w:rsidR="00341255">
        <w:t>ческими элементами будет нарушено. Чт</w:t>
      </w:r>
      <w:r w:rsidR="00341255">
        <w:t>о</w:t>
      </w:r>
      <w:r w:rsidR="00341255">
        <w:t xml:space="preserve">бы </w:t>
      </w:r>
      <w:r w:rsidR="0010194B">
        <w:t>его</w:t>
      </w:r>
      <w:r w:rsidR="00341255">
        <w:t xml:space="preserve"> восстановить, действие этого элемента заменим силами такой же величины</w:t>
      </w:r>
      <w:r w:rsidR="0010194B">
        <w:t xml:space="preserve"> </w:t>
      </w:r>
      <w:r w:rsidR="008B3CBD">
        <w:t>и</w:t>
      </w:r>
      <w:r w:rsidR="0010194B">
        <w:t xml:space="preserve"> направления</w:t>
      </w:r>
      <w:r w:rsidR="008B3CBD">
        <w:t>,</w:t>
      </w:r>
      <w:r w:rsidR="00C073C9">
        <w:t xml:space="preserve"> </w:t>
      </w:r>
      <w:r w:rsidR="008B3CBD">
        <w:t>стрелки (рис. 4.3.). Эти силы должны быть н</w:t>
      </w:r>
      <w:r w:rsidR="00341255">
        <w:t>а</w:t>
      </w:r>
      <w:r w:rsidR="00341255">
        <w:t>правлен</w:t>
      </w:r>
      <w:r w:rsidR="008B3CBD">
        <w:t>ы</w:t>
      </w:r>
      <w:r w:rsidR="00C073C9">
        <w:t xml:space="preserve"> по нор</w:t>
      </w:r>
      <w:r w:rsidR="008B3CBD">
        <w:t>мали</w:t>
      </w:r>
      <w:r w:rsidR="00C073C9">
        <w:t xml:space="preserve"> к поверхности </w:t>
      </w:r>
      <w:r w:rsidR="008B3CBD">
        <w:t xml:space="preserve">площадки </w:t>
      </w:r>
      <w:r w:rsidR="00C073C9" w:rsidRPr="00C073C9">
        <w:rPr>
          <w:i/>
          <w:sz w:val="24"/>
          <w:szCs w:val="24"/>
        </w:rPr>
        <w:sym w:font="Symbol" w:char="F044"/>
      </w:r>
      <w:r w:rsidR="00C073C9" w:rsidRPr="00C073C9">
        <w:rPr>
          <w:i/>
          <w:lang w:val="en-US"/>
        </w:rPr>
        <w:t>S</w:t>
      </w:r>
      <w:r w:rsidR="00E54298">
        <w:t xml:space="preserve">, в противном случае их тангенциальная составляющая привела бы </w:t>
      </w:r>
      <w:r w:rsidR="00BF0C9E">
        <w:t>макроскопические элементы</w:t>
      </w:r>
      <w:r w:rsidR="00E54298">
        <w:t xml:space="preserve"> жидкости в движение</w:t>
      </w:r>
      <w:r w:rsidR="00BF0C9E">
        <w:t>,</w:t>
      </w:r>
      <w:r w:rsidR="00E54298">
        <w:t xml:space="preserve"> равновесие было бы нарушено</w:t>
      </w:r>
      <w:r w:rsidR="008B3CBD">
        <w:t>.</w:t>
      </w:r>
      <w:r w:rsidR="00DE6830">
        <w:t xml:space="preserve"> Следовательно, и равнодействующая </w:t>
      </w:r>
      <w:r w:rsidR="00DE6830" w:rsidRPr="00C073C9">
        <w:rPr>
          <w:i/>
          <w:sz w:val="24"/>
          <w:szCs w:val="24"/>
        </w:rPr>
        <w:sym w:font="Symbol" w:char="F044"/>
      </w:r>
      <w:r w:rsidR="00DE6830" w:rsidRPr="00DE6830">
        <w:rPr>
          <w:lang w:val="en-US"/>
        </w:rPr>
        <w:t>f</w:t>
      </w:r>
      <w:r w:rsidR="00DE6830">
        <w:t xml:space="preserve"> всех сил, с которыми жидкость действует на пл</w:t>
      </w:r>
      <w:r w:rsidR="00DE6830">
        <w:t>о</w:t>
      </w:r>
      <w:r w:rsidR="00DE6830">
        <w:t xml:space="preserve">щадку </w:t>
      </w:r>
      <w:r w:rsidR="00DE6830" w:rsidRPr="00C073C9">
        <w:rPr>
          <w:i/>
          <w:sz w:val="24"/>
          <w:szCs w:val="24"/>
        </w:rPr>
        <w:sym w:font="Symbol" w:char="F044"/>
      </w:r>
      <w:r w:rsidR="00DE6830" w:rsidRPr="00C073C9">
        <w:rPr>
          <w:i/>
          <w:lang w:val="en-US"/>
        </w:rPr>
        <w:t>S</w:t>
      </w:r>
      <w:r w:rsidR="00DE6830">
        <w:t>, также направлена по нормали к этой площадке.</w:t>
      </w:r>
      <w:r w:rsidR="00C073C9">
        <w:t xml:space="preserve"> </w:t>
      </w:r>
      <w:r w:rsidR="00A20626">
        <w:t xml:space="preserve">Отношение </w:t>
      </w:r>
      <w:r w:rsidR="00DE6830">
        <w:t xml:space="preserve">силы </w:t>
      </w:r>
      <w:r w:rsidR="00DE6830" w:rsidRPr="00C073C9">
        <w:rPr>
          <w:i/>
          <w:sz w:val="24"/>
          <w:szCs w:val="24"/>
        </w:rPr>
        <w:sym w:font="Symbol" w:char="F044"/>
      </w:r>
      <w:r w:rsidR="00DE6830" w:rsidRPr="00DE6830">
        <w:rPr>
          <w:lang w:val="en-US"/>
        </w:rPr>
        <w:t>f</w:t>
      </w:r>
      <w:r w:rsidR="00DE6830">
        <w:t xml:space="preserve"> к площадке </w:t>
      </w:r>
      <w:r w:rsidR="00DE6830" w:rsidRPr="00C073C9">
        <w:rPr>
          <w:i/>
          <w:sz w:val="24"/>
          <w:szCs w:val="24"/>
        </w:rPr>
        <w:sym w:font="Symbol" w:char="F044"/>
      </w:r>
      <w:r w:rsidR="00DE6830" w:rsidRPr="00C073C9">
        <w:rPr>
          <w:i/>
          <w:lang w:val="en-US"/>
        </w:rPr>
        <w:t>S</w:t>
      </w:r>
      <w:r w:rsidR="00DE6830">
        <w:t xml:space="preserve"> </w:t>
      </w:r>
      <w:r w:rsidR="00316391">
        <w:t>называется давлением в жидкости</w:t>
      </w:r>
      <w:r w:rsidR="00BF0C9E">
        <w:t>:</w:t>
      </w:r>
      <w:r w:rsidR="00DE6830">
        <w:t xml:space="preserve"> </w:t>
      </w:r>
      <w:r w:rsidR="00551512" w:rsidRPr="00DE6830">
        <w:rPr>
          <w:position w:val="-28"/>
        </w:rPr>
        <w:object w:dxaOrig="820" w:dyaOrig="700">
          <v:shape id="_x0000_i1300" type="#_x0000_t75" style="width:40.75pt;height:36pt" o:ole="">
            <v:imagedata r:id="rId537" o:title=""/>
          </v:shape>
          <o:OLEObject Type="Embed" ProgID="Equation.3" ShapeID="_x0000_i1300" DrawAspect="Content" ObjectID="_1447479976" r:id="rId538"/>
        </w:object>
      </w:r>
      <w:r w:rsidR="00BF0C9E">
        <w:t>. Давление я</w:t>
      </w:r>
      <w:r w:rsidR="00BF0C9E">
        <w:t>в</w:t>
      </w:r>
      <w:r w:rsidR="00BF0C9E">
        <w:t xml:space="preserve">ляется скалярной величиной, поскольку его </w:t>
      </w:r>
      <w:r w:rsidR="00F82A58">
        <w:t>значение</w:t>
      </w:r>
      <w:r w:rsidR="00BF0C9E">
        <w:t xml:space="preserve"> не зависит от орие</w:t>
      </w:r>
      <w:r w:rsidR="00BF0C9E">
        <w:t>н</w:t>
      </w:r>
      <w:r w:rsidR="00BF0C9E">
        <w:t xml:space="preserve">тации площадки </w:t>
      </w:r>
      <w:r w:rsidR="00BF0C9E" w:rsidRPr="00C073C9">
        <w:rPr>
          <w:i/>
          <w:sz w:val="24"/>
          <w:szCs w:val="24"/>
        </w:rPr>
        <w:sym w:font="Symbol" w:char="F044"/>
      </w:r>
      <w:r w:rsidR="00BF0C9E" w:rsidRPr="00C073C9">
        <w:rPr>
          <w:i/>
          <w:lang w:val="en-US"/>
        </w:rPr>
        <w:t>S</w:t>
      </w:r>
      <w:r w:rsidR="00BF0C9E">
        <w:t xml:space="preserve">. </w:t>
      </w:r>
      <w:r w:rsidR="00195006">
        <w:t>Математика не противоречит такому утверждению. Действительно, давление, по существу, равно отношению двух коллинеа</w:t>
      </w:r>
      <w:r w:rsidR="00195006">
        <w:t>р</w:t>
      </w:r>
      <w:r w:rsidR="00195006">
        <w:t xml:space="preserve">ных векторов </w:t>
      </w:r>
      <w:r w:rsidR="00F82A58" w:rsidRPr="00F82A58">
        <w:rPr>
          <w:position w:val="-6"/>
        </w:rPr>
        <w:object w:dxaOrig="900" w:dyaOrig="380">
          <v:shape id="_x0000_i1301" type="#_x0000_t75" style="width:44.55pt;height:18.95pt" o:ole="">
            <v:imagedata r:id="rId539" o:title=""/>
          </v:shape>
          <o:OLEObject Type="Embed" ProgID="Equation.3" ShapeID="_x0000_i1301" DrawAspect="Content" ObjectID="_1447479977" r:id="rId540"/>
        </w:object>
      </w:r>
      <w:r w:rsidR="00F82A58">
        <w:t>, а такая величина представляет собой скаляр (пр</w:t>
      </w:r>
      <w:r w:rsidR="00F82A58">
        <w:t>о</w:t>
      </w:r>
      <w:r w:rsidR="00F82A58">
        <w:t xml:space="preserve">верьте); здесь имеется в виду, площадка </w:t>
      </w:r>
      <w:r w:rsidR="00F82A58" w:rsidRPr="00C073C9">
        <w:rPr>
          <w:i/>
          <w:sz w:val="24"/>
          <w:szCs w:val="24"/>
        </w:rPr>
        <w:sym w:font="Symbol" w:char="F044"/>
      </w:r>
      <w:r w:rsidR="00F82A58" w:rsidRPr="00C073C9">
        <w:rPr>
          <w:i/>
        </w:rPr>
        <w:t>S</w:t>
      </w:r>
      <w:r w:rsidR="00F82A58">
        <w:t xml:space="preserve"> может рассматриваться как вектор, имеющий направление нормали к </w:t>
      </w:r>
      <w:r w:rsidR="00F82A58" w:rsidRPr="00C073C9">
        <w:rPr>
          <w:i/>
          <w:sz w:val="24"/>
          <w:szCs w:val="24"/>
        </w:rPr>
        <w:sym w:font="Symbol" w:char="F044"/>
      </w:r>
      <w:r w:rsidR="00F82A58" w:rsidRPr="00C073C9">
        <w:rPr>
          <w:i/>
        </w:rPr>
        <w:t>S</w:t>
      </w:r>
      <w:r w:rsidR="00F82A58">
        <w:t>.</w:t>
      </w:r>
    </w:p>
    <w:p w:rsidR="009D2074" w:rsidRPr="004C466F" w:rsidRDefault="00316391" w:rsidP="00EA4873">
      <w:pPr>
        <w:pStyle w:val="4"/>
      </w:pPr>
      <w:r>
        <w:t>Давление в газе определяется аналогичным образом.</w:t>
      </w:r>
    </w:p>
    <w:p w:rsidR="00AC74C8" w:rsidRDefault="00C83851" w:rsidP="00EA4873">
      <w:pPr>
        <w:pStyle w:val="4"/>
      </w:pPr>
      <w:r>
        <w:t xml:space="preserve">Если бы в жидкости (или газе) не было объёмных сил, то условием равновесия было бы постоянство давления во всём объёме. </w:t>
      </w:r>
      <w:r w:rsidR="00383198">
        <w:t>Рассмотрим</w:t>
      </w:r>
      <w:r w:rsidR="00124F18">
        <w:t xml:space="preserve"> </w:t>
      </w:r>
      <w:r w:rsidR="00124F18">
        <w:lastRenderedPageBreak/>
        <w:t>распределен</w:t>
      </w:r>
      <w:r w:rsidR="00383198">
        <w:t>ие</w:t>
      </w:r>
      <w:r w:rsidR="00124F18">
        <w:t xml:space="preserve"> давлени</w:t>
      </w:r>
      <w:r w:rsidR="00383198">
        <w:t>я в жидкости</w:t>
      </w:r>
      <w:r w:rsidR="00124F18">
        <w:t xml:space="preserve"> при наличии объёмных сил</w:t>
      </w:r>
      <w:r w:rsidR="00383198">
        <w:t>. Для этого</w:t>
      </w:r>
      <w:r w:rsidR="00124F18">
        <w:t xml:space="preserve"> </w:t>
      </w:r>
      <w:r w:rsidR="00383198">
        <w:t>в</w:t>
      </w:r>
      <w:r w:rsidR="00124F18">
        <w:t>ыделим цилиндрический объём жидкости таким образом, чтобы его ось была вертикальной (рис. 4.4.).</w:t>
      </w:r>
      <w:r w:rsidR="00552EF0">
        <w:t xml:space="preserve"> В этом случае вдоль оси цилиндра</w:t>
      </w:r>
      <w:r w:rsidR="00AC74C8">
        <w:t>,</w:t>
      </w:r>
      <w:r w:rsidR="00552EF0">
        <w:t xml:space="preserve"> кроме сил давления на основания</w:t>
      </w:r>
      <w:r w:rsidR="00AC74C8">
        <w:t>,</w:t>
      </w:r>
      <w:r w:rsidR="00552EF0">
        <w:t xml:space="preserve"> будет действовать также объёмная сила тяж</w:t>
      </w:r>
      <w:r w:rsidR="00552EF0">
        <w:t>е</w:t>
      </w:r>
      <w:r w:rsidR="00552EF0">
        <w:t xml:space="preserve">сти </w:t>
      </w:r>
      <w:r w:rsidR="00056CE1" w:rsidRPr="00056CE1">
        <w:rPr>
          <w:i/>
          <w:lang w:val="en-US"/>
        </w:rPr>
        <w:t>m</w:t>
      </w:r>
      <w:r w:rsidR="00056CE1">
        <w:rPr>
          <w:lang w:val="en-US"/>
        </w:rPr>
        <w:sym w:font="Symbol" w:char="F0D7"/>
      </w:r>
      <w:r w:rsidR="00056CE1" w:rsidRPr="00056CE1">
        <w:rPr>
          <w:i/>
          <w:lang w:val="en-US"/>
        </w:rPr>
        <w:t>g</w:t>
      </w:r>
      <w:r w:rsidR="00056CE1" w:rsidRPr="00056CE1">
        <w:t xml:space="preserve"> </w:t>
      </w:r>
      <w:r w:rsidR="00056CE1">
        <w:rPr>
          <w:lang w:val="en-US"/>
        </w:rPr>
        <w:sym w:font="Symbol" w:char="F03D"/>
      </w:r>
      <w:r w:rsidR="00056CE1" w:rsidRPr="00056CE1">
        <w:t xml:space="preserve"> </w:t>
      </w:r>
      <w:r w:rsidR="00056CE1" w:rsidRPr="00056CE1">
        <w:rPr>
          <w:i/>
          <w:lang w:val="en-US"/>
        </w:rPr>
        <w:sym w:font="Symbol" w:char="F072"/>
      </w:r>
      <w:r w:rsidR="00056CE1">
        <w:rPr>
          <w:lang w:val="en-US"/>
        </w:rPr>
        <w:sym w:font="Symbol" w:char="F0D7"/>
      </w:r>
      <w:r w:rsidR="00056CE1" w:rsidRPr="00056CE1">
        <w:rPr>
          <w:i/>
          <w:lang w:val="en-US"/>
        </w:rPr>
        <w:t>g</w:t>
      </w:r>
      <w:r w:rsidR="00056CE1">
        <w:rPr>
          <w:lang w:val="en-US"/>
        </w:rPr>
        <w:sym w:font="Symbol" w:char="F0D7"/>
      </w:r>
      <w:r w:rsidR="00056CE1" w:rsidRPr="00056CE1">
        <w:rPr>
          <w:i/>
          <w:lang w:val="en-US"/>
        </w:rPr>
        <w:t>h</w:t>
      </w:r>
      <w:r w:rsidR="00056CE1">
        <w:rPr>
          <w:lang w:val="en-US"/>
        </w:rPr>
        <w:sym w:font="Symbol" w:char="F0D7"/>
      </w:r>
      <w:r w:rsidR="00056CE1" w:rsidRPr="00C073C9">
        <w:rPr>
          <w:i/>
          <w:sz w:val="24"/>
          <w:szCs w:val="24"/>
        </w:rPr>
        <w:sym w:font="Symbol" w:char="F044"/>
      </w:r>
      <w:r w:rsidR="00056CE1" w:rsidRPr="00C073C9">
        <w:rPr>
          <w:i/>
          <w:lang w:val="en-US"/>
        </w:rPr>
        <w:t>S</w:t>
      </w:r>
      <w:r w:rsidR="00056CE1">
        <w:t xml:space="preserve"> </w:t>
      </w:r>
      <w:r w:rsidR="0076257D">
        <w:t>(</w:t>
      </w:r>
      <w:r w:rsidR="00056CE1" w:rsidRPr="00056CE1">
        <w:rPr>
          <w:i/>
          <w:lang w:val="en-US"/>
        </w:rPr>
        <w:sym w:font="Symbol" w:char="F072"/>
      </w:r>
      <w:r w:rsidR="00056CE1">
        <w:t xml:space="preserve"> – плотность жидкости, </w:t>
      </w:r>
      <w:r w:rsidR="00056CE1" w:rsidRPr="00056CE1">
        <w:rPr>
          <w:i/>
          <w:lang w:val="en-US"/>
        </w:rPr>
        <w:t>h</w:t>
      </w:r>
      <w:r w:rsidR="00056CE1">
        <w:t xml:space="preserve"> – высота цилиндра, столба жидко</w:t>
      </w:r>
      <w:r w:rsidR="0076257D">
        <w:t>сти)</w:t>
      </w:r>
      <w:r w:rsidR="00AC74C8">
        <w:t xml:space="preserve"> и</w:t>
      </w:r>
      <w:r w:rsidR="0076257D">
        <w:t xml:space="preserve"> </w:t>
      </w:r>
      <w:r w:rsidR="00AC74C8">
        <w:t>у</w:t>
      </w:r>
      <w:r w:rsidR="0076257D">
        <w:t xml:space="preserve">словие равновесия </w:t>
      </w:r>
      <w:r w:rsidR="00AC74C8">
        <w:t>имеет вид</w:t>
      </w:r>
      <w:r w:rsidR="002A6396">
        <w:t>:</w:t>
      </w:r>
      <w:r w:rsidR="00AC74C8">
        <w:t xml:space="preserve"> </w:t>
      </w:r>
    </w:p>
    <w:p w:rsidR="00AC74C8" w:rsidRDefault="00731BAC" w:rsidP="00550D8B">
      <w:pPr>
        <w:pStyle w:val="4"/>
        <w:ind w:firstLine="0"/>
        <w:jc w:val="center"/>
      </w:pPr>
      <w:r w:rsidRPr="0076257D">
        <w:rPr>
          <w:position w:val="-18"/>
        </w:rPr>
        <w:object w:dxaOrig="2960" w:dyaOrig="420">
          <v:shape id="_x0000_i1302" type="#_x0000_t75" style="width:147.8pt;height:20.85pt" o:ole="">
            <v:imagedata r:id="rId541" o:title=""/>
          </v:shape>
          <o:OLEObject Type="Embed" ProgID="Equation.3" ShapeID="_x0000_i1302" DrawAspect="Content" ObjectID="_1447479978" r:id="rId542"/>
        </w:object>
      </w:r>
      <w:r>
        <w:t>.</w:t>
      </w:r>
    </w:p>
    <w:p w:rsidR="00AC74C8" w:rsidRDefault="00731BAC" w:rsidP="00EA4873">
      <w:pPr>
        <w:pStyle w:val="4"/>
      </w:pPr>
      <w:r>
        <w:t xml:space="preserve">Сокращая на </w:t>
      </w:r>
      <w:r w:rsidRPr="00C073C9">
        <w:rPr>
          <w:i/>
          <w:sz w:val="24"/>
          <w:szCs w:val="24"/>
        </w:rPr>
        <w:sym w:font="Symbol" w:char="F044"/>
      </w:r>
      <w:r w:rsidRPr="00C073C9">
        <w:rPr>
          <w:i/>
          <w:lang w:val="en-US"/>
        </w:rPr>
        <w:t>S</w:t>
      </w:r>
      <w:r>
        <w:t>, имеем</w:t>
      </w:r>
    </w:p>
    <w:p w:rsidR="00AC74C8" w:rsidRDefault="00731BAC" w:rsidP="00550D8B">
      <w:pPr>
        <w:pStyle w:val="4"/>
        <w:ind w:firstLine="0"/>
        <w:jc w:val="center"/>
      </w:pPr>
      <w:r w:rsidRPr="0076257D">
        <w:rPr>
          <w:position w:val="-18"/>
        </w:rPr>
        <w:object w:dxaOrig="1900" w:dyaOrig="420">
          <v:shape id="_x0000_i1303" type="#_x0000_t75" style="width:95.7pt;height:20.85pt" o:ole="">
            <v:imagedata r:id="rId543" o:title=""/>
          </v:shape>
          <o:OLEObject Type="Embed" ProgID="Equation.3" ShapeID="_x0000_i1303" DrawAspect="Content" ObjectID="_1447479979" r:id="rId544"/>
        </w:object>
      </w:r>
      <w:r w:rsidR="00AC74C8">
        <w:t>,</w:t>
      </w:r>
    </w:p>
    <w:p w:rsidR="00C43B0A" w:rsidRPr="00EE129F" w:rsidRDefault="00731BAC" w:rsidP="00AC74C8">
      <w:pPr>
        <w:pStyle w:val="4"/>
        <w:ind w:firstLine="0"/>
      </w:pPr>
      <w:r>
        <w:t>давления на двух разных уровнях отличаются на в</w:t>
      </w:r>
      <w:r>
        <w:t>е</w:t>
      </w:r>
      <w:r>
        <w:t>личину, численно ра</w:t>
      </w:r>
      <w:r>
        <w:t>в</w:t>
      </w:r>
      <w:r>
        <w:t xml:space="preserve">ную весу вертикального столба жидкости, заключённого между этими уровнями. </w:t>
      </w:r>
      <w:r w:rsidR="00EE129F">
        <w:t>По этой формуле рассчитывается давление внутри п</w:t>
      </w:r>
      <w:r w:rsidR="00EE129F">
        <w:t>о</w:t>
      </w:r>
      <w:r w:rsidR="00EE129F">
        <w:t xml:space="preserve">коящейся жидкости на глубине </w:t>
      </w:r>
      <w:r w:rsidR="00EE129F" w:rsidRPr="00056CE1">
        <w:rPr>
          <w:i/>
          <w:lang w:val="en-US"/>
        </w:rPr>
        <w:t>h</w:t>
      </w:r>
      <w:r w:rsidR="00EE129F">
        <w:t xml:space="preserve"> от открытой гор</w:t>
      </w:r>
      <w:r w:rsidR="00EE129F">
        <w:t>и</w:t>
      </w:r>
      <w:r w:rsidR="00EE129F">
        <w:t>зонтальной поверхности.</w:t>
      </w:r>
    </w:p>
    <w:p w:rsidR="00C47C84" w:rsidRDefault="00445830" w:rsidP="002A6396">
      <w:pPr>
        <w:pStyle w:val="4"/>
        <w:spacing w:after="80"/>
      </w:pPr>
      <w:r>
        <w:rPr>
          <w:noProof/>
        </w:rPr>
        <w:pict>
          <v:group id="_x0000_s1864" style="position:absolute;left:0;text-align:left;margin-left:62.35pt;margin-top:110.55pt;width:135.6pt;height:277.7pt;z-index:251664896;mso-wrap-distance-left:0;mso-wrap-distance-top:2.85pt;mso-wrap-distance-right:0;mso-wrap-distance-bottom:2.85pt;mso-position-horizontal-relative:page;mso-position-vertical-relative:page" coordorigin="1247,6005" coordsize="2712,5554">
            <v:shape id="_x0000_s1865" type="#_x0000_t75" style="position:absolute;left:1247;top:6005;width:2712;height:5236;mso-wrap-distance-left:0;mso-position-horizontal-relative:page;mso-position-vertical-relative:page">
              <v:imagedata r:id="rId545" o:title="img066" gain="91022f" blacklevel="3932f"/>
            </v:shape>
            <v:shape id="_x0000_s1866" type="#_x0000_t202" style="position:absolute;left:1247;top:11094;width:1405;height:465;mso-wrap-distance-left:0;mso-wrap-distance-right:0;mso-position-horizontal-relative:page;mso-position-vertical-relative:page" stroked="f">
              <v:imagedata gain="91022f" blacklevel="3932f"/>
              <v:textbox style="mso-next-textbox:#_x0000_s1866">
                <w:txbxContent>
                  <w:p w:rsidR="005E2E6C" w:rsidRPr="00383198" w:rsidRDefault="005E2E6C" w:rsidP="00570AEC">
                    <w:pPr>
                      <w:rPr>
                        <w:spacing w:val="8"/>
                        <w:sz w:val="28"/>
                        <w:szCs w:val="28"/>
                      </w:rPr>
                    </w:pPr>
                    <w:r>
                      <w:rPr>
                        <w:spacing w:val="8"/>
                        <w:sz w:val="28"/>
                        <w:szCs w:val="28"/>
                      </w:rPr>
                      <w:t>Рис. 4.4.</w:t>
                    </w:r>
                  </w:p>
                </w:txbxContent>
              </v:textbox>
            </v:shape>
            <w10:wrap type="square" anchorx="page" anchory="page"/>
            <w10:anchorlock/>
          </v:group>
        </w:pict>
      </w:r>
      <w:r w:rsidR="00C47C84">
        <w:t>Следствием неодинаковости давлений на разных уровнях является наличие выталкивающей силы – с</w:t>
      </w:r>
      <w:r w:rsidR="00C47C84">
        <w:t>и</w:t>
      </w:r>
      <w:r w:rsidR="00C47C84">
        <w:t>лы Архимеда, действующей на тела, находящиеся в жидкости или газе.</w:t>
      </w:r>
      <w:r w:rsidR="00EE129F">
        <w:t xml:space="preserve"> Поскольку в жидкостях и газах  </w:t>
      </w:r>
      <w:r w:rsidR="008714E5">
        <w:t xml:space="preserve">давление </w:t>
      </w:r>
      <w:r w:rsidR="00EE129F">
        <w:t>во всех направлениях одинаково</w:t>
      </w:r>
      <w:r w:rsidR="008714E5">
        <w:t>,  то на нижнее основание тела, погружённого в жидкость или газ, действует большая сила, чем на верхнее основание. Величина выталкивающей силы запишется</w:t>
      </w:r>
      <w:r w:rsidR="002A6396">
        <w:t>:</w:t>
      </w:r>
      <w:r w:rsidR="008714E5">
        <w:t xml:space="preserve"> </w:t>
      </w:r>
    </w:p>
    <w:p w:rsidR="00550D8B" w:rsidRDefault="00550D8B" w:rsidP="002A6396">
      <w:pPr>
        <w:pStyle w:val="4"/>
        <w:spacing w:after="80"/>
        <w:ind w:firstLine="0"/>
        <w:jc w:val="center"/>
      </w:pPr>
      <w:r w:rsidRPr="008714E5">
        <w:rPr>
          <w:position w:val="-18"/>
        </w:rPr>
        <w:object w:dxaOrig="4740" w:dyaOrig="420">
          <v:shape id="_x0000_i1304" type="#_x0000_t75" style="width:236.85pt;height:20.85pt" o:ole="">
            <v:imagedata r:id="rId546" o:title=""/>
          </v:shape>
          <o:OLEObject Type="Embed" ProgID="Equation.3" ShapeID="_x0000_i1304" DrawAspect="Content" ObjectID="_1447479980" r:id="rId547"/>
        </w:object>
      </w:r>
      <w:r>
        <w:t>.</w:t>
      </w:r>
    </w:p>
    <w:p w:rsidR="00550D8B" w:rsidRDefault="00550D8B" w:rsidP="00550D8B">
      <w:pPr>
        <w:pStyle w:val="4"/>
      </w:pPr>
      <w:r>
        <w:t xml:space="preserve">После преобразований читатель может получить хорошо известное выражение для силы Архимеда: </w:t>
      </w:r>
      <w:r w:rsidRPr="00550D8B">
        <w:rPr>
          <w:position w:val="-20"/>
        </w:rPr>
        <w:object w:dxaOrig="2160" w:dyaOrig="440">
          <v:shape id="_x0000_i1305" type="#_x0000_t75" style="width:108pt;height:21.8pt" o:ole="">
            <v:imagedata r:id="rId548" o:title=""/>
          </v:shape>
          <o:OLEObject Type="Embed" ProgID="Equation.3" ShapeID="_x0000_i1305" DrawAspect="Content" ObjectID="_1447479981" r:id="rId549"/>
        </w:object>
      </w:r>
      <w:r>
        <w:t>, которое может быть прочитано</w:t>
      </w:r>
      <w:r w:rsidR="0029458A">
        <w:t xml:space="preserve"> так</w:t>
      </w:r>
      <w:r>
        <w:t xml:space="preserve"> – равнодействующая всех сил давления, приложенных к п</w:t>
      </w:r>
      <w:r>
        <w:t>о</w:t>
      </w:r>
      <w:r>
        <w:t>верхности тел, погружённых в жидкость или газ, направлена вертикально вверх и равна весу жидкости или газа в объёме данного тела.</w:t>
      </w:r>
      <w:r w:rsidR="00303903">
        <w:t xml:space="preserve"> </w:t>
      </w:r>
      <w:r w:rsidR="00DE059B">
        <w:t>Если средняя плотность тела меньше, чем плотность жидкости, то в состоянии равнов</w:t>
      </w:r>
      <w:r w:rsidR="00DE059B">
        <w:t>е</w:t>
      </w:r>
      <w:r w:rsidR="00DE059B">
        <w:t>сия тело будет погружено в жидкость только частично. При этом сила т</w:t>
      </w:r>
      <w:r w:rsidR="00DE059B">
        <w:t>я</w:t>
      </w:r>
      <w:r w:rsidR="00DE059B">
        <w:t>жести, приложенная к центру тяжести тела, и выталкивающая сила, пр</w:t>
      </w:r>
      <w:r w:rsidR="00DE059B">
        <w:t>и</w:t>
      </w:r>
      <w:r w:rsidR="00DE059B">
        <w:t>ложенная к центру тяжести погруженной в жидкость части объёма тела, должны быть равны по величине, и действовать вдоль одной и той же пр</w:t>
      </w:r>
      <w:r w:rsidR="00DE059B">
        <w:t>я</w:t>
      </w:r>
      <w:r w:rsidR="00DE059B">
        <w:t>мой; иначе создадут вращающий момент.</w:t>
      </w:r>
    </w:p>
    <w:p w:rsidR="00303903" w:rsidRPr="002A6396" w:rsidRDefault="00303903" w:rsidP="008931A8">
      <w:pPr>
        <w:pStyle w:val="4"/>
      </w:pPr>
    </w:p>
    <w:p w:rsidR="00550D8B" w:rsidRPr="00C8245A" w:rsidRDefault="00C8245A" w:rsidP="00684DA2">
      <w:pPr>
        <w:pStyle w:val="3"/>
      </w:pPr>
      <w:bookmarkStart w:id="22" w:name="_Toc373263409"/>
      <w:r w:rsidRPr="00C8245A">
        <w:t>4.2. Неразрывность потока. Уравнение Бернулли</w:t>
      </w:r>
      <w:bookmarkEnd w:id="22"/>
    </w:p>
    <w:p w:rsidR="001B38A0" w:rsidRDefault="000D59AB" w:rsidP="002A6396">
      <w:pPr>
        <w:pStyle w:val="4"/>
        <w:spacing w:before="120"/>
      </w:pPr>
      <w:r>
        <w:t>В предыдущих параграфах</w:t>
      </w:r>
      <w:r w:rsidR="001B38A0">
        <w:t xml:space="preserve"> (3.4., 4.1.) при описании вещества в модели сплошной среды нами рассматривались две простейшие ситуации. Либо мы имели дело с движением специфической «квазичастицы» индивидуал</w:t>
      </w:r>
      <w:r w:rsidR="001B38A0">
        <w:t>ь</w:t>
      </w:r>
      <w:r w:rsidR="001B38A0">
        <w:t xml:space="preserve">ного типа – малого элемента объёма среды </w:t>
      </w:r>
      <w:r w:rsidR="001B38A0" w:rsidRPr="00F16548">
        <w:rPr>
          <w:sz w:val="24"/>
          <w:szCs w:val="24"/>
        </w:rPr>
        <w:sym w:font="Symbol" w:char="F044"/>
      </w:r>
      <w:r w:rsidR="001B38A0" w:rsidRPr="00CE4FBD">
        <w:rPr>
          <w:i/>
          <w:lang w:val="en-US"/>
        </w:rPr>
        <w:t>V</w:t>
      </w:r>
      <w:r w:rsidR="001B38A0">
        <w:t xml:space="preserve">, состоящего из одних и тех </w:t>
      </w:r>
      <w:r w:rsidR="001B38A0">
        <w:lastRenderedPageBreak/>
        <w:t>же атомов, вблизи фиксированного положения равновесия. При этом нам удалось получить достаточно подробное описание малых отклонений п</w:t>
      </w:r>
      <w:r w:rsidR="001B38A0">
        <w:t>а</w:t>
      </w:r>
      <w:r w:rsidR="001B38A0">
        <w:t xml:space="preserve">раметров среды от их равновесных значений </w:t>
      </w:r>
      <w:r w:rsidR="00CF7A34">
        <w:t>с течением времени; напр</w:t>
      </w:r>
      <w:r w:rsidR="00CF7A34">
        <w:t>и</w:t>
      </w:r>
      <w:r w:rsidR="00CF7A34">
        <w:t xml:space="preserve">мер, уравнение волны. </w:t>
      </w:r>
    </w:p>
    <w:p w:rsidR="00CF7A34" w:rsidRDefault="00CF7A34" w:rsidP="00C47C84">
      <w:pPr>
        <w:pStyle w:val="4"/>
      </w:pPr>
      <w:r>
        <w:t>Либо мы рассматривали сохраняющиеся физические величины, пр</w:t>
      </w:r>
      <w:r>
        <w:t>и</w:t>
      </w:r>
      <w:r>
        <w:t xml:space="preserve">сущие сплошной среде, для одного и того же фиксированного конечного </w:t>
      </w:r>
      <w:r w:rsidR="00CC25B9">
        <w:t xml:space="preserve">элемента объёма </w:t>
      </w:r>
      <w:r w:rsidRPr="00F16548">
        <w:rPr>
          <w:sz w:val="24"/>
          <w:szCs w:val="24"/>
        </w:rPr>
        <w:sym w:font="Symbol" w:char="F044"/>
      </w:r>
      <w:r w:rsidRPr="00CE4FBD">
        <w:rPr>
          <w:i/>
          <w:lang w:val="en-US"/>
        </w:rPr>
        <w:t>V</w:t>
      </w:r>
      <w:r>
        <w:t xml:space="preserve"> независимо от того, какие атомы находились в нём в заданный момент времени. При таком подходе удалось получить некот</w:t>
      </w:r>
      <w:r>
        <w:t>о</w:t>
      </w:r>
      <w:r>
        <w:t xml:space="preserve">рые представления о свойствах сплошной среды в целом, атомы которой способны совершать произвольное поступательное движение. В частности, </w:t>
      </w:r>
      <w:r w:rsidR="00567AC9">
        <w:t>это относится к плотности и давлению сплошной среды.</w:t>
      </w:r>
    </w:p>
    <w:p w:rsidR="00567AC9" w:rsidRDefault="001B7E1F" w:rsidP="00C47C84">
      <w:pPr>
        <w:pStyle w:val="4"/>
      </w:pPr>
      <w:r>
        <w:t>Из всего сказанного следует, важнейшая особенность макроскопич</w:t>
      </w:r>
      <w:r>
        <w:t>е</w:t>
      </w:r>
      <w:r>
        <w:t>ских элементов сплошной среды как «частиц» состоит в том, что они не могут двигаться независимо. Любое их движение должны быть таким, чт</w:t>
      </w:r>
      <w:r>
        <w:t>о</w:t>
      </w:r>
      <w:r>
        <w:t>бы  не разрушить целостность среды. Для выяснения условия, обеспеч</w:t>
      </w:r>
      <w:r>
        <w:t>и</w:t>
      </w:r>
      <w:r>
        <w:t>вающего «непрерывность» сплошной среды, полезно обратиться к закону сохранения массы, справедливому в нерелятивистском приближении; ск</w:t>
      </w:r>
      <w:r>
        <w:t>о</w:t>
      </w:r>
      <w:r>
        <w:t xml:space="preserve">рость движения элементов среды </w:t>
      </w:r>
      <w:r w:rsidR="003B31F6" w:rsidRPr="005F368C">
        <w:rPr>
          <w:position w:val="-6"/>
        </w:rPr>
        <w:object w:dxaOrig="220" w:dyaOrig="320">
          <v:shape id="_x0000_i1306" type="#_x0000_t75" style="width:11.35pt;height:16.1pt" o:ole="">
            <v:imagedata r:id="rId550" o:title=""/>
          </v:shape>
          <o:OLEObject Type="Embed" ProgID="Equation.3" ShapeID="_x0000_i1306" DrawAspect="Content" ObjectID="_1447479982" r:id="rId551"/>
        </w:object>
      </w:r>
      <w:r>
        <w:t xml:space="preserve"> много меньше скорости света </w:t>
      </w:r>
      <w:r w:rsidR="003B31F6" w:rsidRPr="003B31F6">
        <w:rPr>
          <w:position w:val="-6"/>
        </w:rPr>
        <w:object w:dxaOrig="220" w:dyaOrig="320">
          <v:shape id="_x0000_i1307" type="#_x0000_t75" style="width:11.35pt;height:16.1pt" o:ole="">
            <v:imagedata r:id="rId552" o:title=""/>
          </v:shape>
          <o:OLEObject Type="Embed" ProgID="Equation.3" ShapeID="_x0000_i1307" DrawAspect="Content" ObjectID="_1447479983" r:id="rId553"/>
        </w:object>
      </w:r>
      <w:r w:rsidR="003B31F6">
        <w:t xml:space="preserve">, </w:t>
      </w:r>
      <w:r w:rsidR="003B31F6" w:rsidRPr="005F368C">
        <w:rPr>
          <w:position w:val="-6"/>
        </w:rPr>
        <w:object w:dxaOrig="220" w:dyaOrig="320">
          <v:shape id="_x0000_i1308" type="#_x0000_t75" style="width:11.35pt;height:16.1pt" o:ole="">
            <v:imagedata r:id="rId550" o:title=""/>
          </v:shape>
          <o:OLEObject Type="Embed" ProgID="Equation.3" ShapeID="_x0000_i1308" DrawAspect="Content" ObjectID="_1447479984" r:id="rId554"/>
        </w:object>
      </w:r>
      <w:r w:rsidR="003B31F6" w:rsidRPr="003B31F6">
        <w:rPr>
          <w:position w:val="-8"/>
        </w:rPr>
        <w:object w:dxaOrig="220" w:dyaOrig="260">
          <v:shape id="_x0000_i1309" type="#_x0000_t75" style="width:11.35pt;height:13.25pt" o:ole="">
            <v:imagedata r:id="rId555" o:title=""/>
          </v:shape>
          <o:OLEObject Type="Embed" ProgID="Equation.3" ShapeID="_x0000_i1309" DrawAspect="Content" ObjectID="_1447479985" r:id="rId556"/>
        </w:object>
      </w:r>
      <w:r w:rsidR="003B31F6" w:rsidRPr="003B31F6">
        <w:rPr>
          <w:position w:val="-6"/>
        </w:rPr>
        <w:object w:dxaOrig="220" w:dyaOrig="320">
          <v:shape id="_x0000_i1310" type="#_x0000_t75" style="width:11.35pt;height:16.1pt" o:ole="">
            <v:imagedata r:id="rId552" o:title=""/>
          </v:shape>
          <o:OLEObject Type="Embed" ProgID="Equation.3" ShapeID="_x0000_i1310" DrawAspect="Content" ObjectID="_1447479986" r:id="rId557"/>
        </w:object>
      </w:r>
      <w:r w:rsidR="003B31F6">
        <w:t xml:space="preserve">. </w:t>
      </w:r>
    </w:p>
    <w:p w:rsidR="00B46642" w:rsidRDefault="00445830" w:rsidP="00C47C84">
      <w:pPr>
        <w:pStyle w:val="4"/>
      </w:pPr>
      <w:r>
        <w:rPr>
          <w:noProof/>
        </w:rPr>
        <w:pict>
          <v:group id="_x0000_s1855" style="position:absolute;left:0;text-align:left;margin-left:0;margin-top:340.2pt;width:427.3pt;height:192.6pt;z-index:-251653632;mso-wrap-distance-left:0;mso-wrap-distance-top:2.85pt;mso-wrap-distance-right:0;mso-wrap-distance-bottom:2.85pt;mso-position-horizontal:center;mso-position-horizontal-relative:page;mso-position-vertical-relative:page" coordorigin="1680,7740" coordsize="8546,3852" o:allowincell="f">
            <v:group id="_x0000_s1844" style="position:absolute;left:1680;top:7740;width:8546;height:3852;mso-position-horizontal-relative:page;mso-position-vertical-relative:page" coordorigin="1680,7752" coordsize="8546,3852">
              <v:shape id="_x0000_s1840" type="#_x0000_t75" style="position:absolute;left:1680;top:7752;width:8546;height:3852;mso-wrap-distance-left:0;mso-wrap-distance-top:2.85pt;mso-wrap-distance-right:2.85pt;mso-wrap-distance-bottom:2.85pt;mso-position-horizontal-relative:page;mso-position-vertical-relative:page" o:allowoverlap="f">
                <v:imagedata r:id="rId558" o:title="img067" gain="117029f"/>
              </v:shape>
              <v:shape id="_x0000_s1843" type="#_x0000_t202" style="position:absolute;left:5657;top:11136;width:1423;height:468;mso-position-horizontal-relative:page;mso-position-vertical-relative:page" stroked="f">
                <v:textbox style="mso-next-textbox:#_x0000_s1843">
                  <w:txbxContent>
                    <w:p w:rsidR="005E2E6C" w:rsidRPr="00476802" w:rsidRDefault="005E2E6C">
                      <w:pPr>
                        <w:rPr>
                          <w:spacing w:val="8"/>
                          <w:sz w:val="28"/>
                          <w:szCs w:val="28"/>
                        </w:rPr>
                      </w:pPr>
                      <w:r>
                        <w:rPr>
                          <w:spacing w:val="8"/>
                          <w:sz w:val="28"/>
                          <w:szCs w:val="28"/>
                        </w:rPr>
                        <w:t>Рис. 4.5.</w:t>
                      </w:r>
                    </w:p>
                  </w:txbxContent>
                </v:textbox>
              </v:shape>
            </v:group>
            <v:shape id="_x0000_s1845" type="#_x0000_t75" style="position:absolute;left:3528;top:8376;width:468;height:411;mso-wrap-distance-left:0;mso-wrap-distance-right:0;mso-position-horizontal-relative:page;mso-position-vertical-relative:page" o:regroupid="12">
              <v:imagedata r:id="rId559" o:title=""/>
            </v:shape>
            <v:shape id="_x0000_s1853" type="#_x0000_t202" style="position:absolute;left:3396;top:8262;width:790;height:474" stroked="f">
              <v:textbox style="mso-next-textbox:#_x0000_s1853">
                <w:txbxContent>
                  <w:p w:rsidR="005E2E6C" w:rsidRPr="004A5E4F" w:rsidRDefault="005E2E6C">
                    <w:pPr>
                      <w:rPr>
                        <w:sz w:val="24"/>
                        <w:szCs w:val="24"/>
                        <w:vertAlign w:val="subscript"/>
                        <w:lang w:val="en-US"/>
                      </w:rPr>
                    </w:pPr>
                    <w:r w:rsidRPr="004A5E4F">
                      <w:rPr>
                        <w:sz w:val="24"/>
                        <w:szCs w:val="24"/>
                      </w:rPr>
                      <w:sym w:font="Symbol" w:char="F044"/>
                    </w:r>
                    <w:r w:rsidRPr="004A5E4F">
                      <w:rPr>
                        <w:sz w:val="28"/>
                        <w:szCs w:val="28"/>
                        <w:lang w:val="en-US"/>
                      </w:rPr>
                      <w:t>V</w:t>
                    </w:r>
                    <w:r>
                      <w:rPr>
                        <w:sz w:val="28"/>
                        <w:szCs w:val="28"/>
                        <w:vertAlign w:val="subscript"/>
                        <w:lang w:val="en-US"/>
                      </w:rPr>
                      <w:t>i</w:t>
                    </w:r>
                  </w:p>
                </w:txbxContent>
              </v:textbox>
            </v:shape>
            <v:shape id="_x0000_s1854" type="#_x0000_t202" style="position:absolute;left:7902;top:7842;width:790;height:474" stroked="f">
              <v:textbox style="mso-next-textbox:#_x0000_s1854">
                <w:txbxContent>
                  <w:p w:rsidR="005E2E6C" w:rsidRPr="004A5E4F" w:rsidRDefault="005E2E6C" w:rsidP="004D28F9">
                    <w:pPr>
                      <w:rPr>
                        <w:sz w:val="24"/>
                        <w:szCs w:val="24"/>
                        <w:vertAlign w:val="subscript"/>
                        <w:lang w:val="en-US"/>
                      </w:rPr>
                    </w:pPr>
                    <w:r w:rsidRPr="004A5E4F">
                      <w:rPr>
                        <w:sz w:val="24"/>
                        <w:szCs w:val="24"/>
                      </w:rPr>
                      <w:sym w:font="Symbol" w:char="F044"/>
                    </w:r>
                    <w:r w:rsidRPr="004A5E4F">
                      <w:rPr>
                        <w:sz w:val="28"/>
                        <w:szCs w:val="28"/>
                        <w:lang w:val="en-US"/>
                      </w:rPr>
                      <w:t>V</w:t>
                    </w:r>
                    <w:r>
                      <w:rPr>
                        <w:sz w:val="28"/>
                        <w:szCs w:val="28"/>
                        <w:vertAlign w:val="subscript"/>
                        <w:lang w:val="en-US"/>
                      </w:rPr>
                      <w:t>i</w:t>
                    </w:r>
                  </w:p>
                </w:txbxContent>
              </v:textbox>
            </v:shape>
            <w10:wrap type="topAndBottom" anchorx="page" anchory="page"/>
            <w10:anchorlock/>
          </v:group>
          <o:OLEObject Type="Embed" ProgID="Equation.3" ShapeID="_x0000_s1845" DrawAspect="Content" ObjectID="_1447480297" r:id="rId560"/>
        </w:pict>
      </w:r>
      <w:r w:rsidR="00073874">
        <w:t>Пусть у нас есть изолированный макроскопический объект сплошной среды</w:t>
      </w:r>
      <w:r w:rsidR="0063324C" w:rsidRPr="0063324C">
        <w:t xml:space="preserve"> (</w:t>
      </w:r>
      <w:r w:rsidR="0063324C">
        <w:t>жидкости или газа</w:t>
      </w:r>
      <w:r w:rsidR="0063324C" w:rsidRPr="0063324C">
        <w:t>)</w:t>
      </w:r>
      <w:r w:rsidR="00073874">
        <w:t xml:space="preserve"> объём</w:t>
      </w:r>
      <w:r w:rsidR="00AA7FCE">
        <w:t>ом</w:t>
      </w:r>
      <w:r w:rsidR="00073874">
        <w:t xml:space="preserve"> </w:t>
      </w:r>
      <w:r w:rsidR="00073874" w:rsidRPr="00073874">
        <w:rPr>
          <w:position w:val="-12"/>
        </w:rPr>
        <w:object w:dxaOrig="340" w:dyaOrig="360">
          <v:shape id="_x0000_i1311" type="#_x0000_t75" style="width:17.05pt;height:18pt" o:ole="">
            <v:imagedata r:id="rId561" o:title=""/>
          </v:shape>
          <o:OLEObject Type="Embed" ProgID="Equation.3" ShapeID="_x0000_i1311" DrawAspect="Content" ObjectID="_1447479987" r:id="rId562"/>
        </w:object>
      </w:r>
      <w:r w:rsidR="000D5525" w:rsidRPr="000D5525">
        <w:t xml:space="preserve"> </w:t>
      </w:r>
      <w:r w:rsidR="000D5525">
        <w:t>(рис. 4.5. а)</w:t>
      </w:r>
      <w:r w:rsidR="00073874">
        <w:t>, полная масса которого М постоянная</w:t>
      </w:r>
      <w:r w:rsidR="006F41AC">
        <w:t xml:space="preserve"> </w:t>
      </w:r>
      <w:r w:rsidR="006F41AC" w:rsidRPr="006F41AC">
        <w:t>(</w:t>
      </w:r>
      <w:r w:rsidR="006F41AC">
        <w:t xml:space="preserve">равна </w:t>
      </w:r>
      <w:r w:rsidR="006F41AC">
        <w:rPr>
          <w:lang w:val="en-US"/>
        </w:rPr>
        <w:t>const</w:t>
      </w:r>
      <w:r w:rsidR="006F41AC" w:rsidRPr="006F41AC">
        <w:t>)</w:t>
      </w:r>
      <w:r w:rsidR="00073874">
        <w:t xml:space="preserve">. Разобьём его мысленно на элементы объёма </w:t>
      </w:r>
      <w:r w:rsidR="006F41AC" w:rsidRPr="00073874">
        <w:rPr>
          <w:position w:val="-14"/>
        </w:rPr>
        <w:object w:dxaOrig="440" w:dyaOrig="380">
          <v:shape id="_x0000_i1312" type="#_x0000_t75" style="width:21.8pt;height:18.95pt" o:ole="">
            <v:imagedata r:id="rId563" o:title=""/>
          </v:shape>
          <o:OLEObject Type="Embed" ProgID="Equation.3" ShapeID="_x0000_i1312" DrawAspect="Content" ObjectID="_1447479988" r:id="rId564"/>
        </w:object>
      </w:r>
      <w:r w:rsidR="006F41AC">
        <w:t>, имея в виду, что</w:t>
      </w:r>
      <w:r w:rsidR="0063324C">
        <w:t xml:space="preserve"> </w:t>
      </w:r>
      <w:r w:rsidR="0063324C" w:rsidRPr="006F41AC">
        <w:rPr>
          <w:position w:val="-16"/>
        </w:rPr>
        <w:object w:dxaOrig="2540" w:dyaOrig="420">
          <v:shape id="_x0000_i1313" type="#_x0000_t75" style="width:126.95pt;height:20.85pt" o:ole="">
            <v:imagedata r:id="rId565" o:title=""/>
          </v:shape>
          <o:OLEObject Type="Embed" ProgID="Equation.3" ShapeID="_x0000_i1313" DrawAspect="Content" ObjectID="_1447479989" r:id="rId566"/>
        </w:object>
      </w:r>
      <w:r w:rsidR="0063324C">
        <w:t xml:space="preserve"> (рис. 4.5. а)</w:t>
      </w:r>
      <w:r w:rsidR="00476802">
        <w:t>;</w:t>
      </w:r>
      <w:r w:rsidR="0063324C">
        <w:t xml:space="preserve"> </w:t>
      </w:r>
      <w:r w:rsidR="00476802">
        <w:t>з</w:t>
      </w:r>
      <w:r w:rsidR="0063324C">
        <w:t>десь</w:t>
      </w:r>
      <w:r w:rsidR="00326709" w:rsidRPr="006F41AC">
        <w:rPr>
          <w:position w:val="-16"/>
        </w:rPr>
        <w:object w:dxaOrig="920" w:dyaOrig="400">
          <v:shape id="_x0000_i1314" type="#_x0000_t75" style="width:45.45pt;height:20.85pt" o:ole="">
            <v:imagedata r:id="rId567" o:title=""/>
          </v:shape>
          <o:OLEObject Type="Embed" ProgID="Equation.3" ShapeID="_x0000_i1314" DrawAspect="Content" ObjectID="_1447479990" r:id="rId568"/>
        </w:object>
      </w:r>
      <w:r w:rsidR="00326709">
        <w:t xml:space="preserve"> – пер</w:t>
      </w:r>
      <w:r w:rsidR="00326709">
        <w:t>е</w:t>
      </w:r>
      <w:r w:rsidR="00326709">
        <w:t xml:space="preserve">менная масса, заключённая в объёме </w:t>
      </w:r>
      <w:r w:rsidR="00326709" w:rsidRPr="00073874">
        <w:rPr>
          <w:position w:val="-14"/>
        </w:rPr>
        <w:object w:dxaOrig="440" w:dyaOrig="380">
          <v:shape id="_x0000_i1315" type="#_x0000_t75" style="width:21.8pt;height:18.95pt" o:ole="">
            <v:imagedata r:id="rId563" o:title=""/>
          </v:shape>
          <o:OLEObject Type="Embed" ProgID="Equation.3" ShapeID="_x0000_i1315" DrawAspect="Content" ObjectID="_1447479991" r:id="rId569"/>
        </w:object>
      </w:r>
      <w:r w:rsidR="000D5525">
        <w:t>, причём</w:t>
      </w:r>
      <w:r w:rsidR="000D5525" w:rsidRPr="006F41AC">
        <w:rPr>
          <w:position w:val="-16"/>
        </w:rPr>
        <w:object w:dxaOrig="920" w:dyaOrig="400">
          <v:shape id="_x0000_i1316" type="#_x0000_t75" style="width:45.45pt;height:20.85pt" o:ole="">
            <v:imagedata r:id="rId567" o:title=""/>
          </v:shape>
          <o:OLEObject Type="Embed" ProgID="Equation.3" ShapeID="_x0000_i1316" DrawAspect="Content" ObjectID="_1447479992" r:id="rId570"/>
        </w:object>
      </w:r>
      <w:r w:rsidR="000D5525">
        <w:t xml:space="preserve"> </w:t>
      </w:r>
      <w:r w:rsidR="000D5525">
        <w:sym w:font="Symbol" w:char="F03D"/>
      </w:r>
      <w:r w:rsidR="000D5525">
        <w:t xml:space="preserve"> </w:t>
      </w:r>
      <w:r w:rsidR="000D5525" w:rsidRPr="000D5525">
        <w:rPr>
          <w:lang w:val="en-US"/>
        </w:rPr>
        <w:sym w:font="Symbol" w:char="F072"/>
      </w:r>
      <w:r w:rsidR="000D5525">
        <w:t>(</w:t>
      </w:r>
      <w:r w:rsidR="000D5525">
        <w:rPr>
          <w:lang w:val="en-US"/>
        </w:rPr>
        <w:t>r</w:t>
      </w:r>
      <w:r w:rsidR="000D5525" w:rsidRPr="000D5525">
        <w:t>,</w:t>
      </w:r>
      <w:r w:rsidR="000D5525">
        <w:rPr>
          <w:lang w:val="en-US"/>
        </w:rPr>
        <w:t>t</w:t>
      </w:r>
      <w:r w:rsidR="000D5525">
        <w:t>)</w:t>
      </w:r>
      <w:r w:rsidR="000D5525">
        <w:rPr>
          <w:lang w:val="en-US"/>
        </w:rPr>
        <w:sym w:font="Symbol" w:char="F0D7"/>
      </w:r>
      <w:r w:rsidR="000D5525" w:rsidRPr="00073874">
        <w:rPr>
          <w:position w:val="-14"/>
        </w:rPr>
        <w:object w:dxaOrig="440" w:dyaOrig="380">
          <v:shape id="_x0000_i1317" type="#_x0000_t75" style="width:21.8pt;height:18.95pt" o:ole="">
            <v:imagedata r:id="rId563" o:title=""/>
          </v:shape>
          <o:OLEObject Type="Embed" ProgID="Equation.3" ShapeID="_x0000_i1317" DrawAspect="Content" ObjectID="_1447479993" r:id="rId571"/>
        </w:object>
      </w:r>
      <w:r w:rsidR="00DF372E">
        <w:t>. Будем счи</w:t>
      </w:r>
      <w:r w:rsidR="000D5525">
        <w:t>т</w:t>
      </w:r>
      <w:r w:rsidR="00DF372E">
        <w:t>ать</w:t>
      </w:r>
      <w:r w:rsidR="000D5525">
        <w:t xml:space="preserve">, что плотность вещества в элементе </w:t>
      </w:r>
      <w:r w:rsidR="000D5525" w:rsidRPr="00073874">
        <w:rPr>
          <w:position w:val="-14"/>
        </w:rPr>
        <w:object w:dxaOrig="440" w:dyaOrig="380">
          <v:shape id="_x0000_i1318" type="#_x0000_t75" style="width:21.8pt;height:18.95pt" o:ole="">
            <v:imagedata r:id="rId563" o:title=""/>
          </v:shape>
          <o:OLEObject Type="Embed" ProgID="Equation.3" ShapeID="_x0000_i1318" DrawAspect="Content" ObjectID="_1447479994" r:id="rId572"/>
        </w:object>
      </w:r>
      <w:r w:rsidR="000D5525">
        <w:t xml:space="preserve"> равна плотности макр</w:t>
      </w:r>
      <w:r w:rsidR="000D5525">
        <w:t>о</w:t>
      </w:r>
      <w:r w:rsidR="000D5525">
        <w:t xml:space="preserve">скопического объекта сплошной среды, </w:t>
      </w:r>
      <w:r w:rsidR="00DF372E" w:rsidRPr="00DF372E">
        <w:rPr>
          <w:position w:val="-18"/>
        </w:rPr>
        <w:object w:dxaOrig="800" w:dyaOrig="420">
          <v:shape id="_x0000_i1319" type="#_x0000_t75" style="width:39.8pt;height:20.85pt" o:ole="">
            <v:imagedata r:id="rId573" o:title=""/>
          </v:shape>
          <o:OLEObject Type="Embed" ProgID="Equation.3" ShapeID="_x0000_i1319" DrawAspect="Content" ObjectID="_1447479995" r:id="rId574"/>
        </w:object>
      </w:r>
      <w:r w:rsidR="00DF372E">
        <w:t xml:space="preserve">. </w:t>
      </w:r>
    </w:p>
    <w:p w:rsidR="00194293" w:rsidRDefault="00DF372E" w:rsidP="00C47C84">
      <w:pPr>
        <w:pStyle w:val="4"/>
      </w:pPr>
      <w:r>
        <w:t xml:space="preserve">Поскольку масса </w:t>
      </w:r>
      <w:r w:rsidRPr="00DF372E">
        <w:rPr>
          <w:position w:val="-6"/>
        </w:rPr>
        <w:object w:dxaOrig="1200" w:dyaOrig="300">
          <v:shape id="_x0000_i1320" type="#_x0000_t75" style="width:59.7pt;height:15.15pt" o:ole="">
            <v:imagedata r:id="rId575" o:title=""/>
          </v:shape>
          <o:OLEObject Type="Embed" ProgID="Equation.3" ShapeID="_x0000_i1320" DrawAspect="Content" ObjectID="_1447479996" r:id="rId576"/>
        </w:object>
      </w:r>
      <w:r>
        <w:t>,</w:t>
      </w:r>
      <w:r w:rsidR="00445191">
        <w:t xml:space="preserve"> т.е.</w:t>
      </w:r>
      <w:r>
        <w:t xml:space="preserve"> остаётся постоянной, массы</w:t>
      </w:r>
      <w:r w:rsidRPr="006F41AC">
        <w:rPr>
          <w:position w:val="-16"/>
        </w:rPr>
        <w:object w:dxaOrig="920" w:dyaOrig="400">
          <v:shape id="_x0000_i1321" type="#_x0000_t75" style="width:45.45pt;height:20.85pt" o:ole="">
            <v:imagedata r:id="rId567" o:title=""/>
          </v:shape>
          <o:OLEObject Type="Embed" ProgID="Equation.3" ShapeID="_x0000_i1321" DrawAspect="Content" ObjectID="_1447479997" r:id="rId577"/>
        </w:object>
      </w:r>
      <w:r>
        <w:t xml:space="preserve"> разных элементов объёма</w:t>
      </w:r>
      <w:r w:rsidR="00445191">
        <w:t xml:space="preserve"> </w:t>
      </w:r>
      <w:r w:rsidR="00445191" w:rsidRPr="00073874">
        <w:rPr>
          <w:position w:val="-14"/>
        </w:rPr>
        <w:object w:dxaOrig="440" w:dyaOrig="380">
          <v:shape id="_x0000_i1322" type="#_x0000_t75" style="width:21.8pt;height:18.95pt" o:ole="">
            <v:imagedata r:id="rId563" o:title=""/>
          </v:shape>
          <o:OLEObject Type="Embed" ProgID="Equation.3" ShapeID="_x0000_i1322" DrawAspect="Content" ObjectID="_1447479998" r:id="rId578"/>
        </w:object>
      </w:r>
      <w:r>
        <w:t xml:space="preserve"> </w:t>
      </w:r>
      <w:r w:rsidR="00445191">
        <w:t xml:space="preserve">должны меняться со временем согласованно. Изменение массы в каждом элементе объёма </w:t>
      </w:r>
      <w:r w:rsidR="00445191" w:rsidRPr="00073874">
        <w:rPr>
          <w:position w:val="-14"/>
        </w:rPr>
        <w:object w:dxaOrig="440" w:dyaOrig="380">
          <v:shape id="_x0000_i1323" type="#_x0000_t75" style="width:21.8pt;height:18.95pt" o:ole="">
            <v:imagedata r:id="rId563" o:title=""/>
          </v:shape>
          <o:OLEObject Type="Embed" ProgID="Equation.3" ShapeID="_x0000_i1323" DrawAspect="Content" ObjectID="_1447479999" r:id="rId579"/>
        </w:object>
      </w:r>
      <w:r w:rsidR="00445191">
        <w:t xml:space="preserve">проявляется в том, что плотность </w:t>
      </w:r>
      <w:r w:rsidR="006125D0">
        <w:t>сред</w:t>
      </w:r>
      <w:r w:rsidR="00445191">
        <w:t xml:space="preserve">ы </w:t>
      </w:r>
      <w:r w:rsidR="00445191" w:rsidRPr="000D5525">
        <w:rPr>
          <w:lang w:val="en-US"/>
        </w:rPr>
        <w:sym w:font="Symbol" w:char="F072"/>
      </w:r>
      <w:r w:rsidR="00445191">
        <w:t>(</w:t>
      </w:r>
      <w:r w:rsidR="00445191">
        <w:rPr>
          <w:lang w:val="en-US"/>
        </w:rPr>
        <w:t>r</w:t>
      </w:r>
      <w:r w:rsidR="00445191" w:rsidRPr="000D5525">
        <w:t>,</w:t>
      </w:r>
      <w:r w:rsidR="00445191">
        <w:rPr>
          <w:lang w:val="en-US"/>
        </w:rPr>
        <w:t>t</w:t>
      </w:r>
      <w:r w:rsidR="00445191">
        <w:t>) зависит от времени. Однако ввиду сохранения ма</w:t>
      </w:r>
      <w:r w:rsidR="00445191">
        <w:t>с</w:t>
      </w:r>
      <w:r w:rsidR="00445191">
        <w:lastRenderedPageBreak/>
        <w:t xml:space="preserve">сы во всём теле, в целом эти изменения могут возникнуть только потому, что какое-то число молекул в каждый момент времени покидает элемент объёма </w:t>
      </w:r>
      <w:r w:rsidR="00445191" w:rsidRPr="00073874">
        <w:rPr>
          <w:position w:val="-14"/>
        </w:rPr>
        <w:object w:dxaOrig="440" w:dyaOrig="380">
          <v:shape id="_x0000_i1324" type="#_x0000_t75" style="width:21.8pt;height:18.95pt" o:ole="">
            <v:imagedata r:id="rId563" o:title=""/>
          </v:shape>
          <o:OLEObject Type="Embed" ProgID="Equation.3" ShapeID="_x0000_i1324" DrawAspect="Content" ObjectID="_1447480000" r:id="rId580"/>
        </w:object>
      </w:r>
      <w:r w:rsidR="00445191">
        <w:t>, а какое-то другое их число попадает вновь в этот элемент.</w:t>
      </w:r>
      <w:r w:rsidR="005248EC">
        <w:t xml:space="preserve"> Другими словами, имеется</w:t>
      </w:r>
      <w:r w:rsidR="001F732A">
        <w:t xml:space="preserve"> поток массы</w:t>
      </w:r>
      <w:r w:rsidR="005248EC">
        <w:t xml:space="preserve"> переносимый молекулами через поверхность, ограничивающую объём </w:t>
      </w:r>
      <w:r w:rsidR="005248EC" w:rsidRPr="00073874">
        <w:rPr>
          <w:position w:val="-14"/>
        </w:rPr>
        <w:object w:dxaOrig="440" w:dyaOrig="380">
          <v:shape id="_x0000_i1325" type="#_x0000_t75" style="width:21.8pt;height:18.95pt" o:ole="">
            <v:imagedata r:id="rId563" o:title=""/>
          </v:shape>
          <o:OLEObject Type="Embed" ProgID="Equation.3" ShapeID="_x0000_i1325" DrawAspect="Content" ObjectID="_1447480001" r:id="rId581"/>
        </w:object>
      </w:r>
      <w:r w:rsidR="005248EC">
        <w:t>(рис. 4.5. б)</w:t>
      </w:r>
      <w:r w:rsidR="00242A3A">
        <w:t>.</w:t>
      </w:r>
      <w:r w:rsidR="008F4C36">
        <w:t xml:space="preserve"> </w:t>
      </w:r>
      <w:r w:rsidR="00242A3A">
        <w:t>С</w:t>
      </w:r>
      <w:r w:rsidR="005248EC">
        <w:t>трелк</w:t>
      </w:r>
      <w:r w:rsidR="00242A3A">
        <w:t>ами</w:t>
      </w:r>
      <w:r w:rsidR="005248EC">
        <w:t xml:space="preserve"> показ</w:t>
      </w:r>
      <w:r w:rsidR="00242A3A">
        <w:t>ано</w:t>
      </w:r>
      <w:r w:rsidR="005248EC">
        <w:t xml:space="preserve"> дв</w:t>
      </w:r>
      <w:r w:rsidR="005248EC">
        <w:t>и</w:t>
      </w:r>
      <w:r w:rsidR="005248EC">
        <w:t xml:space="preserve">жение молекул через поверхность </w:t>
      </w:r>
      <w:r w:rsidR="00242A3A">
        <w:t xml:space="preserve">элемента </w:t>
      </w:r>
      <w:r w:rsidR="005248EC">
        <w:t>объёма</w:t>
      </w:r>
      <w:r w:rsidR="00242A3A">
        <w:t xml:space="preserve"> </w:t>
      </w:r>
      <w:r w:rsidR="005248EC" w:rsidRPr="00073874">
        <w:rPr>
          <w:position w:val="-14"/>
        </w:rPr>
        <w:object w:dxaOrig="440" w:dyaOrig="380">
          <v:shape id="_x0000_i1326" type="#_x0000_t75" style="width:21.8pt;height:18.95pt" o:ole="">
            <v:imagedata r:id="rId563" o:title=""/>
          </v:shape>
          <o:OLEObject Type="Embed" ProgID="Equation.3" ShapeID="_x0000_i1326" DrawAspect="Content" ObjectID="_1447480002" r:id="rId582"/>
        </w:object>
      </w:r>
      <w:r w:rsidR="005248EC">
        <w:t>.</w:t>
      </w:r>
      <w:r w:rsidR="00242A3A">
        <w:t xml:space="preserve"> Таким образом</w:t>
      </w:r>
      <w:r w:rsidR="004C1024">
        <w:t>, п</w:t>
      </w:r>
      <w:r w:rsidR="00C65A66">
        <w:t>оскольку</w:t>
      </w:r>
      <w:r w:rsidR="004C1024">
        <w:t xml:space="preserve"> источник</w:t>
      </w:r>
      <w:r w:rsidR="00C65A66">
        <w:t>и</w:t>
      </w:r>
      <w:r w:rsidR="004C1024">
        <w:t xml:space="preserve"> массы внутри объёма </w:t>
      </w:r>
      <w:r w:rsidR="00C65A66">
        <w:t xml:space="preserve">отсутствуют, то </w:t>
      </w:r>
      <w:r w:rsidR="00242A3A">
        <w:t xml:space="preserve">изменение массы в объёме </w:t>
      </w:r>
      <w:r w:rsidR="00242A3A" w:rsidRPr="00073874">
        <w:rPr>
          <w:position w:val="-12"/>
        </w:rPr>
        <w:object w:dxaOrig="340" w:dyaOrig="360">
          <v:shape id="_x0000_i1327" type="#_x0000_t75" style="width:17.05pt;height:18pt" o:ole="">
            <v:imagedata r:id="rId561" o:title=""/>
          </v:shape>
          <o:OLEObject Type="Embed" ProgID="Equation.3" ShapeID="_x0000_i1327" DrawAspect="Content" ObjectID="_1447480003" r:id="rId583"/>
        </w:object>
      </w:r>
      <w:r w:rsidR="00242A3A">
        <w:t xml:space="preserve"> в единицу времени равно потоку массы переносимому частицами через</w:t>
      </w:r>
      <w:r w:rsidR="008F4C36" w:rsidRPr="008F4C36">
        <w:t xml:space="preserve"> </w:t>
      </w:r>
      <w:r w:rsidR="008F4C36">
        <w:t xml:space="preserve">поверхность </w:t>
      </w:r>
      <w:r w:rsidR="008F4C36" w:rsidRPr="00073874">
        <w:rPr>
          <w:position w:val="-12"/>
        </w:rPr>
        <w:object w:dxaOrig="320" w:dyaOrig="360">
          <v:shape id="_x0000_i1328" type="#_x0000_t75" style="width:16.1pt;height:18pt" o:ole="">
            <v:imagedata r:id="rId584" o:title=""/>
          </v:shape>
          <o:OLEObject Type="Embed" ProgID="Equation.3" ShapeID="_x0000_i1328" DrawAspect="Content" ObjectID="_1447480004" r:id="rId585"/>
        </w:object>
      </w:r>
      <w:r w:rsidR="00242A3A">
        <w:t xml:space="preserve"> это</w:t>
      </w:r>
      <w:r w:rsidR="008F4C36">
        <w:t>го</w:t>
      </w:r>
      <w:r w:rsidR="00242A3A">
        <w:t xml:space="preserve"> объём</w:t>
      </w:r>
      <w:r w:rsidR="005641C0">
        <w:t>а</w:t>
      </w:r>
      <w:r w:rsidR="00242A3A">
        <w:t xml:space="preserve">. </w:t>
      </w:r>
      <w:r w:rsidR="00C65A66">
        <w:t>Аналитически это может быть записано</w:t>
      </w:r>
      <w:r w:rsidR="00935D69">
        <w:t xml:space="preserve"> </w:t>
      </w:r>
      <w:r w:rsidR="00935D69" w:rsidRPr="00935D69">
        <w:rPr>
          <w:position w:val="-18"/>
        </w:rPr>
        <w:object w:dxaOrig="1660" w:dyaOrig="420">
          <v:shape id="_x0000_i1329" type="#_x0000_t75" style="width:83.35pt;height:20.85pt" o:ole="">
            <v:imagedata r:id="rId586" o:title=""/>
          </v:shape>
          <o:OLEObject Type="Embed" ProgID="Equation.3" ShapeID="_x0000_i1329" DrawAspect="Content" ObjectID="_1447480005" r:id="rId587"/>
        </w:object>
      </w:r>
      <w:r w:rsidR="00935D69">
        <w:t xml:space="preserve">. </w:t>
      </w:r>
      <w:r w:rsidR="001F732A">
        <w:t xml:space="preserve">Эту формулу называют </w:t>
      </w:r>
      <w:r w:rsidR="001F732A" w:rsidRPr="00194293">
        <w:rPr>
          <w:i/>
        </w:rPr>
        <w:t>уравнением неразры</w:t>
      </w:r>
      <w:r w:rsidR="001F732A" w:rsidRPr="00194293">
        <w:rPr>
          <w:i/>
        </w:rPr>
        <w:t>в</w:t>
      </w:r>
      <w:r w:rsidR="001F732A" w:rsidRPr="00194293">
        <w:rPr>
          <w:i/>
        </w:rPr>
        <w:t>ности потока</w:t>
      </w:r>
      <w:r w:rsidR="001F732A">
        <w:t>.</w:t>
      </w:r>
    </w:p>
    <w:p w:rsidR="00DF372E" w:rsidRPr="00194293" w:rsidRDefault="005641C0" w:rsidP="00C47C84">
      <w:pPr>
        <w:pStyle w:val="4"/>
      </w:pPr>
      <w:r>
        <w:t xml:space="preserve">Если плотность </w:t>
      </w:r>
      <w:r w:rsidR="006125D0">
        <w:t>сред</w:t>
      </w:r>
      <w:r>
        <w:t>ы со временем не изменяется, сплошная среда н</w:t>
      </w:r>
      <w:r>
        <w:t>а</w:t>
      </w:r>
      <w:r>
        <w:t xml:space="preserve">зывается стационарной. В стационарном случае вводят понятие </w:t>
      </w:r>
      <w:r w:rsidRPr="005641C0">
        <w:rPr>
          <w:i/>
        </w:rPr>
        <w:t>трубки тока</w:t>
      </w:r>
      <w:r>
        <w:t>. Ею называется всякий объём сплошной среды (жидкой и</w:t>
      </w:r>
      <w:r w:rsidR="00194293">
        <w:t>ли</w:t>
      </w:r>
      <w:r>
        <w:t xml:space="preserve"> газоо</w:t>
      </w:r>
      <w:r>
        <w:t>б</w:t>
      </w:r>
      <w:r>
        <w:t>разной), боковые стенки к</w:t>
      </w:r>
      <w:r>
        <w:t>о</w:t>
      </w:r>
      <w:r>
        <w:t xml:space="preserve">торого </w:t>
      </w:r>
      <w:r w:rsidR="00F57AEE">
        <w:t xml:space="preserve">(рис. 4.6.) </w:t>
      </w:r>
      <w:r>
        <w:t>образованы линиями тока</w:t>
      </w:r>
      <w:r w:rsidR="00F57AEE">
        <w:t>.</w:t>
      </w:r>
      <w:r>
        <w:t xml:space="preserve">  Трубка тока выделена тем, что вдоль её боковой поверхности всюду ск</w:t>
      </w:r>
      <w:r>
        <w:t>о</w:t>
      </w:r>
      <w:r>
        <w:t xml:space="preserve">рость перпендикулярна </w:t>
      </w:r>
      <w:r w:rsidR="00194293">
        <w:t>площади</w:t>
      </w:r>
      <w:r w:rsidR="00F57AEE">
        <w:t xml:space="preserve"> потока</w:t>
      </w:r>
      <w:r w:rsidR="00194293">
        <w:t xml:space="preserve"> </w:t>
      </w:r>
      <w:r w:rsidR="00194293">
        <w:rPr>
          <w:lang w:val="en-US"/>
        </w:rPr>
        <w:t>S</w:t>
      </w:r>
      <w:r w:rsidR="00194293">
        <w:t>. При этом поток через боковую поверхность отсутствует (рис. 4.6.). В этом случае смысл закона неразры</w:t>
      </w:r>
      <w:r w:rsidR="00194293">
        <w:t>в</w:t>
      </w:r>
      <w:r w:rsidR="00194293">
        <w:t xml:space="preserve">ности потока прост – вдоль трубки тока расход стационарной среды не </w:t>
      </w:r>
      <w:r w:rsidR="00AA7FCE">
        <w:t>и</w:t>
      </w:r>
      <w:r w:rsidR="00AA7FCE">
        <w:t>з</w:t>
      </w:r>
      <w:r w:rsidR="00194293">
        <w:t>меняется</w:t>
      </w:r>
      <w:r w:rsidR="00AD3913">
        <w:t xml:space="preserve"> и модуль скорости всегда обратно пропорционален сечению трубки т</w:t>
      </w:r>
      <w:r w:rsidR="00AD3913">
        <w:t>о</w:t>
      </w:r>
      <w:r w:rsidR="00AD3913">
        <w:t>ка</w:t>
      </w:r>
      <w:r w:rsidR="00194293">
        <w:t>.</w:t>
      </w:r>
    </w:p>
    <w:p w:rsidR="00DA64B4" w:rsidRPr="00661C8B" w:rsidRDefault="00445830" w:rsidP="008931A8">
      <w:pPr>
        <w:pStyle w:val="4"/>
        <w:spacing w:before="80"/>
      </w:pPr>
      <w:r>
        <w:rPr>
          <w:noProof/>
        </w:rPr>
        <w:pict>
          <v:group id="_x0000_s1861" style="position:absolute;left:0;text-align:left;margin-left:62.35pt;margin-top:311.85pt;width:289.2pt;height:114.1pt;z-index:251663872;mso-wrap-distance-left:0;mso-wrap-distance-top:2.85pt;mso-wrap-distance-right:0;mso-wrap-distance-bottom:2.85pt;mso-position-horizontal-relative:page;mso-position-vertical-relative:page" coordorigin="1247,3289" coordsize="5784,2282" o:allowincell="f">
            <v:shape id="_x0000_s1862" type="#_x0000_t75" style="position:absolute;left:1247;top:3289;width:5784;height:1757;mso-wrap-distance-left:0;mso-wrap-distance-top:2.85pt;mso-wrap-distance-right:0;mso-wrap-distance-bottom:2.85pt;mso-position-horizontal-relative:page;mso-position-vertical-relative:page">
              <v:imagedata r:id="rId588" o:title="img068" gain="1.25"/>
            </v:shape>
            <v:shape id="_x0000_s1863" type="#_x0000_t202" style="position:absolute;left:4884;top:5046;width:1441;height:525;mso-position-horizontal-relative:page;mso-position-vertical-relative:page" stroked="f">
              <v:textbox style="mso-next-textbox:#_x0000_s1863">
                <w:txbxContent>
                  <w:p w:rsidR="005E2E6C" w:rsidRPr="008F4C36" w:rsidRDefault="005E2E6C" w:rsidP="00570AEC">
                    <w:pPr>
                      <w:rPr>
                        <w:spacing w:val="8"/>
                        <w:sz w:val="28"/>
                        <w:szCs w:val="28"/>
                      </w:rPr>
                    </w:pPr>
                    <w:r>
                      <w:rPr>
                        <w:spacing w:val="8"/>
                        <w:sz w:val="28"/>
                        <w:szCs w:val="28"/>
                      </w:rPr>
                      <w:t>Рис. 4.6.</w:t>
                    </w:r>
                  </w:p>
                </w:txbxContent>
              </v:textbox>
            </v:shape>
            <w10:wrap type="square" anchorx="page" anchory="page"/>
            <w10:anchorlock/>
          </v:group>
        </w:pict>
      </w:r>
      <w:r w:rsidR="00DA64B4">
        <w:t>Общей чертой закона сохранения массы  является то, что он справе</w:t>
      </w:r>
      <w:r w:rsidR="00DA64B4">
        <w:t>д</w:t>
      </w:r>
      <w:r w:rsidR="00DA64B4">
        <w:t xml:space="preserve">лив для любой жидкости. </w:t>
      </w:r>
      <w:r w:rsidR="003E1D0A">
        <w:t xml:space="preserve">Переходя к рассмотрению </w:t>
      </w:r>
      <w:r w:rsidR="008931A8">
        <w:t>поступательного дв</w:t>
      </w:r>
      <w:r w:rsidR="008931A8">
        <w:t>и</w:t>
      </w:r>
      <w:r w:rsidR="008931A8">
        <w:t>жения элемента жидкости во внешних потенциальных полях сил,</w:t>
      </w:r>
      <w:r w:rsidR="003E1D0A">
        <w:t xml:space="preserve"> мы должны быть внимательны к особенностям жидкости. </w:t>
      </w:r>
      <w:r w:rsidR="00C77A19">
        <w:t>Прежде всего</w:t>
      </w:r>
      <w:r w:rsidR="001D4D70">
        <w:t>,</w:t>
      </w:r>
      <w:r w:rsidR="00C77A19">
        <w:t xml:space="preserve"> это </w:t>
      </w:r>
      <w:r w:rsidR="00661C8B">
        <w:t xml:space="preserve">будет </w:t>
      </w:r>
      <w:r w:rsidR="00C77A19">
        <w:t>касат</w:t>
      </w:r>
      <w:r w:rsidR="00661C8B">
        <w:t>ь</w:t>
      </w:r>
      <w:r w:rsidR="00C77A19">
        <w:t xml:space="preserve">ся закона сохранения энергии, говорить о котором имеет смысл только для </w:t>
      </w:r>
      <w:r w:rsidR="00C77A19" w:rsidRPr="00661C8B">
        <w:rPr>
          <w:i/>
        </w:rPr>
        <w:t>идеальной</w:t>
      </w:r>
      <w:r w:rsidR="00C77A19">
        <w:t xml:space="preserve"> жидкости. В этом случае потерями энергии за счёт хаотических процессов можно пренебречь. </w:t>
      </w:r>
      <w:r w:rsidR="00661C8B">
        <w:t xml:space="preserve">Кроме того, будем считать жидкость </w:t>
      </w:r>
      <w:r w:rsidR="00661C8B" w:rsidRPr="00661C8B">
        <w:rPr>
          <w:i/>
        </w:rPr>
        <w:t>несжимаемой</w:t>
      </w:r>
      <w:r w:rsidR="00661C8B">
        <w:t xml:space="preserve">, что означает – плотность её массы </w:t>
      </w:r>
      <w:r w:rsidR="00661C8B" w:rsidRPr="00661C8B">
        <w:rPr>
          <w:position w:val="-10"/>
        </w:rPr>
        <w:object w:dxaOrig="220" w:dyaOrig="279">
          <v:shape id="_x0000_i1330" type="#_x0000_t75" style="width:11.35pt;height:14.2pt" o:ole="">
            <v:imagedata r:id="rId589" o:title=""/>
          </v:shape>
          <o:OLEObject Type="Embed" ProgID="Equation.3" ShapeID="_x0000_i1330" DrawAspect="Content" ObjectID="_1447480006" r:id="rId590"/>
        </w:object>
      </w:r>
      <w:r w:rsidR="00661C8B">
        <w:t xml:space="preserve"> </w:t>
      </w:r>
      <w:r w:rsidR="00661C8B">
        <w:sym w:font="Symbol" w:char="F03D"/>
      </w:r>
      <w:r w:rsidR="00661C8B">
        <w:t xml:space="preserve"> </w:t>
      </w:r>
      <w:r w:rsidR="00661C8B">
        <w:rPr>
          <w:lang w:val="en-US"/>
        </w:rPr>
        <w:t>const</w:t>
      </w:r>
      <w:r w:rsidR="00661C8B">
        <w:t>; (р</w:t>
      </w:r>
      <w:r w:rsidR="00661C8B">
        <w:t>а</w:t>
      </w:r>
      <w:r w:rsidR="00661C8B">
        <w:t>зумеется, для газов такое предположение несправедливо). При таком пр</w:t>
      </w:r>
      <w:r w:rsidR="00661C8B">
        <w:t>и</w:t>
      </w:r>
      <w:r w:rsidR="00661C8B">
        <w:t>ближении речь может идти только о рассмотрении поступательного дв</w:t>
      </w:r>
      <w:r w:rsidR="00661C8B">
        <w:t>и</w:t>
      </w:r>
      <w:r w:rsidR="00661C8B">
        <w:t>жения элемента жидкости во внешних потенциальных полях сил.</w:t>
      </w:r>
      <w:r w:rsidR="00B9686C">
        <w:t xml:space="preserve"> К их числу относятся как объёмные силы, в частности, гравитационные, дейс</w:t>
      </w:r>
      <w:r w:rsidR="00B9686C">
        <w:t>т</w:t>
      </w:r>
      <w:r w:rsidR="00B9686C">
        <w:t>вующие на каждую частицу жидкости, так и упругие силы, вызываемые давлением на элемент жидкости в целом со стороны стенок сосуда. В этом предельном случае роль сохраняющейся величины играет механическая энергия элемента жидкости.</w:t>
      </w:r>
    </w:p>
    <w:p w:rsidR="00DA64B4" w:rsidRPr="00514C45" w:rsidRDefault="00200400" w:rsidP="005C036E">
      <w:pPr>
        <w:pStyle w:val="4"/>
      </w:pPr>
      <w:r>
        <w:lastRenderedPageBreak/>
        <w:t xml:space="preserve">Выделим в стационарно текущей идеальной жидкости трубку тока (рис. 4.7.). </w:t>
      </w:r>
      <w:r w:rsidR="005B570F">
        <w:t>Рассмотрим объём жидкости, огран</w:t>
      </w:r>
      <w:r w:rsidR="005B570F">
        <w:t>и</w:t>
      </w:r>
      <w:r w:rsidR="005B570F">
        <w:t>ченный стенками трубки тока (реальной трубы). Б</w:t>
      </w:r>
      <w:r w:rsidR="005B570F">
        <w:t>у</w:t>
      </w:r>
      <w:r w:rsidR="005B570F">
        <w:t>дем считать</w:t>
      </w:r>
      <w:r>
        <w:t>, линии тока перпендикулярны сечен</w:t>
      </w:r>
      <w:r>
        <w:t>и</w:t>
      </w:r>
      <w:r>
        <w:t xml:space="preserve">ям трубки тока </w:t>
      </w:r>
      <w:r>
        <w:rPr>
          <w:lang w:val="en-US"/>
        </w:rPr>
        <w:t>S</w:t>
      </w:r>
      <w:r w:rsidRPr="00200400">
        <w:rPr>
          <w:vertAlign w:val="subscript"/>
        </w:rPr>
        <w:t>1</w:t>
      </w:r>
      <w:r w:rsidRPr="00200400">
        <w:t xml:space="preserve"> </w:t>
      </w:r>
      <w:r>
        <w:t xml:space="preserve">и </w:t>
      </w:r>
      <w:r>
        <w:rPr>
          <w:lang w:val="en-US"/>
        </w:rPr>
        <w:t>S</w:t>
      </w:r>
      <w:r w:rsidRPr="00200400">
        <w:rPr>
          <w:vertAlign w:val="subscript"/>
        </w:rPr>
        <w:t>2</w:t>
      </w:r>
      <w:r w:rsidR="00966242">
        <w:t xml:space="preserve">. За малое время </w:t>
      </w:r>
      <w:r w:rsidR="00966242" w:rsidRPr="00966242">
        <w:rPr>
          <w:sz w:val="24"/>
          <w:szCs w:val="24"/>
        </w:rPr>
        <w:sym w:font="Symbol" w:char="F044"/>
      </w:r>
      <w:r w:rsidR="00966242">
        <w:rPr>
          <w:lang w:val="en-US"/>
        </w:rPr>
        <w:t>t</w:t>
      </w:r>
      <w:r w:rsidR="00966242">
        <w:t xml:space="preserve"> сквозь с</w:t>
      </w:r>
      <w:r w:rsidR="00966242">
        <w:t>е</w:t>
      </w:r>
      <w:r w:rsidR="00966242">
        <w:t xml:space="preserve">чение </w:t>
      </w:r>
      <w:r w:rsidR="00966242">
        <w:rPr>
          <w:lang w:val="en-US"/>
        </w:rPr>
        <w:t>S</w:t>
      </w:r>
      <w:r w:rsidR="00966242">
        <w:rPr>
          <w:vertAlign w:val="subscript"/>
        </w:rPr>
        <w:t>1</w:t>
      </w:r>
      <w:r w:rsidR="00966242">
        <w:t xml:space="preserve"> пройдёт эле</w:t>
      </w:r>
      <w:r w:rsidR="00445830">
        <w:rPr>
          <w:noProof/>
        </w:rPr>
        <w:pict>
          <v:group id="_x0000_s1912" style="position:absolute;left:0;text-align:left;margin-left:62.35pt;margin-top:90.7pt;width:302.7pt;height:234.65pt;z-index:251670016;mso-wrap-distance-left:0;mso-wrap-distance-top:2.85pt;mso-wrap-distance-right:2.85pt;mso-wrap-distance-bottom:2.85pt;mso-position-horizontal-relative:page;mso-position-vertical-relative:page" coordorigin="1247,1758" coordsize="6054,4693">
            <v:group id="_x0000_s1903" style="position:absolute;left:1247;top:1758;width:6054;height:4693;mso-wrap-distance-left:0;mso-wrap-distance-top:2.85pt;mso-wrap-distance-right:0;mso-wrap-distance-bottom:2.85pt;mso-position-horizontal-relative:page;mso-position-vertical-relative:page" coordorigin="1247,1758" coordsize="6054,4693">
              <v:shape id="_x0000_s1899" type="#_x0000_t75" style="position:absolute;left:1247;top:1758;width:6054;height:4309;mso-wrap-distance-left:0;mso-wrap-distance-top:2.85pt;mso-wrap-distance-right:2.85pt;mso-wrap-distance-bottom:2.85pt;mso-position-horizontal-relative:page;mso-position-vertical-relative:page">
                <v:imagedata r:id="rId591" o:title="img091" gain="99297f"/>
              </v:shape>
              <v:shape id="_x0000_s1902" type="#_x0000_t202" style="position:absolute;left:1994;top:5964;width:1402;height:487;mso-position-horizontal-relative:page;mso-position-vertical-relative:page" stroked="f">
                <v:textbox style="mso-next-textbox:#_x0000_s1902">
                  <w:txbxContent>
                    <w:p w:rsidR="005E2E6C" w:rsidRPr="00AB321A" w:rsidRDefault="005E2E6C">
                      <w:pPr>
                        <w:rPr>
                          <w:spacing w:val="8"/>
                          <w:sz w:val="28"/>
                          <w:szCs w:val="28"/>
                        </w:rPr>
                      </w:pPr>
                      <w:r>
                        <w:rPr>
                          <w:spacing w:val="8"/>
                          <w:sz w:val="28"/>
                          <w:szCs w:val="28"/>
                        </w:rPr>
                        <w:t>Рис. 4.7.</w:t>
                      </w:r>
                    </w:p>
                  </w:txbxContent>
                </v:textbox>
              </v:shape>
            </v:group>
            <v:shape id="_x0000_s1910" type="#_x0000_t202" style="position:absolute;left:3294;top:2058;width:652;height:564" stroked="f">
              <v:textbox style="mso-next-textbox:#_x0000_s1910">
                <w:txbxContent>
                  <w:p w:rsidR="005E2E6C" w:rsidRPr="00C55702" w:rsidRDefault="005E2E6C" w:rsidP="00C55702">
                    <w:pPr>
                      <w:rPr>
                        <w:spacing w:val="8"/>
                        <w:sz w:val="32"/>
                        <w:szCs w:val="32"/>
                        <w:vertAlign w:val="subscript"/>
                        <w:lang w:val="en-US"/>
                      </w:rPr>
                    </w:pPr>
                    <w:r w:rsidRPr="00C55702">
                      <w:rPr>
                        <w:b/>
                        <w:spacing w:val="8"/>
                        <w:sz w:val="28"/>
                        <w:szCs w:val="28"/>
                        <w:lang w:val="en-US"/>
                      </w:rPr>
                      <w:t>P</w:t>
                    </w:r>
                    <w:r w:rsidRPr="00C55702">
                      <w:rPr>
                        <w:spacing w:val="8"/>
                        <w:sz w:val="32"/>
                        <w:szCs w:val="32"/>
                        <w:vertAlign w:val="subscript"/>
                        <w:lang w:val="en-US"/>
                      </w:rPr>
                      <w:t>1</w:t>
                    </w:r>
                  </w:p>
                </w:txbxContent>
              </v:textbox>
            </v:shape>
            <v:shape id="_x0000_s1911" type="#_x0000_t202" style="position:absolute;left:5110;top:3774;width:652;height:564" stroked="f">
              <v:textbox style="mso-next-textbox:#_x0000_s1911">
                <w:txbxContent>
                  <w:p w:rsidR="005E2E6C" w:rsidRPr="00C55702" w:rsidRDefault="005E2E6C" w:rsidP="00C55702">
                    <w:pPr>
                      <w:rPr>
                        <w:spacing w:val="8"/>
                        <w:sz w:val="32"/>
                        <w:szCs w:val="32"/>
                        <w:vertAlign w:val="subscript"/>
                        <w:lang w:val="en-US"/>
                      </w:rPr>
                    </w:pPr>
                    <w:r w:rsidRPr="00C55702">
                      <w:rPr>
                        <w:b/>
                        <w:spacing w:val="8"/>
                        <w:sz w:val="28"/>
                        <w:szCs w:val="28"/>
                        <w:lang w:val="en-US"/>
                      </w:rPr>
                      <w:t>P</w:t>
                    </w:r>
                    <w:r>
                      <w:rPr>
                        <w:spacing w:val="8"/>
                        <w:sz w:val="32"/>
                        <w:szCs w:val="32"/>
                        <w:vertAlign w:val="subscript"/>
                        <w:lang w:val="en-US"/>
                      </w:rPr>
                      <w:t>2</w:t>
                    </w:r>
                  </w:p>
                </w:txbxContent>
              </v:textbox>
            </v:shape>
            <w10:wrap type="square" anchorx="page" anchory="page"/>
            <w10:anchorlock/>
          </v:group>
        </w:pict>
      </w:r>
      <w:r w:rsidR="00966242">
        <w:t>ментарный</w:t>
      </w:r>
      <w:r w:rsidR="00894864">
        <w:t xml:space="preserve"> </w:t>
      </w:r>
      <w:r w:rsidR="00894864" w:rsidRPr="00966242">
        <w:rPr>
          <w:sz w:val="24"/>
          <w:szCs w:val="24"/>
        </w:rPr>
        <w:sym w:font="Symbol" w:char="F044"/>
      </w:r>
      <w:r w:rsidR="00894864">
        <w:rPr>
          <w:lang w:val="en-US"/>
        </w:rPr>
        <w:t>V</w:t>
      </w:r>
      <w:r w:rsidR="00894864" w:rsidRPr="00894864">
        <w:rPr>
          <w:vertAlign w:val="subscript"/>
        </w:rPr>
        <w:t>1</w:t>
      </w:r>
      <w:r w:rsidR="00966242">
        <w:t xml:space="preserve"> объём жидкости в форме цилин</w:t>
      </w:r>
      <w:r w:rsidR="00966242">
        <w:t>д</w:t>
      </w:r>
      <w:r w:rsidR="00966242">
        <w:t xml:space="preserve">ра с основание </w:t>
      </w:r>
      <w:r w:rsidR="00966242">
        <w:rPr>
          <w:lang w:val="en-US"/>
        </w:rPr>
        <w:t>S</w:t>
      </w:r>
      <w:r w:rsidR="00966242">
        <w:rPr>
          <w:vertAlign w:val="subscript"/>
        </w:rPr>
        <w:t>1</w:t>
      </w:r>
      <w:r w:rsidR="00966242">
        <w:t xml:space="preserve"> и длиной цилиндра </w:t>
      </w:r>
      <w:r w:rsidR="00596F72" w:rsidRPr="00596F72">
        <w:rPr>
          <w:position w:val="-18"/>
          <w:sz w:val="24"/>
          <w:szCs w:val="24"/>
        </w:rPr>
        <w:object w:dxaOrig="680" w:dyaOrig="420">
          <v:shape id="_x0000_i1331" type="#_x0000_t75" style="width:34.1pt;height:20.85pt" o:ole="">
            <v:imagedata r:id="rId592" o:title=""/>
          </v:shape>
          <o:OLEObject Type="Embed" ProgID="Equation.3" ShapeID="_x0000_i1331" DrawAspect="Content" ObjectID="_1447480007" r:id="rId593"/>
        </w:object>
      </w:r>
      <w:r w:rsidR="00596F72">
        <w:rPr>
          <w:sz w:val="24"/>
          <w:szCs w:val="24"/>
        </w:rPr>
        <w:t xml:space="preserve">; </w:t>
      </w:r>
      <w:r w:rsidR="00596F72" w:rsidRPr="00596F72">
        <w:t>кажд</w:t>
      </w:r>
      <w:r w:rsidR="00596F72">
        <w:t>ый</w:t>
      </w:r>
      <w:r w:rsidR="00596F72" w:rsidRPr="00596F72">
        <w:t xml:space="preserve"> объём про</w:t>
      </w:r>
      <w:r w:rsidR="00596F72">
        <w:t>ш</w:t>
      </w:r>
      <w:r w:rsidR="00596F72" w:rsidRPr="00596F72">
        <w:t>ед</w:t>
      </w:r>
      <w:r w:rsidR="00596F72">
        <w:t>ш</w:t>
      </w:r>
      <w:r w:rsidR="00596F72" w:rsidRPr="00596F72">
        <w:t>ей</w:t>
      </w:r>
      <w:r w:rsidR="00596F72">
        <w:t xml:space="preserve"> через </w:t>
      </w:r>
      <w:r w:rsidR="00596F72">
        <w:rPr>
          <w:lang w:val="en-US"/>
        </w:rPr>
        <w:t>S</w:t>
      </w:r>
      <w:r w:rsidR="00596F72">
        <w:rPr>
          <w:vertAlign w:val="subscript"/>
        </w:rPr>
        <w:t>1</w:t>
      </w:r>
      <w:r w:rsidR="00596F72">
        <w:t xml:space="preserve"> жидкости</w:t>
      </w:r>
      <w:r w:rsidR="006138D4" w:rsidRPr="006138D4">
        <w:t xml:space="preserve"> </w:t>
      </w:r>
      <w:r w:rsidR="006138D4">
        <w:t>ма</w:t>
      </w:r>
      <w:r w:rsidR="006138D4">
        <w:t>с</w:t>
      </w:r>
      <w:r w:rsidR="006138D4">
        <w:t xml:space="preserve">сой </w:t>
      </w:r>
      <w:r w:rsidR="006138D4">
        <w:rPr>
          <w:lang w:val="en-US"/>
        </w:rPr>
        <w:t>m</w:t>
      </w:r>
      <w:r w:rsidR="006138D4" w:rsidRPr="006138D4">
        <w:t xml:space="preserve"> </w:t>
      </w:r>
      <w:r w:rsidR="006138D4">
        <w:sym w:font="Symbol" w:char="F03D"/>
      </w:r>
      <w:r w:rsidR="006138D4" w:rsidRPr="006138D4">
        <w:t xml:space="preserve"> </w:t>
      </w:r>
      <w:r w:rsidR="006138D4">
        <w:sym w:font="Symbol" w:char="F072"/>
      </w:r>
      <w:r w:rsidR="006138D4">
        <w:sym w:font="Symbol" w:char="F0D7"/>
      </w:r>
      <w:r w:rsidR="006138D4" w:rsidRPr="00966242">
        <w:rPr>
          <w:sz w:val="24"/>
          <w:szCs w:val="24"/>
        </w:rPr>
        <w:sym w:font="Symbol" w:char="F044"/>
      </w:r>
      <w:r w:rsidR="006138D4">
        <w:rPr>
          <w:lang w:val="en-US"/>
        </w:rPr>
        <w:t>V</w:t>
      </w:r>
      <w:r w:rsidR="006138D4" w:rsidRPr="00894864">
        <w:rPr>
          <w:vertAlign w:val="subscript"/>
        </w:rPr>
        <w:t>1</w:t>
      </w:r>
      <w:r w:rsidR="00596F72">
        <w:t xml:space="preserve"> несёт </w:t>
      </w:r>
      <w:r w:rsidR="00596F72" w:rsidRPr="004D72B2">
        <w:rPr>
          <w:i/>
        </w:rPr>
        <w:t>кинетическую</w:t>
      </w:r>
      <w:r w:rsidR="00596F72">
        <w:t xml:space="preserve"> эне</w:t>
      </w:r>
      <w:r w:rsidR="00596F72">
        <w:t>р</w:t>
      </w:r>
      <w:r w:rsidR="00596F72">
        <w:t xml:space="preserve">гию </w:t>
      </w:r>
      <w:r w:rsidR="007C3539" w:rsidRPr="00596F72">
        <w:rPr>
          <w:position w:val="-24"/>
          <w:sz w:val="24"/>
          <w:szCs w:val="24"/>
        </w:rPr>
        <w:object w:dxaOrig="2340" w:dyaOrig="780">
          <v:shape id="_x0000_i1332" type="#_x0000_t75" style="width:116.55pt;height:38.85pt" o:ole="">
            <v:imagedata r:id="rId594" o:title=""/>
          </v:shape>
          <o:OLEObject Type="Embed" ProgID="Equation.3" ShapeID="_x0000_i1332" DrawAspect="Content" ObjectID="_1447480008" r:id="rId595"/>
        </w:object>
      </w:r>
      <w:r w:rsidR="007C3539">
        <w:rPr>
          <w:sz w:val="24"/>
          <w:szCs w:val="24"/>
        </w:rPr>
        <w:t xml:space="preserve"> </w:t>
      </w:r>
      <w:r w:rsidR="007C3539" w:rsidRPr="007C3539">
        <w:t xml:space="preserve">и </w:t>
      </w:r>
      <w:r w:rsidR="007C3539" w:rsidRPr="004D72B2">
        <w:rPr>
          <w:i/>
        </w:rPr>
        <w:t>потенциальную</w:t>
      </w:r>
      <w:r w:rsidR="007C3539">
        <w:t xml:space="preserve"> энергию </w:t>
      </w:r>
      <w:r w:rsidR="007C3539">
        <w:rPr>
          <w:lang w:val="en-US"/>
        </w:rPr>
        <w:t>m</w:t>
      </w:r>
      <w:r w:rsidR="007C3539">
        <w:rPr>
          <w:lang w:val="en-US"/>
        </w:rPr>
        <w:sym w:font="Symbol" w:char="F0D7"/>
      </w:r>
      <w:r w:rsidR="007C3539">
        <w:rPr>
          <w:lang w:val="en-US"/>
        </w:rPr>
        <w:t>g</w:t>
      </w:r>
      <w:r w:rsidR="007C3539">
        <w:rPr>
          <w:lang w:val="en-US"/>
        </w:rPr>
        <w:sym w:font="Symbol" w:char="F0D7"/>
      </w:r>
      <w:r w:rsidR="007C3539">
        <w:rPr>
          <w:lang w:val="en-US"/>
        </w:rPr>
        <w:t>h</w:t>
      </w:r>
      <w:r w:rsidR="007C3539" w:rsidRPr="007C3539">
        <w:rPr>
          <w:vertAlign w:val="subscript"/>
        </w:rPr>
        <w:t>1</w:t>
      </w:r>
      <w:r w:rsidR="007C3539">
        <w:t xml:space="preserve"> (рис. 4.7.). </w:t>
      </w:r>
      <w:r w:rsidR="00680EFA">
        <w:t>Вне</w:t>
      </w:r>
      <w:r w:rsidR="00680EFA">
        <w:t>ш</w:t>
      </w:r>
      <w:r w:rsidR="00680EFA">
        <w:t xml:space="preserve">няя сила </w:t>
      </w:r>
      <w:r w:rsidR="00680EFA" w:rsidRPr="00680EFA">
        <w:rPr>
          <w:position w:val="-18"/>
        </w:rPr>
        <w:object w:dxaOrig="639" w:dyaOrig="420">
          <v:shape id="_x0000_i1333" type="#_x0000_t75" style="width:32.2pt;height:20.85pt" o:ole="">
            <v:imagedata r:id="rId596" o:title=""/>
          </v:shape>
          <o:OLEObject Type="Embed" ProgID="Equation.3" ShapeID="_x0000_i1333" DrawAspect="Content" ObjectID="_1447480009" r:id="rId597"/>
        </w:object>
      </w:r>
      <w:r w:rsidR="00680EFA">
        <w:t xml:space="preserve">, действующая в сечении </w:t>
      </w:r>
      <w:r w:rsidR="00680EFA">
        <w:rPr>
          <w:lang w:val="en-US"/>
        </w:rPr>
        <w:t>S</w:t>
      </w:r>
      <w:r w:rsidR="00680EFA">
        <w:rPr>
          <w:vertAlign w:val="subscript"/>
        </w:rPr>
        <w:t>1</w:t>
      </w:r>
      <w:r w:rsidR="00C0543D">
        <w:t>, смещает указанный объём жи</w:t>
      </w:r>
      <w:r w:rsidR="00C0543D">
        <w:t>д</w:t>
      </w:r>
      <w:r w:rsidR="00C0543D">
        <w:t>кости</w:t>
      </w:r>
      <w:r w:rsidR="001F0CBA">
        <w:t xml:space="preserve"> </w:t>
      </w:r>
      <w:r w:rsidR="005C036E" w:rsidRPr="00966242">
        <w:rPr>
          <w:sz w:val="24"/>
          <w:szCs w:val="24"/>
        </w:rPr>
        <w:sym w:font="Symbol" w:char="F044"/>
      </w:r>
      <w:r w:rsidR="005C036E">
        <w:rPr>
          <w:lang w:val="en-US"/>
        </w:rPr>
        <w:t>V</w:t>
      </w:r>
      <w:r w:rsidR="005C036E" w:rsidRPr="00894864">
        <w:rPr>
          <w:vertAlign w:val="subscript"/>
        </w:rPr>
        <w:t>1</w:t>
      </w:r>
      <w:r w:rsidR="00C0543D">
        <w:t xml:space="preserve"> на расстояние </w:t>
      </w:r>
      <w:r w:rsidR="00C0543D" w:rsidRPr="00596F72">
        <w:rPr>
          <w:position w:val="-18"/>
          <w:sz w:val="24"/>
          <w:szCs w:val="24"/>
        </w:rPr>
        <w:object w:dxaOrig="680" w:dyaOrig="420">
          <v:shape id="_x0000_i1334" type="#_x0000_t75" style="width:34.1pt;height:20.85pt" o:ole="">
            <v:imagedata r:id="rId592" o:title=""/>
          </v:shape>
          <o:OLEObject Type="Embed" ProgID="Equation.3" ShapeID="_x0000_i1334" DrawAspect="Content" ObjectID="_1447480010" r:id="rId598"/>
        </w:object>
      </w:r>
      <w:r w:rsidR="00C0543D">
        <w:rPr>
          <w:sz w:val="24"/>
          <w:szCs w:val="24"/>
        </w:rPr>
        <w:t xml:space="preserve"> </w:t>
      </w:r>
      <w:r w:rsidR="00C0543D" w:rsidRPr="00C0543D">
        <w:t>и поэтому совершает</w:t>
      </w:r>
      <w:r w:rsidR="00514C45">
        <w:t xml:space="preserve"> положительную</w:t>
      </w:r>
      <w:r w:rsidR="00C0543D" w:rsidRPr="00C0543D">
        <w:t xml:space="preserve"> ра</w:t>
      </w:r>
      <w:r w:rsidR="00C0543D">
        <w:t>б</w:t>
      </w:r>
      <w:r w:rsidR="00C0543D">
        <w:t>о</w:t>
      </w:r>
      <w:r w:rsidR="00C0543D">
        <w:t xml:space="preserve">ту, равную </w:t>
      </w:r>
      <w:r w:rsidR="00C0543D" w:rsidRPr="00680EFA">
        <w:rPr>
          <w:position w:val="-18"/>
        </w:rPr>
        <w:object w:dxaOrig="1100" w:dyaOrig="420">
          <v:shape id="_x0000_i1335" type="#_x0000_t75" style="width:54.95pt;height:20.85pt" o:ole="">
            <v:imagedata r:id="rId599" o:title=""/>
          </v:shape>
          <o:OLEObject Type="Embed" ProgID="Equation.3" ShapeID="_x0000_i1335" DrawAspect="Content" ObjectID="_1447480011" r:id="rId600"/>
        </w:object>
      </w:r>
      <w:r w:rsidR="00C55702" w:rsidRPr="00C55702">
        <w:t xml:space="preserve"> </w:t>
      </w:r>
      <w:r w:rsidR="00C55702">
        <w:t>(рис. 4.7.)</w:t>
      </w:r>
      <w:r w:rsidR="0043334C">
        <w:t>.</w:t>
      </w:r>
    </w:p>
    <w:p w:rsidR="009F300B" w:rsidRDefault="00894864" w:rsidP="005C036E">
      <w:pPr>
        <w:pStyle w:val="4"/>
      </w:pPr>
      <w:r>
        <w:t>В приближении</w:t>
      </w:r>
      <w:r w:rsidR="00514C45">
        <w:t xml:space="preserve"> </w:t>
      </w:r>
      <w:r w:rsidR="00514C45" w:rsidRPr="00514C45">
        <w:rPr>
          <w:i/>
        </w:rPr>
        <w:t>идеальн</w:t>
      </w:r>
      <w:r>
        <w:rPr>
          <w:i/>
        </w:rPr>
        <w:t>ой</w:t>
      </w:r>
      <w:r w:rsidR="00B00703">
        <w:t xml:space="preserve"> и</w:t>
      </w:r>
      <w:r w:rsidR="00514C45">
        <w:t xml:space="preserve"> </w:t>
      </w:r>
      <w:r w:rsidR="00514C45" w:rsidRPr="00514C45">
        <w:rPr>
          <w:i/>
        </w:rPr>
        <w:t>несжимаем</w:t>
      </w:r>
      <w:r>
        <w:rPr>
          <w:i/>
        </w:rPr>
        <w:t>ой</w:t>
      </w:r>
      <w:r w:rsidR="00220F14">
        <w:t xml:space="preserve"> жидкости</w:t>
      </w:r>
      <w:r w:rsidR="00B00703">
        <w:t>, и</w:t>
      </w:r>
      <w:r w:rsidR="00220F14">
        <w:t xml:space="preserve"> </w:t>
      </w:r>
      <w:r>
        <w:t>приняв во внимание</w:t>
      </w:r>
      <w:r w:rsidR="00514C45">
        <w:t xml:space="preserve"> уравнение </w:t>
      </w:r>
      <w:r w:rsidR="00514C45" w:rsidRPr="00514C45">
        <w:rPr>
          <w:i/>
        </w:rPr>
        <w:t>неразрывности потока</w:t>
      </w:r>
      <w:r w:rsidR="00D26AF5">
        <w:t>,</w:t>
      </w:r>
      <w:r w:rsidR="00514C45">
        <w:t xml:space="preserve"> </w:t>
      </w:r>
      <w:r w:rsidR="001F0CBA">
        <w:t>нетрудно понять</w:t>
      </w:r>
      <w:r>
        <w:t>,</w:t>
      </w:r>
      <w:r w:rsidR="001F0CBA">
        <w:t xml:space="preserve"> </w:t>
      </w:r>
      <w:r w:rsidR="00220F14">
        <w:t>ч</w:t>
      </w:r>
      <w:r w:rsidR="00C55702">
        <w:t>ерез сеч</w:t>
      </w:r>
      <w:r w:rsidR="00C55702">
        <w:t>е</w:t>
      </w:r>
      <w:r w:rsidR="00C55702">
        <w:t xml:space="preserve">ние </w:t>
      </w:r>
      <w:r w:rsidR="00514C45">
        <w:rPr>
          <w:lang w:val="en-US"/>
        </w:rPr>
        <w:t>S</w:t>
      </w:r>
      <w:r w:rsidR="00514C45">
        <w:rPr>
          <w:vertAlign w:val="subscript"/>
        </w:rPr>
        <w:t>2</w:t>
      </w:r>
      <w:r w:rsidR="00514C45">
        <w:t xml:space="preserve"> </w:t>
      </w:r>
      <w:r w:rsidR="00220F14">
        <w:t xml:space="preserve">за то же самое время </w:t>
      </w:r>
      <w:r>
        <w:t xml:space="preserve">должен </w:t>
      </w:r>
      <w:r w:rsidR="00514C45">
        <w:t>вый</w:t>
      </w:r>
      <w:r>
        <w:t>ти то</w:t>
      </w:r>
      <w:r w:rsidR="00D26AF5">
        <w:t>т</w:t>
      </w:r>
      <w:r>
        <w:t xml:space="preserve"> же</w:t>
      </w:r>
      <w:r w:rsidR="00514C45">
        <w:t xml:space="preserve"> </w:t>
      </w:r>
      <w:r>
        <w:t xml:space="preserve">объём </w:t>
      </w:r>
      <w:r w:rsidR="00514C45">
        <w:t>жидкост</w:t>
      </w:r>
      <w:r>
        <w:t>и</w:t>
      </w:r>
      <w:r w:rsidR="001F0CBA">
        <w:t xml:space="preserve"> </w:t>
      </w:r>
      <w:r w:rsidR="001F0CBA" w:rsidRPr="00966242">
        <w:rPr>
          <w:sz w:val="24"/>
          <w:szCs w:val="24"/>
        </w:rPr>
        <w:sym w:font="Symbol" w:char="F044"/>
      </w:r>
      <w:r w:rsidR="001F0CBA">
        <w:rPr>
          <w:lang w:val="en-US"/>
        </w:rPr>
        <w:t>V</w:t>
      </w:r>
      <w:r w:rsidR="00220F14">
        <w:rPr>
          <w:vertAlign w:val="subscript"/>
        </w:rPr>
        <w:t>1</w:t>
      </w:r>
      <w:r w:rsidR="009F300B">
        <w:t>;</w:t>
      </w:r>
      <w:r w:rsidR="00B00703">
        <w:t xml:space="preserve"> </w:t>
      </w:r>
      <w:r w:rsidR="001F0CBA">
        <w:t>т.е.</w:t>
      </w:r>
      <w:r w:rsidR="00514C45">
        <w:t xml:space="preserve"> </w:t>
      </w:r>
      <w:r w:rsidR="00D26AF5" w:rsidRPr="00966242">
        <w:rPr>
          <w:sz w:val="24"/>
          <w:szCs w:val="24"/>
        </w:rPr>
        <w:sym w:font="Symbol" w:char="F044"/>
      </w:r>
      <w:r w:rsidR="00D26AF5">
        <w:rPr>
          <w:lang w:val="en-US"/>
        </w:rPr>
        <w:t>V</w:t>
      </w:r>
      <w:r w:rsidR="00D26AF5" w:rsidRPr="00894864">
        <w:rPr>
          <w:vertAlign w:val="subscript"/>
        </w:rPr>
        <w:t>1</w:t>
      </w:r>
      <w:r w:rsidR="00B00703">
        <w:t> </w:t>
      </w:r>
      <w:r w:rsidR="00D26AF5">
        <w:sym w:font="Symbol" w:char="F03D"/>
      </w:r>
      <w:r w:rsidR="00D26AF5">
        <w:t xml:space="preserve"> </w:t>
      </w:r>
      <w:r w:rsidR="00D26AF5" w:rsidRPr="00966242">
        <w:rPr>
          <w:sz w:val="24"/>
          <w:szCs w:val="24"/>
        </w:rPr>
        <w:sym w:font="Symbol" w:char="F044"/>
      </w:r>
      <w:r w:rsidR="00D26AF5">
        <w:rPr>
          <w:lang w:val="en-US"/>
        </w:rPr>
        <w:t>V</w:t>
      </w:r>
      <w:r w:rsidR="00D26AF5">
        <w:rPr>
          <w:vertAlign w:val="subscript"/>
        </w:rPr>
        <w:t>2</w:t>
      </w:r>
      <w:r w:rsidR="00D26AF5">
        <w:t xml:space="preserve"> </w:t>
      </w:r>
      <w:r w:rsidR="00D26AF5">
        <w:sym w:font="Symbol" w:char="F03D"/>
      </w:r>
      <w:r w:rsidR="00D26AF5" w:rsidRPr="00D26AF5">
        <w:t xml:space="preserve"> </w:t>
      </w:r>
      <w:r w:rsidR="00D26AF5">
        <w:rPr>
          <w:lang w:val="en-US"/>
        </w:rPr>
        <w:t>S</w:t>
      </w:r>
      <w:r w:rsidR="00D26AF5">
        <w:rPr>
          <w:vertAlign w:val="subscript"/>
        </w:rPr>
        <w:t>2</w:t>
      </w:r>
      <w:r w:rsidR="00D26AF5">
        <w:sym w:font="Symbol" w:char="F0D7"/>
      </w:r>
      <w:r w:rsidR="00D26AF5" w:rsidRPr="00D26AF5">
        <w:rPr>
          <w:position w:val="-18"/>
          <w:sz w:val="24"/>
          <w:szCs w:val="24"/>
        </w:rPr>
        <w:object w:dxaOrig="720" w:dyaOrig="420">
          <v:shape id="_x0000_i1336" type="#_x0000_t75" style="width:36pt;height:20.85pt" o:ole="">
            <v:imagedata r:id="rId601" o:title=""/>
          </v:shape>
          <o:OLEObject Type="Embed" ProgID="Equation.3" ShapeID="_x0000_i1336" DrawAspect="Content" ObjectID="_1447480012" r:id="rId602"/>
        </w:object>
      </w:r>
      <w:r w:rsidR="00DA28E6">
        <w:rPr>
          <w:sz w:val="24"/>
          <w:szCs w:val="24"/>
        </w:rPr>
        <w:t>.</w:t>
      </w:r>
      <w:r w:rsidR="00DA28E6">
        <w:t xml:space="preserve"> </w:t>
      </w:r>
      <w:r w:rsidR="00DA28E6" w:rsidRPr="00DA28E6">
        <w:t>Здесь</w:t>
      </w:r>
      <w:r w:rsidR="00DA28E6">
        <w:t xml:space="preserve"> внешняя сила </w:t>
      </w:r>
      <w:r w:rsidR="00DA28E6" w:rsidRPr="00DA28E6">
        <w:rPr>
          <w:position w:val="-18"/>
        </w:rPr>
        <w:object w:dxaOrig="720" w:dyaOrig="420">
          <v:shape id="_x0000_i1337" type="#_x0000_t75" style="width:36pt;height:20.85pt" o:ole="">
            <v:imagedata r:id="rId603" o:title=""/>
          </v:shape>
          <o:OLEObject Type="Embed" ProgID="Equation.3" ShapeID="_x0000_i1337" DrawAspect="Content" ObjectID="_1447480013" r:id="rId604"/>
        </w:object>
      </w:r>
      <w:r w:rsidR="00DA28E6">
        <w:t xml:space="preserve"> совершает отрицательную работу, равную </w:t>
      </w:r>
      <w:r w:rsidR="00DA28E6" w:rsidRPr="00680EFA">
        <w:rPr>
          <w:position w:val="-18"/>
        </w:rPr>
        <w:object w:dxaOrig="1240" w:dyaOrig="420">
          <v:shape id="_x0000_i1338" type="#_x0000_t75" style="width:62.55pt;height:20.85pt" o:ole="">
            <v:imagedata r:id="rId605" o:title=""/>
          </v:shape>
          <o:OLEObject Type="Embed" ProgID="Equation.3" ShapeID="_x0000_i1338" DrawAspect="Content" ObjectID="_1447480014" r:id="rId606"/>
        </w:object>
      </w:r>
      <w:r w:rsidR="00DA28E6">
        <w:t>.</w:t>
      </w:r>
      <w:r w:rsidR="005C036E">
        <w:t xml:space="preserve"> </w:t>
      </w:r>
      <w:r w:rsidR="009F300B">
        <w:t>И</w:t>
      </w:r>
      <w:r w:rsidR="00220F14">
        <w:t>ных изменений</w:t>
      </w:r>
      <w:r w:rsidR="009F300B">
        <w:t xml:space="preserve"> в данной области</w:t>
      </w:r>
      <w:r w:rsidR="00B00703">
        <w:t xml:space="preserve"> </w:t>
      </w:r>
      <w:r w:rsidR="00220F14">
        <w:t>не происх</w:t>
      </w:r>
      <w:r w:rsidR="00220F14">
        <w:t>о</w:t>
      </w:r>
      <w:r w:rsidR="00220F14">
        <w:t>дит</w:t>
      </w:r>
      <w:r w:rsidR="009F300B">
        <w:t xml:space="preserve">. Поэтому </w:t>
      </w:r>
      <w:r w:rsidR="00220F14">
        <w:t xml:space="preserve">изменение полной энергии </w:t>
      </w:r>
      <w:r w:rsidR="00220F14" w:rsidRPr="00966242">
        <w:rPr>
          <w:sz w:val="24"/>
          <w:szCs w:val="24"/>
        </w:rPr>
        <w:sym w:font="Symbol" w:char="F044"/>
      </w:r>
      <w:r w:rsidR="00220F14">
        <w:rPr>
          <w:lang w:val="en-US"/>
        </w:rPr>
        <w:t>W</w:t>
      </w:r>
      <w:r w:rsidR="00B00703">
        <w:t xml:space="preserve"> равно разности полных эне</w:t>
      </w:r>
      <w:r w:rsidR="00B00703">
        <w:t>р</w:t>
      </w:r>
      <w:r w:rsidR="00B00703">
        <w:t xml:space="preserve">гий </w:t>
      </w:r>
      <w:r w:rsidR="004D72B2">
        <w:t xml:space="preserve">втекающей </w:t>
      </w:r>
      <w:r w:rsidR="00B00703">
        <w:t xml:space="preserve">и </w:t>
      </w:r>
      <w:r w:rsidR="004D72B2">
        <w:t xml:space="preserve">вытекающей </w:t>
      </w:r>
      <w:r w:rsidR="00B00703">
        <w:t xml:space="preserve">масс. </w:t>
      </w:r>
      <w:r w:rsidR="009F300B">
        <w:t>Учитывая, что полная энергия слаг</w:t>
      </w:r>
      <w:r w:rsidR="009F300B">
        <w:t>а</w:t>
      </w:r>
      <w:r w:rsidR="009F300B">
        <w:t>ется из кинетической и потенциальной составляющих, получим</w:t>
      </w:r>
      <w:r w:rsidR="00220F14">
        <w:rPr>
          <w:lang w:val="en-US"/>
        </w:rPr>
        <w:t> </w:t>
      </w:r>
    </w:p>
    <w:p w:rsidR="0043334C" w:rsidRPr="00DA28E6" w:rsidRDefault="009F300B" w:rsidP="00A01DF6">
      <w:pPr>
        <w:pStyle w:val="4"/>
        <w:jc w:val="center"/>
      </w:pPr>
      <w:r w:rsidRPr="00966242">
        <w:sym w:font="Symbol" w:char="F044"/>
      </w:r>
      <w:r>
        <w:rPr>
          <w:lang w:val="en-US"/>
        </w:rPr>
        <w:t>W</w:t>
      </w:r>
      <w:r w:rsidRPr="00A01DF6">
        <w:t xml:space="preserve"> </w:t>
      </w:r>
      <w:r w:rsidR="00220F14">
        <w:rPr>
          <w:lang w:val="en-US"/>
        </w:rPr>
        <w:sym w:font="Symbol" w:char="F03D"/>
      </w:r>
      <w:r w:rsidRPr="00A01DF6">
        <w:t xml:space="preserve"> </w:t>
      </w:r>
      <w:r w:rsidR="004D72B2" w:rsidRPr="00A01DF6">
        <w:t>(</w:t>
      </w:r>
      <w:r w:rsidR="00443CC7" w:rsidRPr="00596F72">
        <w:rPr>
          <w:position w:val="-24"/>
        </w:rPr>
        <w:object w:dxaOrig="1719" w:dyaOrig="780">
          <v:shape id="_x0000_i1339" type="#_x0000_t75" style="width:86.2pt;height:38.85pt" o:ole="">
            <v:imagedata r:id="rId607" o:title=""/>
          </v:shape>
          <o:OLEObject Type="Embed" ProgID="Equation.3" ShapeID="_x0000_i1339" DrawAspect="Content" ObjectID="_1447480015" r:id="rId608"/>
        </w:object>
      </w:r>
      <w:r w:rsidR="004D72B2" w:rsidRPr="00A01DF6">
        <w:t>)</w:t>
      </w:r>
      <w:r w:rsidR="00A01DF6">
        <w:t xml:space="preserve"> </w:t>
      </w:r>
      <w:r w:rsidR="004D72B2" w:rsidRPr="00A01DF6">
        <w:t>–</w:t>
      </w:r>
      <w:r w:rsidR="00A01DF6">
        <w:t xml:space="preserve"> </w:t>
      </w:r>
      <w:r w:rsidR="004D72B2" w:rsidRPr="00A01DF6">
        <w:t>(</w:t>
      </w:r>
      <w:r w:rsidR="00443CC7" w:rsidRPr="00596F72">
        <w:rPr>
          <w:position w:val="-24"/>
        </w:rPr>
        <w:object w:dxaOrig="1620" w:dyaOrig="780">
          <v:shape id="_x0000_i1340" type="#_x0000_t75" style="width:81.45pt;height:38.85pt" o:ole="">
            <v:imagedata r:id="rId609" o:title=""/>
          </v:shape>
          <o:OLEObject Type="Embed" ProgID="Equation.3" ShapeID="_x0000_i1340" DrawAspect="Content" ObjectID="_1447480016" r:id="rId610"/>
        </w:object>
      </w:r>
      <w:r w:rsidR="004D72B2" w:rsidRPr="00A01DF6">
        <w:t>)</w:t>
      </w:r>
      <w:r w:rsidR="00A01DF6" w:rsidRPr="00A01DF6">
        <w:t xml:space="preserve">        (1)</w:t>
      </w:r>
    </w:p>
    <w:p w:rsidR="00A765CD" w:rsidRDefault="00A01DF6" w:rsidP="00C47C84">
      <w:pPr>
        <w:pStyle w:val="4"/>
      </w:pPr>
      <w:r>
        <w:t>В соответствии с законом сохранения энергии изменение энергии</w:t>
      </w:r>
      <w:r w:rsidR="002E616F">
        <w:t>, представленное уравнением</w:t>
      </w:r>
      <w:r>
        <w:t xml:space="preserve"> </w:t>
      </w:r>
      <w:r w:rsidRPr="00A01DF6">
        <w:t>(1)</w:t>
      </w:r>
      <w:r w:rsidR="002E616F">
        <w:t>,</w:t>
      </w:r>
      <w:r>
        <w:t xml:space="preserve"> равно работе </w:t>
      </w:r>
      <w:r w:rsidRPr="00966242">
        <w:rPr>
          <w:sz w:val="24"/>
          <w:szCs w:val="24"/>
        </w:rPr>
        <w:sym w:font="Symbol" w:char="F044"/>
      </w:r>
      <w:r>
        <w:t xml:space="preserve">А внешних сил (давления) по перемещению массы жидкости </w:t>
      </w:r>
      <w:r>
        <w:rPr>
          <w:lang w:val="en-US"/>
        </w:rPr>
        <w:t>m</w:t>
      </w:r>
      <w:r w:rsidR="002E616F">
        <w:t xml:space="preserve"> </w:t>
      </w:r>
      <w:r w:rsidR="002E616F">
        <w:sym w:font="Symbol" w:char="F03D"/>
      </w:r>
      <w:r w:rsidR="002E616F">
        <w:t xml:space="preserve"> </w:t>
      </w:r>
      <w:r w:rsidR="002E616F">
        <w:sym w:font="Symbol" w:char="F072"/>
      </w:r>
      <w:r w:rsidR="002E616F" w:rsidRPr="00A765CD">
        <w:rPr>
          <w:position w:val="-18"/>
        </w:rPr>
        <w:object w:dxaOrig="740" w:dyaOrig="420">
          <v:shape id="_x0000_i1341" type="#_x0000_t75" style="width:36pt;height:20.85pt" o:ole="">
            <v:imagedata r:id="rId611" o:title=""/>
          </v:shape>
          <o:OLEObject Type="Embed" ProgID="Equation.3" ShapeID="_x0000_i1341" DrawAspect="Content" ObjectID="_1447480017" r:id="rId612"/>
        </w:object>
      </w:r>
      <w:r w:rsidR="002E616F">
        <w:t xml:space="preserve"> </w:t>
      </w:r>
      <w:r w:rsidR="002E616F">
        <w:sym w:font="Symbol" w:char="F03D"/>
      </w:r>
      <w:r w:rsidR="002E616F">
        <w:t xml:space="preserve"> </w:t>
      </w:r>
      <w:r w:rsidR="002E616F">
        <w:sym w:font="Symbol" w:char="F072"/>
      </w:r>
      <w:r w:rsidR="002E616F" w:rsidRPr="00DA28E6">
        <w:rPr>
          <w:position w:val="-18"/>
        </w:rPr>
        <w:object w:dxaOrig="840" w:dyaOrig="420">
          <v:shape id="_x0000_i1342" type="#_x0000_t75" style="width:41.7pt;height:20.85pt" o:ole="">
            <v:imagedata r:id="rId613" o:title=""/>
          </v:shape>
          <o:OLEObject Type="Embed" ProgID="Equation.3" ShapeID="_x0000_i1342" DrawAspect="Content" ObjectID="_1447480018" r:id="rId614"/>
        </w:object>
      </w:r>
      <w:r w:rsidR="002E616F">
        <w:t>;</w:t>
      </w:r>
      <w:r>
        <w:t xml:space="preserve"> </w:t>
      </w:r>
      <w:r w:rsidR="002E616F">
        <w:t xml:space="preserve">т.е. </w:t>
      </w:r>
      <w:r w:rsidRPr="00966242">
        <w:sym w:font="Symbol" w:char="F044"/>
      </w:r>
      <w:r>
        <w:rPr>
          <w:lang w:val="en-US"/>
        </w:rPr>
        <w:t>W</w:t>
      </w:r>
      <w:r>
        <w:t xml:space="preserve"> </w:t>
      </w:r>
      <w:r>
        <w:sym w:font="Symbol" w:char="F03D"/>
      </w:r>
      <w:r>
        <w:t xml:space="preserve"> </w:t>
      </w:r>
      <w:r w:rsidRPr="00966242">
        <w:rPr>
          <w:sz w:val="24"/>
          <w:szCs w:val="24"/>
        </w:rPr>
        <w:sym w:font="Symbol" w:char="F044"/>
      </w:r>
      <w:r>
        <w:t>А</w:t>
      </w:r>
      <w:r w:rsidR="002E616F">
        <w:t>. П</w:t>
      </w:r>
      <w:r w:rsidR="002E616F">
        <w:t>о</w:t>
      </w:r>
      <w:r w:rsidR="002E616F">
        <w:t xml:space="preserve">этому </w:t>
      </w:r>
      <w:r w:rsidR="002E616F" w:rsidRPr="00966242">
        <w:rPr>
          <w:sz w:val="24"/>
          <w:szCs w:val="24"/>
        </w:rPr>
        <w:sym w:font="Symbol" w:char="F044"/>
      </w:r>
      <w:r w:rsidR="002E616F">
        <w:t>А</w:t>
      </w:r>
      <w:r w:rsidR="00A765CD">
        <w:t xml:space="preserve"> может быть записан</w:t>
      </w:r>
      <w:r w:rsidR="002E616F">
        <w:t>о</w:t>
      </w:r>
    </w:p>
    <w:p w:rsidR="00C8245A" w:rsidRPr="00A01DF6" w:rsidRDefault="00A765CD" w:rsidP="00C47C84">
      <w:pPr>
        <w:pStyle w:val="4"/>
      </w:pPr>
      <w:r>
        <w:t xml:space="preserve">                                </w:t>
      </w:r>
      <w:r w:rsidRPr="00966242">
        <w:rPr>
          <w:sz w:val="24"/>
          <w:szCs w:val="24"/>
        </w:rPr>
        <w:sym w:font="Symbol" w:char="F044"/>
      </w:r>
      <w:r>
        <w:t xml:space="preserve">А </w:t>
      </w:r>
      <w:r>
        <w:sym w:font="Symbol" w:char="F03D"/>
      </w:r>
      <w:r>
        <w:t xml:space="preserve"> </w:t>
      </w:r>
      <w:r w:rsidRPr="00A765CD">
        <w:rPr>
          <w:position w:val="-18"/>
        </w:rPr>
        <w:object w:dxaOrig="1100" w:dyaOrig="420">
          <v:shape id="_x0000_i1343" type="#_x0000_t75" style="width:54.95pt;height:20.85pt" o:ole="">
            <v:imagedata r:id="rId615" o:title=""/>
          </v:shape>
          <o:OLEObject Type="Embed" ProgID="Equation.3" ShapeID="_x0000_i1343" DrawAspect="Content" ObjectID="_1447480019" r:id="rId616"/>
        </w:object>
      </w:r>
      <w:r>
        <w:t xml:space="preserve"> – </w:t>
      </w:r>
      <w:r w:rsidRPr="00DA28E6">
        <w:rPr>
          <w:position w:val="-18"/>
        </w:rPr>
        <w:object w:dxaOrig="1240" w:dyaOrig="420">
          <v:shape id="_x0000_i1344" type="#_x0000_t75" style="width:62.55pt;height:20.85pt" o:ole="">
            <v:imagedata r:id="rId617" o:title=""/>
          </v:shape>
          <o:OLEObject Type="Embed" ProgID="Equation.3" ShapeID="_x0000_i1344" DrawAspect="Content" ObjectID="_1447480020" r:id="rId618"/>
        </w:object>
      </w:r>
      <w:r w:rsidR="00443CC7">
        <w:t xml:space="preserve">                </w:t>
      </w:r>
      <w:r>
        <w:t>(2)</w:t>
      </w:r>
    </w:p>
    <w:p w:rsidR="00C8245A" w:rsidRPr="000E1639" w:rsidRDefault="00A765CD" w:rsidP="00C32A6F">
      <w:pPr>
        <w:pStyle w:val="4"/>
      </w:pPr>
      <w:r>
        <w:t xml:space="preserve">Приравняв правые части уравнений (1) и (2), </w:t>
      </w:r>
      <w:r w:rsidR="00443CC7">
        <w:t>читатель может сам</w:t>
      </w:r>
      <w:r w:rsidR="00443CC7">
        <w:t>о</w:t>
      </w:r>
      <w:r w:rsidR="00443CC7">
        <w:t>стоятельно получить уравнение Бернулли</w:t>
      </w:r>
      <w:r w:rsidR="003D2AD3">
        <w:t>. Действительно, если учесть</w:t>
      </w:r>
      <w:r w:rsidR="00C32A6F">
        <w:t xml:space="preserve"> уравнение неразрывности потока</w:t>
      </w:r>
      <w:r w:rsidR="003D2AD3">
        <w:t xml:space="preserve">, </w:t>
      </w:r>
      <w:r w:rsidR="003D2AD3">
        <w:rPr>
          <w:lang w:val="en-US"/>
        </w:rPr>
        <w:t>m</w:t>
      </w:r>
      <w:r w:rsidR="003D2AD3">
        <w:t xml:space="preserve"> </w:t>
      </w:r>
      <w:r w:rsidR="003D2AD3">
        <w:sym w:font="Symbol" w:char="F03D"/>
      </w:r>
      <w:r w:rsidR="003D2AD3">
        <w:t xml:space="preserve"> </w:t>
      </w:r>
      <w:r w:rsidR="003D2AD3">
        <w:sym w:font="Symbol" w:char="F072"/>
      </w:r>
      <w:r w:rsidR="003D2AD3">
        <w:sym w:font="Symbol" w:char="F0D7"/>
      </w:r>
      <w:r w:rsidR="003D2AD3" w:rsidRPr="00966242">
        <w:rPr>
          <w:sz w:val="24"/>
          <w:szCs w:val="24"/>
        </w:rPr>
        <w:sym w:font="Symbol" w:char="F044"/>
      </w:r>
      <w:r w:rsidR="003D2AD3">
        <w:rPr>
          <w:lang w:val="en-US"/>
        </w:rPr>
        <w:t>V</w:t>
      </w:r>
      <w:r w:rsidR="003D2AD3" w:rsidRPr="00894864">
        <w:rPr>
          <w:vertAlign w:val="subscript"/>
        </w:rPr>
        <w:t>1</w:t>
      </w:r>
      <w:r w:rsidR="003D2AD3">
        <w:t xml:space="preserve"> </w:t>
      </w:r>
      <w:r w:rsidR="003D2AD3">
        <w:sym w:font="Symbol" w:char="F03D"/>
      </w:r>
      <w:r w:rsidR="003D2AD3">
        <w:t xml:space="preserve"> </w:t>
      </w:r>
      <w:r w:rsidR="003D2AD3">
        <w:sym w:font="Symbol" w:char="F072"/>
      </w:r>
      <w:r w:rsidR="003D2AD3">
        <w:sym w:font="Symbol" w:char="F0D7"/>
      </w:r>
      <w:r w:rsidR="003D2AD3" w:rsidRPr="00966242">
        <w:rPr>
          <w:sz w:val="24"/>
          <w:szCs w:val="24"/>
        </w:rPr>
        <w:sym w:font="Symbol" w:char="F044"/>
      </w:r>
      <w:r w:rsidR="003D2AD3">
        <w:rPr>
          <w:lang w:val="en-US"/>
        </w:rPr>
        <w:t>V</w:t>
      </w:r>
      <w:r w:rsidR="003D2AD3">
        <w:rPr>
          <w:vertAlign w:val="subscript"/>
        </w:rPr>
        <w:t>2</w:t>
      </w:r>
      <w:r w:rsidR="003D2AD3">
        <w:t xml:space="preserve">, а отсюда следует </w:t>
      </w:r>
      <w:r w:rsidR="003D2AD3" w:rsidRPr="00A765CD">
        <w:rPr>
          <w:position w:val="-18"/>
        </w:rPr>
        <w:object w:dxaOrig="740" w:dyaOrig="420">
          <v:shape id="_x0000_i1345" type="#_x0000_t75" style="width:36pt;height:20.85pt" o:ole="">
            <v:imagedata r:id="rId611" o:title=""/>
          </v:shape>
          <o:OLEObject Type="Embed" ProgID="Equation.3" ShapeID="_x0000_i1345" DrawAspect="Content" ObjectID="_1447480021" r:id="rId619"/>
        </w:object>
      </w:r>
      <w:r w:rsidR="00C32A6F">
        <w:t xml:space="preserve"> </w:t>
      </w:r>
      <w:r w:rsidR="003D2AD3">
        <w:sym w:font="Symbol" w:char="F03D"/>
      </w:r>
      <w:r w:rsidR="00C32A6F">
        <w:t xml:space="preserve"> </w:t>
      </w:r>
      <w:r w:rsidR="003D2AD3" w:rsidRPr="00DA28E6">
        <w:rPr>
          <w:position w:val="-18"/>
        </w:rPr>
        <w:object w:dxaOrig="840" w:dyaOrig="420">
          <v:shape id="_x0000_i1346" type="#_x0000_t75" style="width:41.7pt;height:20.85pt" o:ole="">
            <v:imagedata r:id="rId613" o:title=""/>
          </v:shape>
          <o:OLEObject Type="Embed" ProgID="Equation.3" ShapeID="_x0000_i1346" DrawAspect="Content" ObjectID="_1447480022" r:id="rId620"/>
        </w:object>
      </w:r>
      <w:r w:rsidR="00C32A6F">
        <w:t xml:space="preserve">, тогда </w:t>
      </w:r>
      <w:r w:rsidR="00C32A6F" w:rsidRPr="00596F72">
        <w:rPr>
          <w:position w:val="-24"/>
          <w:sz w:val="24"/>
          <w:szCs w:val="24"/>
        </w:rPr>
        <w:object w:dxaOrig="4760" w:dyaOrig="780">
          <v:shape id="_x0000_i1347" type="#_x0000_t75" style="width:237.8pt;height:38.85pt" o:ole="">
            <v:imagedata r:id="rId621" o:title=""/>
          </v:shape>
          <o:OLEObject Type="Embed" ProgID="Equation.3" ShapeID="_x0000_i1347" DrawAspect="Content" ObjectID="_1447480023" r:id="rId622"/>
        </w:object>
      </w:r>
      <w:r w:rsidR="000E1639">
        <w:rPr>
          <w:sz w:val="24"/>
          <w:szCs w:val="24"/>
        </w:rPr>
        <w:t xml:space="preserve"> </w:t>
      </w:r>
      <w:r w:rsidR="000E1639" w:rsidRPr="000E1639">
        <w:t>(</w:t>
      </w:r>
      <w:r w:rsidR="000E1639">
        <w:t>преобразов</w:t>
      </w:r>
      <w:r w:rsidR="000E1639">
        <w:t>а</w:t>
      </w:r>
      <w:r w:rsidR="000E1639">
        <w:t>ния</w:t>
      </w:r>
      <w:r w:rsidR="002A6396">
        <w:t xml:space="preserve"> самостоятельно</w:t>
      </w:r>
      <w:r w:rsidR="000E1639">
        <w:t xml:space="preserve"> проделали?</w:t>
      </w:r>
      <w:r w:rsidR="000E1639" w:rsidRPr="000E1639">
        <w:t>)</w:t>
      </w:r>
      <w:r w:rsidR="00C32A6F">
        <w:rPr>
          <w:sz w:val="24"/>
          <w:szCs w:val="24"/>
        </w:rPr>
        <w:t xml:space="preserve">. </w:t>
      </w:r>
      <w:r w:rsidR="00C32A6F" w:rsidRPr="00C32A6F">
        <w:t>Поскольку</w:t>
      </w:r>
      <w:r w:rsidR="00C32A6F">
        <w:t xml:space="preserve"> выбор сечени</w:t>
      </w:r>
      <w:r w:rsidR="002A6396">
        <w:t>й</w:t>
      </w:r>
      <w:r w:rsidR="000E1639">
        <w:t xml:space="preserve"> </w:t>
      </w:r>
      <w:r w:rsidR="000E1639">
        <w:rPr>
          <w:lang w:val="en-US"/>
        </w:rPr>
        <w:t>S</w:t>
      </w:r>
      <w:r w:rsidR="000E1639" w:rsidRPr="00200400">
        <w:rPr>
          <w:vertAlign w:val="subscript"/>
        </w:rPr>
        <w:t>1</w:t>
      </w:r>
      <w:r w:rsidR="000E1639" w:rsidRPr="00200400">
        <w:t xml:space="preserve"> </w:t>
      </w:r>
      <w:r w:rsidR="000E1639">
        <w:t xml:space="preserve">и </w:t>
      </w:r>
      <w:r w:rsidR="000E1639">
        <w:rPr>
          <w:lang w:val="en-US"/>
        </w:rPr>
        <w:t>S</w:t>
      </w:r>
      <w:r w:rsidR="000E1639" w:rsidRPr="00200400">
        <w:rPr>
          <w:vertAlign w:val="subscript"/>
        </w:rPr>
        <w:t>2</w:t>
      </w:r>
      <w:r w:rsidR="000E1639">
        <w:t xml:space="preserve"> прои</w:t>
      </w:r>
      <w:r w:rsidR="000E1639">
        <w:t>з</w:t>
      </w:r>
      <w:r w:rsidR="000E1639">
        <w:t xml:space="preserve">волен, уравнение Бернулли записывается </w:t>
      </w:r>
      <w:r w:rsidR="00B4281D">
        <w:t>в виде</w:t>
      </w:r>
      <w:r w:rsidR="002A6396">
        <w:t>:</w:t>
      </w:r>
    </w:p>
    <w:p w:rsidR="00443CC7" w:rsidRPr="00B4281D" w:rsidRDefault="000E1639" w:rsidP="00443CC7">
      <w:pPr>
        <w:pStyle w:val="4"/>
        <w:jc w:val="center"/>
      </w:pPr>
      <w:r w:rsidRPr="00596F72">
        <w:rPr>
          <w:position w:val="-24"/>
          <w:sz w:val="24"/>
          <w:szCs w:val="24"/>
        </w:rPr>
        <w:object w:dxaOrig="1960" w:dyaOrig="700">
          <v:shape id="_x0000_i1348" type="#_x0000_t75" style="width:98.55pt;height:36pt" o:ole="">
            <v:imagedata r:id="rId623" o:title=""/>
          </v:shape>
          <o:OLEObject Type="Embed" ProgID="Equation.3" ShapeID="_x0000_i1348" DrawAspect="Content" ObjectID="_1447480024" r:id="rId624"/>
        </w:object>
      </w:r>
      <w:r>
        <w:rPr>
          <w:sz w:val="24"/>
          <w:szCs w:val="24"/>
        </w:rPr>
        <w:t xml:space="preserve"> </w:t>
      </w:r>
      <w:r>
        <w:rPr>
          <w:lang w:val="en-US"/>
        </w:rPr>
        <w:sym w:font="Symbol" w:char="F03D"/>
      </w:r>
      <w:r>
        <w:t xml:space="preserve"> </w:t>
      </w:r>
      <w:r>
        <w:rPr>
          <w:lang w:val="en-US"/>
        </w:rPr>
        <w:t>const</w:t>
      </w:r>
      <w:r w:rsidR="00B4281D">
        <w:t xml:space="preserve">                  (3)</w:t>
      </w:r>
    </w:p>
    <w:p w:rsidR="00990FC3" w:rsidRPr="00970FEE" w:rsidRDefault="00810A12" w:rsidP="005F2B80">
      <w:pPr>
        <w:pStyle w:val="4"/>
      </w:pPr>
      <w:r>
        <w:t xml:space="preserve">Следовательно, в установившемся потоке идеальной жидкости полное давление, слагающееся из </w:t>
      </w:r>
      <w:r w:rsidR="000E1639">
        <w:t>динамического, гидравлического</w:t>
      </w:r>
      <w:r w:rsidR="00B4281D">
        <w:t xml:space="preserve"> и статического давлений</w:t>
      </w:r>
      <w:r w:rsidR="00D517F8">
        <w:t>,</w:t>
      </w:r>
      <w:r w:rsidR="000E1639">
        <w:t xml:space="preserve"> </w:t>
      </w:r>
      <w:r w:rsidR="00B4281D">
        <w:t>постоянн</w:t>
      </w:r>
      <w:r w:rsidR="00C42850">
        <w:t>о</w:t>
      </w:r>
      <w:r w:rsidR="000E1639">
        <w:t xml:space="preserve"> на любом поперечном сечении потока.</w:t>
      </w:r>
      <w:r w:rsidR="00B4281D">
        <w:t xml:space="preserve"> Уравнение (3) применимо и для газа</w:t>
      </w:r>
      <w:r>
        <w:t>.</w:t>
      </w:r>
      <w:r w:rsidR="00B4281D">
        <w:t xml:space="preserve"> </w:t>
      </w:r>
      <w:r>
        <w:t xml:space="preserve">Это </w:t>
      </w:r>
      <w:r w:rsidR="00C42850">
        <w:t>допустимо</w:t>
      </w:r>
      <w:r>
        <w:t>, если</w:t>
      </w:r>
      <w:r w:rsidR="00BF145E">
        <w:t>, например,</w:t>
      </w:r>
      <w:r>
        <w:t xml:space="preserve"> воздух движется со скорост</w:t>
      </w:r>
      <w:r w:rsidR="00BF145E">
        <w:t>ью</w:t>
      </w:r>
      <w:r>
        <w:t xml:space="preserve"> не превышающ</w:t>
      </w:r>
      <w:r w:rsidR="00BF145E">
        <w:t>ей</w:t>
      </w:r>
      <w:r>
        <w:t xml:space="preserve"> ~ 200 м/с</w:t>
      </w:r>
      <w:r w:rsidR="00C42850">
        <w:t>;</w:t>
      </w:r>
      <w:r>
        <w:t xml:space="preserve"> вязкостью и сжимаемостью газа</w:t>
      </w:r>
      <w:r w:rsidR="00C42850">
        <w:t xml:space="preserve"> при таком движении</w:t>
      </w:r>
      <w:r w:rsidR="00FF7A75">
        <w:t xml:space="preserve"> ещё</w:t>
      </w:r>
      <w:r>
        <w:t xml:space="preserve"> можно пренебречь. </w:t>
      </w:r>
    </w:p>
    <w:p w:rsidR="004D28F9" w:rsidRPr="00DF527D" w:rsidRDefault="004D28F9" w:rsidP="00684DA2">
      <w:pPr>
        <w:pStyle w:val="1"/>
      </w:pPr>
    </w:p>
    <w:p w:rsidR="004D28F9" w:rsidRDefault="00990FC3" w:rsidP="00684DA2">
      <w:pPr>
        <w:pStyle w:val="3"/>
      </w:pPr>
      <w:bookmarkStart w:id="23" w:name="_Toc373263410"/>
      <w:r>
        <w:t>4.3. Давление под искривлённой поверхностью жидкости.</w:t>
      </w:r>
      <w:bookmarkEnd w:id="23"/>
    </w:p>
    <w:p w:rsidR="00990FC3" w:rsidRDefault="00990FC3" w:rsidP="00684DA2">
      <w:pPr>
        <w:pStyle w:val="3"/>
      </w:pPr>
      <w:bookmarkStart w:id="24" w:name="_Toc373263411"/>
      <w:r w:rsidRPr="00990FC3">
        <w:t>Капиллярные явл</w:t>
      </w:r>
      <w:r>
        <w:t>е</w:t>
      </w:r>
      <w:r w:rsidRPr="00990FC3">
        <w:t>ния</w:t>
      </w:r>
      <w:bookmarkEnd w:id="24"/>
    </w:p>
    <w:p w:rsidR="00AA0BD4" w:rsidRDefault="00AA0BD4" w:rsidP="006E62B6">
      <w:pPr>
        <w:pStyle w:val="4"/>
        <w:spacing w:before="120"/>
      </w:pPr>
      <w:r>
        <w:t>В параграфе 4.1., рис. 4.2. мы выяснили (</w:t>
      </w:r>
      <w:r w:rsidR="00D62A64">
        <w:t>посмотрели?</w:t>
      </w:r>
      <w:r>
        <w:t>)</w:t>
      </w:r>
      <w:r w:rsidR="00D62A64">
        <w:t>, в приповер</w:t>
      </w:r>
      <w:r w:rsidR="00D62A64">
        <w:t>х</w:t>
      </w:r>
      <w:r w:rsidR="00D62A64">
        <w:t xml:space="preserve">ностном слое жидкости на молекулу действует равнодействующая сил </w:t>
      </w:r>
      <w:r w:rsidR="0031219F" w:rsidRPr="0031219F">
        <w:rPr>
          <w:position w:val="-18"/>
          <w:lang w:val="en-US"/>
        </w:rPr>
        <w:object w:dxaOrig="220" w:dyaOrig="420">
          <v:shape id="_x0000_i1349" type="#_x0000_t75" style="width:11.35pt;height:20.85pt" o:ole="">
            <v:imagedata r:id="rId625" o:title=""/>
          </v:shape>
          <o:OLEObject Type="Embed" ProgID="Equation.3" ShapeID="_x0000_i1349" DrawAspect="Content" ObjectID="_1447480025" r:id="rId626"/>
        </w:object>
      </w:r>
      <w:r w:rsidR="0031219F">
        <w:t xml:space="preserve">, направленная в внутрь жидкости </w:t>
      </w:r>
      <w:r w:rsidR="002E55F6" w:rsidRPr="0031219F">
        <w:rPr>
          <w:position w:val="-18"/>
          <w:lang w:val="en-US"/>
        </w:rPr>
        <w:object w:dxaOrig="1060" w:dyaOrig="440">
          <v:shape id="_x0000_i1350" type="#_x0000_t75" style="width:53.05pt;height:21.8pt" o:ole="">
            <v:imagedata r:id="rId627" o:title=""/>
          </v:shape>
          <o:OLEObject Type="Embed" ProgID="Equation.3" ShapeID="_x0000_i1350" DrawAspect="Content" ObjectID="_1447480026" r:id="rId628"/>
        </w:object>
      </w:r>
      <w:r w:rsidR="00BC061C">
        <w:t xml:space="preserve">; отобразим </w:t>
      </w:r>
      <w:r w:rsidR="006E62B6">
        <w:t>её</w:t>
      </w:r>
      <w:r w:rsidR="00BC061C">
        <w:t xml:space="preserve"> на </w:t>
      </w:r>
      <w:r w:rsidR="002E55F6">
        <w:t>рис. 4.8., слева.</w:t>
      </w:r>
      <w:r w:rsidR="00BC061C">
        <w:t xml:space="preserve"> </w:t>
      </w:r>
    </w:p>
    <w:p w:rsidR="00BC061C" w:rsidRPr="00014F3E" w:rsidRDefault="00445830" w:rsidP="00014F3E">
      <w:pPr>
        <w:pStyle w:val="4"/>
      </w:pPr>
      <w:r>
        <w:rPr>
          <w:noProof/>
        </w:rPr>
        <w:pict>
          <v:group id="_x0000_s60416" style="position:absolute;left:0;text-align:left;margin-left:62.35pt;margin-top:405.4pt;width:240pt;height:200.25pt;z-index:251699712;mso-wrap-distance-left:0;mso-wrap-distance-top:2.85pt;mso-wrap-distance-right:5.65pt;mso-wrap-distance-bottom:2.85pt;mso-position-horizontal-relative:page;mso-position-vertical-relative:page" coordorigin="1247,6129" coordsize="4800,4005">
            <v:shape id="_x0000_s60417" type="#_x0000_t202" style="position:absolute;left:2576;top:9586;width:1645;height:548" stroked="f">
              <v:imagedata gain="86232f"/>
              <o:lock v:ext="edit" aspectratio="t"/>
              <v:textbox style="mso-next-textbox:#_x0000_s60417">
                <w:txbxContent>
                  <w:p w:rsidR="005E2E6C" w:rsidRPr="00BD132E" w:rsidRDefault="005E2E6C" w:rsidP="00020376">
                    <w:pPr>
                      <w:rPr>
                        <w:spacing w:val="8"/>
                        <w:sz w:val="28"/>
                        <w:szCs w:val="28"/>
                      </w:rPr>
                    </w:pPr>
                    <w:r w:rsidRPr="00BD132E">
                      <w:rPr>
                        <w:spacing w:val="8"/>
                        <w:sz w:val="28"/>
                        <w:szCs w:val="28"/>
                      </w:rPr>
                      <w:t>Рис.</w:t>
                    </w:r>
                    <w:r>
                      <w:rPr>
                        <w:spacing w:val="8"/>
                        <w:sz w:val="28"/>
                        <w:szCs w:val="28"/>
                      </w:rPr>
                      <w:t xml:space="preserve"> 4.8.</w:t>
                    </w:r>
                  </w:p>
                </w:txbxContent>
              </v:textbox>
            </v:shape>
            <v:shape id="_x0000_s60418" type="#_x0000_t75" style="position:absolute;left:1247;top:6129;width:4800;height:3572;mso-wrap-distance-left:0;mso-wrap-distance-top:2.85pt;mso-wrap-distance-right:5.65pt;mso-wrap-distance-bottom:2.85pt">
              <v:imagedata r:id="rId629" o:title="img102" gain="91022f"/>
            </v:shape>
            <w10:wrap type="square" anchorx="page" anchory="page"/>
            <w10:anchorlock/>
          </v:group>
        </w:pict>
      </w:r>
      <w:r w:rsidR="00BC061C">
        <w:t xml:space="preserve">Кроме того, на молекулы поверхностного слоя действуют силы </w:t>
      </w:r>
      <w:r w:rsidR="005B6619" w:rsidRPr="005B6619">
        <w:rPr>
          <w:position w:val="-16"/>
          <w:lang w:val="en-US"/>
        </w:rPr>
        <w:object w:dxaOrig="279" w:dyaOrig="400">
          <v:shape id="_x0000_i1351" type="#_x0000_t75" style="width:14.2pt;height:20.85pt" o:ole="">
            <v:imagedata r:id="rId630" o:title=""/>
          </v:shape>
          <o:OLEObject Type="Embed" ProgID="Equation.3" ShapeID="_x0000_i1351" DrawAspect="Content" ObjectID="_1447480027" r:id="rId631"/>
        </w:object>
      </w:r>
      <w:r w:rsidR="00BC061C">
        <w:t>, лежащие в плоскости</w:t>
      </w:r>
      <w:r w:rsidR="00727497">
        <w:t xml:space="preserve">, </w:t>
      </w:r>
      <w:r w:rsidR="00727497" w:rsidRPr="00727497">
        <w:rPr>
          <w:spacing w:val="20"/>
        </w:rPr>
        <w:t>касательной</w:t>
      </w:r>
      <w:r w:rsidR="00727497">
        <w:t xml:space="preserve"> к поверхности жидкости</w:t>
      </w:r>
      <w:r w:rsidR="006E62B6">
        <w:t xml:space="preserve"> (см. рис. 4.8., справа)</w:t>
      </w:r>
      <w:r w:rsidR="00727497">
        <w:t>.</w:t>
      </w:r>
      <w:r w:rsidR="00996BA4">
        <w:t xml:space="preserve"> Эти внешние силы</w:t>
      </w:r>
      <w:r w:rsidR="005B6619">
        <w:t xml:space="preserve"> </w:t>
      </w:r>
      <w:r w:rsidR="005B6619" w:rsidRPr="005B6619">
        <w:rPr>
          <w:i/>
          <w:lang w:val="en-US"/>
        </w:rPr>
        <w:t>F</w:t>
      </w:r>
      <w:r w:rsidR="00996BA4">
        <w:t xml:space="preserve">, растягивающие плёнку, и называют </w:t>
      </w:r>
      <w:r w:rsidR="00996BA4" w:rsidRPr="00A9396D">
        <w:rPr>
          <w:spacing w:val="20"/>
        </w:rPr>
        <w:t>силами поверхностного натяж</w:t>
      </w:r>
      <w:r w:rsidR="00996BA4" w:rsidRPr="00A9396D">
        <w:rPr>
          <w:spacing w:val="20"/>
        </w:rPr>
        <w:t>е</w:t>
      </w:r>
      <w:r w:rsidR="00996BA4" w:rsidRPr="00A9396D">
        <w:rPr>
          <w:spacing w:val="20"/>
        </w:rPr>
        <w:t>ния</w:t>
      </w:r>
      <w:r w:rsidR="00996BA4">
        <w:t xml:space="preserve">. Если выделить на поверхности жидкости площадку </w:t>
      </w:r>
      <w:r w:rsidR="00996BA4">
        <w:rPr>
          <w:lang w:val="en-US"/>
        </w:rPr>
        <w:t>S</w:t>
      </w:r>
      <w:r w:rsidR="00996BA4">
        <w:t>, рис. 4.8.</w:t>
      </w:r>
      <w:r w:rsidR="00A9396D">
        <w:t>, справа (внизу), то силы</w:t>
      </w:r>
      <w:r w:rsidR="005B6619" w:rsidRPr="005B6619">
        <w:t xml:space="preserve"> </w:t>
      </w:r>
      <w:r w:rsidR="005B6619" w:rsidRPr="005B6619">
        <w:rPr>
          <w:i/>
          <w:lang w:val="en-US"/>
        </w:rPr>
        <w:t>F</w:t>
      </w:r>
      <w:r w:rsidR="00A9396D">
        <w:t>, напра</w:t>
      </w:r>
      <w:r w:rsidR="00A9396D">
        <w:t>в</w:t>
      </w:r>
      <w:r w:rsidR="00A9396D">
        <w:t>ленные наружу, являются внешними силами; они перпендикулярны п</w:t>
      </w:r>
      <w:r w:rsidR="00A9396D">
        <w:t>е</w:t>
      </w:r>
      <w:r w:rsidR="00A9396D">
        <w:t xml:space="preserve">риметру площадки </w:t>
      </w:r>
      <w:r w:rsidR="00A9396D">
        <w:rPr>
          <w:lang w:val="en-US"/>
        </w:rPr>
        <w:t>S</w:t>
      </w:r>
      <w:r w:rsidR="00A9396D">
        <w:t xml:space="preserve"> и </w:t>
      </w:r>
      <w:r w:rsidR="00A9396D" w:rsidRPr="00A9396D">
        <w:rPr>
          <w:spacing w:val="20"/>
        </w:rPr>
        <w:t>касательные к поверхности жидкости</w:t>
      </w:r>
      <w:r w:rsidR="00A9396D">
        <w:t xml:space="preserve">. </w:t>
      </w:r>
      <w:r w:rsidR="00014F3E">
        <w:t xml:space="preserve">Для всех молекул, лежащих внутри площадки </w:t>
      </w:r>
      <w:r w:rsidR="00014F3E">
        <w:rPr>
          <w:lang w:val="en-US"/>
        </w:rPr>
        <w:t>S</w:t>
      </w:r>
      <w:r w:rsidR="00014F3E">
        <w:t xml:space="preserve">, все эти силы </w:t>
      </w:r>
      <w:r w:rsidR="00014F3E" w:rsidRPr="0031219F">
        <w:rPr>
          <w:position w:val="-18"/>
          <w:lang w:val="en-US"/>
        </w:rPr>
        <w:object w:dxaOrig="260" w:dyaOrig="420">
          <v:shape id="_x0000_i1352" type="#_x0000_t75" style="width:13.25pt;height:20.85pt" o:ole="">
            <v:imagedata r:id="rId632" o:title=""/>
          </v:shape>
          <o:OLEObject Type="Embed" ProgID="Equation.3" ShapeID="_x0000_i1352" DrawAspect="Content" ObjectID="_1447480028" r:id="rId633"/>
        </w:object>
      </w:r>
      <w:r w:rsidR="00014F3E">
        <w:t xml:space="preserve"> взаимно уравн</w:t>
      </w:r>
      <w:r w:rsidR="00014F3E">
        <w:t>о</w:t>
      </w:r>
      <w:r w:rsidR="00014F3E">
        <w:t xml:space="preserve">вешиваются. </w:t>
      </w:r>
    </w:p>
    <w:p w:rsidR="00145BC3" w:rsidRDefault="0006031B" w:rsidP="00014F3E">
      <w:pPr>
        <w:pStyle w:val="4"/>
      </w:pPr>
      <w:r>
        <w:t>Всё сказанное об особых условиях, в которых находятся молекулы п</w:t>
      </w:r>
      <w:r>
        <w:t>о</w:t>
      </w:r>
      <w:r>
        <w:t>верхностного слоя жидкости, в целом относится и к твёрдым телам. Сл</w:t>
      </w:r>
      <w:r>
        <w:t>е</w:t>
      </w:r>
      <w:r>
        <w:t>довательно, твёрдые тела, как и жидкости, обладают поверхностным нат</w:t>
      </w:r>
      <w:r>
        <w:t>я</w:t>
      </w:r>
      <w:r>
        <w:t>жением. Следует ожидать, если жидкость имеет границу с твёрдым телом, то эта система, с учётом сил межмолекулярного взаимодействия, приним</w:t>
      </w:r>
      <w:r>
        <w:t>а</w:t>
      </w:r>
      <w:r>
        <w:t xml:space="preserve">ет конфигурацию, соответствующую минимуму суммарной потенциальной энергии; поверхностной, с учётом и поля сил тяжести. В частности, это </w:t>
      </w:r>
      <w:r w:rsidR="0016466B">
        <w:lastRenderedPageBreak/>
        <w:t>проявляе</w:t>
      </w:r>
      <w:r>
        <w:t xml:space="preserve">тся </w:t>
      </w:r>
      <w:r w:rsidR="0016466B">
        <w:t xml:space="preserve">на </w:t>
      </w:r>
      <w:r w:rsidR="0016466B" w:rsidRPr="001F79C2">
        <w:rPr>
          <w:spacing w:val="30"/>
        </w:rPr>
        <w:t>искривлении</w:t>
      </w:r>
      <w:r w:rsidR="0016466B">
        <w:t xml:space="preserve"> поверхности жидкости; явление смачивания (не</w:t>
      </w:r>
      <w:r w:rsidR="004E2E70">
        <w:t xml:space="preserve"> </w:t>
      </w:r>
      <w:r w:rsidR="0016466B">
        <w:t>смачивани</w:t>
      </w:r>
      <w:r w:rsidR="005B6619">
        <w:t>я</w:t>
      </w:r>
      <w:r w:rsidR="00922E48">
        <w:t xml:space="preserve">, </w:t>
      </w:r>
      <w:r w:rsidR="004E2E70">
        <w:t xml:space="preserve">например, </w:t>
      </w:r>
      <w:r w:rsidR="00922E48">
        <w:t>ртуть</w:t>
      </w:r>
      <w:r w:rsidR="0016466B">
        <w:t>).</w:t>
      </w:r>
    </w:p>
    <w:p w:rsidR="00C85E33" w:rsidRDefault="00FF7EA8" w:rsidP="00C1115E">
      <w:pPr>
        <w:pStyle w:val="4"/>
      </w:pPr>
      <w:r>
        <w:t>Под искривлённой поверхностью жидкости помимо внутреннего да</w:t>
      </w:r>
      <w:r>
        <w:t>в</w:t>
      </w:r>
      <w:r>
        <w:t>ления силы поверхностного натяжения создают дополнительное давление на жидкость</w:t>
      </w:r>
      <w:r w:rsidR="00C85E33">
        <w:t>.</w:t>
      </w:r>
      <w:r w:rsidR="00AA0BD4">
        <w:t xml:space="preserve"> </w:t>
      </w:r>
      <w:r w:rsidR="00014F3E">
        <w:t>Оно прибавляется</w:t>
      </w:r>
      <w:r w:rsidR="005275AC">
        <w:t xml:space="preserve"> к давлению, созданному поверхностным слоем</w:t>
      </w:r>
      <w:r w:rsidR="00980243">
        <w:t>,</w:t>
      </w:r>
      <w:r w:rsidR="00014F3E">
        <w:t xml:space="preserve"> или вычитается </w:t>
      </w:r>
      <w:r w:rsidR="005275AC">
        <w:t>из него. Кстати, давление</w:t>
      </w:r>
      <w:r w:rsidR="0012560A">
        <w:t>,</w:t>
      </w:r>
      <w:r w:rsidR="005275AC">
        <w:t xml:space="preserve"> создаваемое поверхнос</w:t>
      </w:r>
      <w:r w:rsidR="005275AC">
        <w:t>т</w:t>
      </w:r>
      <w:r w:rsidR="005275AC">
        <w:t>ным слоем воды ~ 1,7</w:t>
      </w:r>
      <w:r w:rsidR="005275AC">
        <w:sym w:font="Symbol" w:char="F0D7"/>
      </w:r>
      <w:r w:rsidR="005275AC">
        <w:t>10</w:t>
      </w:r>
      <w:r w:rsidR="005275AC">
        <w:rPr>
          <w:vertAlign w:val="superscript"/>
        </w:rPr>
        <w:t>9</w:t>
      </w:r>
      <w:r w:rsidR="005275AC">
        <w:t xml:space="preserve"> Па, что значительно превышает давление атм</w:t>
      </w:r>
      <w:r w:rsidR="005275AC">
        <w:t>о</w:t>
      </w:r>
      <w:r w:rsidR="005275AC">
        <w:t>сферы</w:t>
      </w:r>
      <w:r w:rsidR="006C3A01">
        <w:t>; поэтому все жидкости уже сильно сжаты внутренними молекуля</w:t>
      </w:r>
      <w:r w:rsidR="006C3A01">
        <w:t>р</w:t>
      </w:r>
      <w:r w:rsidR="006C3A01">
        <w:t>ными силами</w:t>
      </w:r>
      <w:r w:rsidR="005275AC">
        <w:t>.</w:t>
      </w:r>
      <w:r w:rsidR="006C3A01">
        <w:t xml:space="preserve"> Чтобы вызвать дополнительное уменьшение их объёма</w:t>
      </w:r>
      <w:r w:rsidR="005B6619">
        <w:t>, сжать</w:t>
      </w:r>
      <w:r w:rsidR="006C3A01">
        <w:t>, требуется приложить очень большое внешнее давление. (Вспомните неудачн</w:t>
      </w:r>
      <w:r w:rsidR="005B6619">
        <w:t>ы</w:t>
      </w:r>
      <w:r w:rsidR="006C3A01">
        <w:t xml:space="preserve">е </w:t>
      </w:r>
      <w:r w:rsidR="005B6619">
        <w:t>прыжки</w:t>
      </w:r>
      <w:r w:rsidR="006C3A01">
        <w:t xml:space="preserve"> в воду в детские г</w:t>
      </w:r>
      <w:r w:rsidR="006C3A01">
        <w:t>о</w:t>
      </w:r>
      <w:r w:rsidR="006C3A01">
        <w:t>ды</w:t>
      </w:r>
      <w:r w:rsidR="00F47CBD">
        <w:t xml:space="preserve">; </w:t>
      </w:r>
      <w:r w:rsidR="005B6619">
        <w:t>«нежная»</w:t>
      </w:r>
      <w:r w:rsidR="00F47CBD">
        <w:t xml:space="preserve"> при умывании вода, бол</w:t>
      </w:r>
      <w:r w:rsidR="00F47CBD">
        <w:t>ь</w:t>
      </w:r>
      <w:r w:rsidR="00F47CBD">
        <w:t>но жалит при взаимодействии с нею за малый промежуток времени.</w:t>
      </w:r>
      <w:r w:rsidR="006C3A01">
        <w:t>)</w:t>
      </w:r>
      <w:r w:rsidR="00B62088">
        <w:t xml:space="preserve"> </w:t>
      </w:r>
    </w:p>
    <w:p w:rsidR="00980243" w:rsidRPr="00E82506" w:rsidRDefault="00445830" w:rsidP="00C1115E">
      <w:pPr>
        <w:pStyle w:val="4"/>
      </w:pPr>
      <w:r>
        <w:rPr>
          <w:noProof/>
        </w:rPr>
        <w:pict>
          <v:group id="_x0000_s1923" style="position:absolute;left:0;text-align:left;margin-left:62.35pt;margin-top:221.15pt;width:210.4pt;height:155.1pt;z-index:251672064;mso-wrap-distance-left:0;mso-wrap-distance-right:11.35pt;mso-wrap-distance-bottom:2.85pt;mso-position-horizontal-relative:page;mso-position-vertical-relative:page" coordorigin="1247,4434" coordsize="4208,3102" o:allowincell="f">
            <v:shape id="_x0000_s1919" type="#_x0000_t75" style="position:absolute;left:1247;top:4434;width:4208;height:2843;mso-wrap-distance-left:0;mso-wrap-distance-top:2.85pt;mso-wrap-distance-right:8.5pt;mso-wrap-distance-bottom:2.85pt;mso-position-horizontal-relative:page;mso-position-vertical-relative:page">
              <v:imagedata r:id="rId634" o:title="img107" gain="84021f"/>
            </v:shape>
            <v:shape id="_x0000_s1922" type="#_x0000_t202" style="position:absolute;left:3624;top:7068;width:1405;height:468;mso-wrap-distance-left:0;mso-wrap-distance-right:0;mso-position-horizontal-relative:page;mso-position-vertical-relative:page" stroked="f">
              <v:textbox style="mso-next-textbox:#_x0000_s1922">
                <w:txbxContent>
                  <w:p w:rsidR="005E2E6C" w:rsidRPr="003E1E3B" w:rsidRDefault="005E2E6C">
                    <w:pPr>
                      <w:rPr>
                        <w:spacing w:val="8"/>
                        <w:sz w:val="28"/>
                        <w:szCs w:val="28"/>
                      </w:rPr>
                    </w:pPr>
                    <w:r>
                      <w:rPr>
                        <w:spacing w:val="8"/>
                        <w:sz w:val="28"/>
                        <w:szCs w:val="28"/>
                      </w:rPr>
                      <w:t>Рис. 4.9.</w:t>
                    </w:r>
                  </w:p>
                </w:txbxContent>
              </v:textbox>
            </v:shape>
            <w10:wrap type="square" anchorx="page" anchory="page"/>
            <w10:anchorlock/>
          </v:group>
        </w:pict>
      </w:r>
      <w:r w:rsidR="00980243">
        <w:t xml:space="preserve">Рассмотрим поверхность жидкости, имеющую форму сферы радиуса </w:t>
      </w:r>
      <w:r w:rsidR="00980243" w:rsidRPr="00086FBA">
        <w:rPr>
          <w:i/>
          <w:lang w:val="en-US"/>
        </w:rPr>
        <w:t>R</w:t>
      </w:r>
      <w:r w:rsidR="00980243">
        <w:t>, н</w:t>
      </w:r>
      <w:r w:rsidR="00980243">
        <w:t>а</w:t>
      </w:r>
      <w:r w:rsidR="00980243">
        <w:t xml:space="preserve">пример, мыльный пузырь; выделим на этой поверхности площадку </w:t>
      </w:r>
      <w:r w:rsidR="00980243">
        <w:rPr>
          <w:lang w:val="en-US"/>
        </w:rPr>
        <w:t>S</w:t>
      </w:r>
      <w:r w:rsidR="00980243">
        <w:t>, опира</w:t>
      </w:r>
      <w:r w:rsidR="00980243">
        <w:t>ю</w:t>
      </w:r>
      <w:r w:rsidR="00980243">
        <w:t xml:space="preserve">щуюся на основание </w:t>
      </w:r>
      <w:r w:rsidR="00086FBA">
        <w:t xml:space="preserve">площадью </w:t>
      </w:r>
      <w:r w:rsidR="00980243" w:rsidRPr="00073874">
        <w:rPr>
          <w:position w:val="-12"/>
        </w:rPr>
        <w:object w:dxaOrig="320" w:dyaOrig="360">
          <v:shape id="_x0000_i1353" type="#_x0000_t75" style="width:16.1pt;height:18pt" o:ole="">
            <v:imagedata r:id="rId635" o:title=""/>
          </v:shape>
          <o:OLEObject Type="Embed" ProgID="Equation.3" ShapeID="_x0000_i1353" DrawAspect="Content" ObjectID="_1447480029" r:id="rId636"/>
        </w:object>
      </w:r>
      <w:r w:rsidR="00086FBA">
        <w:t>;</w:t>
      </w:r>
      <w:r w:rsidR="00980243">
        <w:t xml:space="preserve"> р</w:t>
      </w:r>
      <w:r w:rsidR="00980243">
        <w:t>а</w:t>
      </w:r>
      <w:r w:rsidR="00980243">
        <w:t>диус</w:t>
      </w:r>
      <w:r w:rsidR="00086FBA">
        <w:t xml:space="preserve"> основания</w:t>
      </w:r>
      <w:r w:rsidR="00980243">
        <w:t xml:space="preserve"> </w:t>
      </w:r>
      <w:r w:rsidR="00451607" w:rsidRPr="00451607">
        <w:rPr>
          <w:position w:val="-6"/>
        </w:rPr>
        <w:object w:dxaOrig="1340" w:dyaOrig="300">
          <v:shape id="_x0000_i1354" type="#_x0000_t75" style="width:66.3pt;height:15.15pt" o:ole="">
            <v:imagedata r:id="rId637" o:title=""/>
          </v:shape>
          <o:OLEObject Type="Embed" ProgID="Equation.3" ShapeID="_x0000_i1354" DrawAspect="Content" ObjectID="_1447480030" r:id="rId638"/>
        </w:object>
      </w:r>
      <w:r w:rsidR="00451607">
        <w:t xml:space="preserve"> (</w:t>
      </w:r>
      <w:r w:rsidR="00F57AEE">
        <w:t xml:space="preserve">см. </w:t>
      </w:r>
      <w:r w:rsidR="00451607">
        <w:t xml:space="preserve">рис. 4.9.). </w:t>
      </w:r>
      <w:r w:rsidR="000F0EA8">
        <w:t>Силы поверхностного натяжения</w:t>
      </w:r>
      <w:r w:rsidR="00093957">
        <w:t xml:space="preserve"> </w:t>
      </w:r>
      <w:r w:rsidR="007511F6" w:rsidRPr="00093957">
        <w:rPr>
          <w:position w:val="-4"/>
        </w:rPr>
        <w:object w:dxaOrig="279" w:dyaOrig="279">
          <v:shape id="_x0000_i1355" type="#_x0000_t75" style="width:14.2pt;height:14.2pt" o:ole="">
            <v:imagedata r:id="rId639" o:title=""/>
          </v:shape>
          <o:OLEObject Type="Embed" ProgID="Equation.3" ShapeID="_x0000_i1355" DrawAspect="Content" ObjectID="_1447480031" r:id="rId640"/>
        </w:object>
      </w:r>
      <w:r w:rsidR="000F0EA8">
        <w:t xml:space="preserve">, действующие по периметру площадки </w:t>
      </w:r>
      <w:r w:rsidR="000F0EA8">
        <w:rPr>
          <w:lang w:val="en-US"/>
        </w:rPr>
        <w:t>S</w:t>
      </w:r>
      <w:r w:rsidR="007511F6">
        <w:t xml:space="preserve"> (рис. 4.9.)</w:t>
      </w:r>
      <w:r w:rsidR="000F0EA8">
        <w:t>, создают равнодействующую</w:t>
      </w:r>
      <w:r w:rsidR="007511F6">
        <w:t xml:space="preserve"> </w:t>
      </w:r>
      <w:r w:rsidR="007511F6" w:rsidRPr="00BC17DF">
        <w:rPr>
          <w:position w:val="-12"/>
          <w:lang w:val="en-US"/>
        </w:rPr>
        <w:object w:dxaOrig="340" w:dyaOrig="360">
          <v:shape id="_x0000_i1356" type="#_x0000_t75" style="width:17.05pt;height:18pt" o:ole="">
            <v:imagedata r:id="rId641" o:title=""/>
          </v:shape>
          <o:OLEObject Type="Embed" ProgID="Equation.3" ShapeID="_x0000_i1356" DrawAspect="Content" ObjectID="_1447480032" r:id="rId642"/>
        </w:object>
      </w:r>
      <w:r w:rsidR="007511F6">
        <w:t>,</w:t>
      </w:r>
      <w:r w:rsidR="007511F6" w:rsidRPr="007511F6">
        <w:t xml:space="preserve"> </w:t>
      </w:r>
      <w:r w:rsidR="007511F6">
        <w:t>перпенд</w:t>
      </w:r>
      <w:r w:rsidR="007511F6">
        <w:t>и</w:t>
      </w:r>
      <w:r w:rsidR="007511F6">
        <w:t xml:space="preserve">кулярную основанию </w:t>
      </w:r>
      <w:r w:rsidR="007511F6" w:rsidRPr="00073874">
        <w:rPr>
          <w:position w:val="-12"/>
        </w:rPr>
        <w:object w:dxaOrig="320" w:dyaOrig="360">
          <v:shape id="_x0000_i1357" type="#_x0000_t75" style="width:16.1pt;height:18pt" o:ole="">
            <v:imagedata r:id="rId635" o:title=""/>
          </v:shape>
          <o:OLEObject Type="Embed" ProgID="Equation.3" ShapeID="_x0000_i1357" DrawAspect="Content" ObjectID="_1447480033" r:id="rId643"/>
        </w:object>
      </w:r>
      <w:r w:rsidR="007511F6">
        <w:t xml:space="preserve"> и равную</w:t>
      </w:r>
      <w:r w:rsidR="00BC17DF">
        <w:t xml:space="preserve"> </w:t>
      </w:r>
      <w:r w:rsidR="00BC17DF" w:rsidRPr="00BC17DF">
        <w:rPr>
          <w:position w:val="-12"/>
          <w:lang w:val="en-US"/>
        </w:rPr>
        <w:object w:dxaOrig="1980" w:dyaOrig="360">
          <v:shape id="_x0000_i1358" type="#_x0000_t75" style="width:99.45pt;height:18pt" o:ole="">
            <v:imagedata r:id="rId644" o:title=""/>
          </v:shape>
          <o:OLEObject Type="Embed" ProgID="Equation.3" ShapeID="_x0000_i1358" DrawAspect="Content" ObjectID="_1447480034" r:id="rId645"/>
        </w:object>
      </w:r>
      <w:r w:rsidR="0012560A">
        <w:t>. С</w:t>
      </w:r>
      <w:r w:rsidR="00BC17DF">
        <w:t xml:space="preserve">оставляющие </w:t>
      </w:r>
      <w:r w:rsidR="00093957" w:rsidRPr="00093957">
        <w:rPr>
          <w:position w:val="-4"/>
        </w:rPr>
        <w:object w:dxaOrig="340" w:dyaOrig="380">
          <v:shape id="_x0000_i1359" type="#_x0000_t75" style="width:17.05pt;height:18.95pt" o:ole="">
            <v:imagedata r:id="rId646" o:title=""/>
          </v:shape>
          <o:OLEObject Type="Embed" ProgID="Equation.3" ShapeID="_x0000_i1359" DrawAspect="Content" ObjectID="_1447480035" r:id="rId647"/>
        </w:object>
      </w:r>
      <w:r w:rsidR="00BC17DF">
        <w:t xml:space="preserve"> силы</w:t>
      </w:r>
      <w:r w:rsidR="00093957" w:rsidRPr="00093957">
        <w:t xml:space="preserve"> </w:t>
      </w:r>
      <w:r w:rsidR="00093957">
        <w:t>повер</w:t>
      </w:r>
      <w:r w:rsidR="00093957">
        <w:t>х</w:t>
      </w:r>
      <w:r w:rsidR="00093957">
        <w:t>ностного натяжения</w:t>
      </w:r>
      <w:r w:rsidR="006A6FB2">
        <w:t xml:space="preserve"> </w:t>
      </w:r>
      <w:r w:rsidR="006A6FB2" w:rsidRPr="00093957">
        <w:rPr>
          <w:position w:val="-4"/>
        </w:rPr>
        <w:object w:dxaOrig="279" w:dyaOrig="279">
          <v:shape id="_x0000_i1360" type="#_x0000_t75" style="width:14.2pt;height:14.2pt" o:ole="">
            <v:imagedata r:id="rId639" o:title=""/>
          </v:shape>
          <o:OLEObject Type="Embed" ProgID="Equation.3" ShapeID="_x0000_i1360" DrawAspect="Content" ObjectID="_1447480036" r:id="rId648"/>
        </w:object>
      </w:r>
      <w:r w:rsidR="00093957">
        <w:t xml:space="preserve"> в сумме да</w:t>
      </w:r>
      <w:r w:rsidR="0012560A">
        <w:t>ю</w:t>
      </w:r>
      <w:r w:rsidR="00093957">
        <w:t>т нуль</w:t>
      </w:r>
      <w:r w:rsidR="00F57AEE">
        <w:t xml:space="preserve"> (почему? Нарисуйте вид сверху, поможет)</w:t>
      </w:r>
      <w:r w:rsidR="00093957">
        <w:t>.</w:t>
      </w:r>
      <w:r w:rsidR="005A54F3">
        <w:t xml:space="preserve"> </w:t>
      </w:r>
      <w:r w:rsidR="000A3B28">
        <w:t>Учитывая, что давление равно силе приходящейся на единицу площади, т</w:t>
      </w:r>
      <w:r w:rsidR="00E82506">
        <w:t xml:space="preserve">.е., </w:t>
      </w:r>
      <w:r w:rsidR="001B5A8A" w:rsidRPr="001B5A8A">
        <w:rPr>
          <w:position w:val="-12"/>
          <w:lang w:val="en-US"/>
        </w:rPr>
        <w:object w:dxaOrig="1359" w:dyaOrig="360">
          <v:shape id="_x0000_i1361" type="#_x0000_t75" style="width:68.2pt;height:18pt" o:ole="">
            <v:imagedata r:id="rId649" o:title=""/>
          </v:shape>
          <o:OLEObject Type="Embed" ProgID="Equation.3" ShapeID="_x0000_i1361" DrawAspect="Content" ObjectID="_1447480037" r:id="rId650"/>
        </w:object>
      </w:r>
      <w:r w:rsidR="00070EC8">
        <w:t>,</w:t>
      </w:r>
      <w:r w:rsidR="001B5A8A">
        <w:t xml:space="preserve"> </w:t>
      </w:r>
      <w:r w:rsidR="00E82506">
        <w:t xml:space="preserve">для дополнительного </w:t>
      </w:r>
      <w:r w:rsidR="00E82506" w:rsidRPr="00070EC8">
        <w:rPr>
          <w:spacing w:val="20"/>
        </w:rPr>
        <w:t>давления</w:t>
      </w:r>
      <w:r w:rsidR="00E82506">
        <w:t xml:space="preserve"> на жидкость</w:t>
      </w:r>
      <w:r w:rsidR="00E82506" w:rsidRPr="00E82506">
        <w:t xml:space="preserve"> </w:t>
      </w:r>
      <w:r w:rsidR="00E82506">
        <w:t xml:space="preserve">от сил поверхностного натяжения, </w:t>
      </w:r>
      <w:r w:rsidR="00E82506" w:rsidRPr="00070EC8">
        <w:rPr>
          <w:spacing w:val="20"/>
        </w:rPr>
        <w:t>обусловле</w:t>
      </w:r>
      <w:r w:rsidR="00E82506" w:rsidRPr="00070EC8">
        <w:rPr>
          <w:spacing w:val="20"/>
        </w:rPr>
        <w:t>н</w:t>
      </w:r>
      <w:r w:rsidR="00E82506" w:rsidRPr="00070EC8">
        <w:rPr>
          <w:spacing w:val="20"/>
        </w:rPr>
        <w:t>ного</w:t>
      </w:r>
      <w:r w:rsidR="00E82506">
        <w:t xml:space="preserve"> кривизной поверхности, получим</w:t>
      </w:r>
      <w:r w:rsidR="001B5A8A">
        <w:t xml:space="preserve"> анал</w:t>
      </w:r>
      <w:r w:rsidR="001B5A8A">
        <w:t>и</w:t>
      </w:r>
      <w:r w:rsidR="001B5A8A">
        <w:t xml:space="preserve">тическое </w:t>
      </w:r>
      <w:r w:rsidR="00E82506">
        <w:t xml:space="preserve">выражение </w:t>
      </w:r>
      <w:r w:rsidR="00070EC8" w:rsidRPr="000A3B28">
        <w:rPr>
          <w:position w:val="-42"/>
          <w:lang w:val="en-US"/>
        </w:rPr>
        <w:object w:dxaOrig="4800" w:dyaOrig="920">
          <v:shape id="_x0000_i1362" type="#_x0000_t75" style="width:240.65pt;height:45.45pt" o:ole="">
            <v:imagedata r:id="rId651" o:title=""/>
          </v:shape>
          <o:OLEObject Type="Embed" ProgID="Equation.3" ShapeID="_x0000_i1362" DrawAspect="Content" ObjectID="_1447480038" r:id="rId652"/>
        </w:object>
      </w:r>
      <w:r w:rsidR="00E82506">
        <w:t xml:space="preserve">. </w:t>
      </w:r>
    </w:p>
    <w:p w:rsidR="00990FC3" w:rsidRDefault="00445830" w:rsidP="00C1115E">
      <w:pPr>
        <w:pStyle w:val="4"/>
      </w:pPr>
      <w:r>
        <w:rPr>
          <w:noProof/>
        </w:rPr>
        <w:pict>
          <v:group id="_x0000_s1928" style="position:absolute;left:0;text-align:left;margin-left:371.4pt;margin-top:495.9pt;width:172.15pt;height:238.45pt;z-index:251673088;mso-wrap-distance-left:5.65pt;mso-wrap-distance-top:2.85pt;mso-wrap-distance-right:0;mso-wrap-distance-bottom:2.85pt;mso-position-horizontal-relative:page;mso-position-vertical-relative:page" coordorigin="7428,10047" coordsize="3443,4769">
            <v:shape id="_x0000_s1924" type="#_x0000_t75" style="position:absolute;left:7598;top:10047;width:3273;height:4769;mso-wrap-distance-left:5.65pt;mso-wrap-distance-top:2.85pt;mso-wrap-distance-right:0;mso-wrap-distance-bottom:2.85pt;mso-position-horizontal-relative:page;mso-position-vertical-relative:page">
              <v:imagedata r:id="rId653" o:title="img108" gain="84021f"/>
            </v:shape>
            <v:shape id="_x0000_s1927" type="#_x0000_t202" style="position:absolute;left:7428;top:13809;width:1528;height:471;mso-wrap-distance-left:0;mso-wrap-distance-right:0;mso-position-horizontal-relative:page;mso-position-vertical-relative:page" stroked="f">
              <v:textbox style="mso-next-textbox:#_x0000_s1927">
                <w:txbxContent>
                  <w:p w:rsidR="005E2E6C" w:rsidRPr="00ED6759" w:rsidRDefault="005E2E6C">
                    <w:pPr>
                      <w:rPr>
                        <w:spacing w:val="8"/>
                        <w:sz w:val="28"/>
                        <w:szCs w:val="28"/>
                      </w:rPr>
                    </w:pPr>
                    <w:r>
                      <w:rPr>
                        <w:spacing w:val="8"/>
                        <w:sz w:val="28"/>
                        <w:szCs w:val="28"/>
                      </w:rPr>
                      <w:t>Рис. 4.10.</w:t>
                    </w:r>
                  </w:p>
                </w:txbxContent>
              </v:textbox>
            </v:shape>
            <w10:wrap type="square" anchorx="page" anchory="page"/>
            <w10:anchorlock/>
          </v:group>
        </w:pict>
      </w:r>
      <w:r w:rsidR="00070EC8">
        <w:t xml:space="preserve">Здесь уместно заметить, через нормаль к поверхности </w:t>
      </w:r>
      <w:r w:rsidR="00070EC8">
        <w:rPr>
          <w:lang w:val="en-US"/>
        </w:rPr>
        <w:t>S</w:t>
      </w:r>
      <w:r w:rsidR="00070EC8">
        <w:t xml:space="preserve"> можно провести множество ра</w:t>
      </w:r>
      <w:r w:rsidR="00070EC8">
        <w:t>с</w:t>
      </w:r>
      <w:r w:rsidR="00070EC8">
        <w:t>секающих плоскостей. Линии пересечения этих пло</w:t>
      </w:r>
      <w:r w:rsidR="00070EC8">
        <w:t>с</w:t>
      </w:r>
      <w:r w:rsidR="00070EC8">
        <w:t xml:space="preserve">костей с поверхностью </w:t>
      </w:r>
      <w:r w:rsidR="00070EC8">
        <w:rPr>
          <w:lang w:val="en-US"/>
        </w:rPr>
        <w:t>S</w:t>
      </w:r>
      <w:r w:rsidR="00070EC8">
        <w:t xml:space="preserve"> будут иметь в окрестности точки, к которой про</w:t>
      </w:r>
      <w:r w:rsidR="002C409F">
        <w:t xml:space="preserve">ведена нормаль </w:t>
      </w:r>
      <w:r w:rsidR="002C409F" w:rsidRPr="002C409F">
        <w:rPr>
          <w:b/>
          <w:i/>
          <w:lang w:val="en-US"/>
        </w:rPr>
        <w:t>n</w:t>
      </w:r>
      <w:r w:rsidR="002C409F">
        <w:t>,</w:t>
      </w:r>
      <w:r w:rsidR="002C409F" w:rsidRPr="002C409F">
        <w:t xml:space="preserve"> </w:t>
      </w:r>
      <w:r w:rsidR="002C409F">
        <w:t>какие-то радиусы кривизны (рис. 4.10.). Из множества возможных радиусов кр</w:t>
      </w:r>
      <w:r w:rsidR="002C409F">
        <w:t>и</w:t>
      </w:r>
      <w:r w:rsidR="002C409F">
        <w:t>визны выделяются два – минимальный</w:t>
      </w:r>
      <w:r w:rsidR="00F8174E">
        <w:t xml:space="preserve"> </w:t>
      </w:r>
      <w:r w:rsidR="00F8174E" w:rsidRPr="002C409F">
        <w:rPr>
          <w:position w:val="-18"/>
        </w:rPr>
        <w:object w:dxaOrig="300" w:dyaOrig="420">
          <v:shape id="_x0000_i1363" type="#_x0000_t75" style="width:15.15pt;height:20.85pt" o:ole="">
            <v:imagedata r:id="rId654" o:title=""/>
          </v:shape>
          <o:OLEObject Type="Embed" ProgID="Equation.3" ShapeID="_x0000_i1363" DrawAspect="Content" ObjectID="_1447480039" r:id="rId655"/>
        </w:object>
      </w:r>
      <w:r w:rsidR="002C409F">
        <w:t xml:space="preserve"> и максимальный</w:t>
      </w:r>
      <w:r w:rsidR="00F8174E">
        <w:t xml:space="preserve"> </w:t>
      </w:r>
      <w:r w:rsidR="00F8174E" w:rsidRPr="002C409F">
        <w:rPr>
          <w:position w:val="-18"/>
        </w:rPr>
        <w:object w:dxaOrig="340" w:dyaOrig="420">
          <v:shape id="_x0000_i1364" type="#_x0000_t75" style="width:17.05pt;height:20.85pt" o:ole="">
            <v:imagedata r:id="rId656" o:title=""/>
          </v:shape>
          <o:OLEObject Type="Embed" ProgID="Equation.3" ShapeID="_x0000_i1364" DrawAspect="Content" ObjectID="_1447480040" r:id="rId657"/>
        </w:object>
      </w:r>
      <w:r w:rsidR="002C409F">
        <w:t>; они лежат во взаимно пе</w:t>
      </w:r>
      <w:r w:rsidR="002C409F">
        <w:t>р</w:t>
      </w:r>
      <w:r w:rsidR="002C409F">
        <w:t xml:space="preserve">пендикулярных плоскостях и называются главными радиусами кривизны </w:t>
      </w:r>
      <w:r w:rsidR="002C409F">
        <w:lastRenderedPageBreak/>
        <w:t xml:space="preserve">поверхности </w:t>
      </w:r>
      <w:r w:rsidR="002C409F">
        <w:rPr>
          <w:lang w:val="en-US"/>
        </w:rPr>
        <w:t>S</w:t>
      </w:r>
      <w:r w:rsidR="002C409F" w:rsidRPr="002C409F">
        <w:t xml:space="preserve"> </w:t>
      </w:r>
      <w:r w:rsidR="002C409F">
        <w:t>в данной её точке</w:t>
      </w:r>
      <w:r w:rsidR="00F8174E">
        <w:t xml:space="preserve"> (рис. 4.10.). Точное выражение для д</w:t>
      </w:r>
      <w:r w:rsidR="00F8174E">
        <w:t>о</w:t>
      </w:r>
      <w:r w:rsidR="00F8174E">
        <w:t>полнительного давления под искри</w:t>
      </w:r>
      <w:r w:rsidR="00F8174E">
        <w:t>в</w:t>
      </w:r>
      <w:r w:rsidR="00F8174E">
        <w:t xml:space="preserve">лённой поверхностью </w:t>
      </w:r>
      <w:r w:rsidR="00D517F8">
        <w:t xml:space="preserve">жидкости </w:t>
      </w:r>
      <w:r w:rsidR="00F8174E">
        <w:t xml:space="preserve">любой формы </w:t>
      </w:r>
      <w:r w:rsidR="004E6D89">
        <w:t>вывел</w:t>
      </w:r>
      <w:r w:rsidR="00F8174E">
        <w:t xml:space="preserve"> француз</w:t>
      </w:r>
      <w:r w:rsidR="00C16421">
        <w:t>с</w:t>
      </w:r>
      <w:r w:rsidR="00F8174E">
        <w:t>ки</w:t>
      </w:r>
      <w:r w:rsidR="004E6D89">
        <w:t>й</w:t>
      </w:r>
      <w:r w:rsidR="00F8174E">
        <w:t xml:space="preserve"> матем</w:t>
      </w:r>
      <w:r w:rsidR="00F8174E">
        <w:t>а</w:t>
      </w:r>
      <w:r w:rsidR="00F8174E">
        <w:t>тик и физик Лаплас</w:t>
      </w:r>
      <w:r w:rsidR="00C16421">
        <w:t xml:space="preserve"> в 1805 г</w:t>
      </w:r>
      <w:r w:rsidR="004E6D89">
        <w:t>оду. Оно может быть</w:t>
      </w:r>
      <w:r w:rsidR="00C16421">
        <w:t xml:space="preserve"> </w:t>
      </w:r>
      <w:r w:rsidR="004E6D89">
        <w:t>представлено</w:t>
      </w:r>
      <w:r w:rsidR="00C16421">
        <w:t xml:space="preserve"> </w:t>
      </w:r>
      <w:r w:rsidR="004E6D89">
        <w:t>в</w:t>
      </w:r>
      <w:r w:rsidR="00C16421">
        <w:t xml:space="preserve"> вид</w:t>
      </w:r>
      <w:r w:rsidR="004E6D89">
        <w:t>е</w:t>
      </w:r>
      <w:r w:rsidR="00C16421">
        <w:t xml:space="preserve"> </w:t>
      </w:r>
      <w:r w:rsidR="00DD12FC" w:rsidRPr="00C16421">
        <w:rPr>
          <w:position w:val="-38"/>
          <w:lang w:val="en-US"/>
        </w:rPr>
        <w:object w:dxaOrig="2180" w:dyaOrig="780">
          <v:shape id="_x0000_i1365" type="#_x0000_t75" style="width:108pt;height:38.85pt" o:ole="">
            <v:imagedata r:id="rId658" o:title=""/>
          </v:shape>
          <o:OLEObject Type="Embed" ProgID="Equation.3" ShapeID="_x0000_i1365" DrawAspect="Content" ObjectID="_1447480041" r:id="rId659"/>
        </w:object>
      </w:r>
      <w:r w:rsidR="00DD12FC">
        <w:t xml:space="preserve">. Знак плюс соответствует выпуклой поверхности, знак минус – вогнутой поверхности; </w:t>
      </w:r>
      <w:r w:rsidR="00DD12FC" w:rsidRPr="00DD12FC">
        <w:rPr>
          <w:position w:val="-18"/>
        </w:rPr>
        <w:object w:dxaOrig="300" w:dyaOrig="420">
          <v:shape id="_x0000_i1366" type="#_x0000_t75" style="width:15.15pt;height:20.85pt" o:ole="">
            <v:imagedata r:id="rId660" o:title=""/>
          </v:shape>
          <o:OLEObject Type="Embed" ProgID="Equation.3" ShapeID="_x0000_i1366" DrawAspect="Content" ObjectID="_1447480042" r:id="rId661"/>
        </w:object>
      </w:r>
      <w:r w:rsidR="00DD12FC">
        <w:t xml:space="preserve"> и </w:t>
      </w:r>
      <w:r w:rsidR="00DD12FC" w:rsidRPr="002C409F">
        <w:rPr>
          <w:position w:val="-18"/>
        </w:rPr>
        <w:object w:dxaOrig="360" w:dyaOrig="420">
          <v:shape id="_x0000_i1367" type="#_x0000_t75" style="width:18pt;height:20.85pt" o:ole="">
            <v:imagedata r:id="rId662" o:title=""/>
          </v:shape>
          <o:OLEObject Type="Embed" ProgID="Equation.3" ShapeID="_x0000_i1367" DrawAspect="Content" ObjectID="_1447480043" r:id="rId663"/>
        </w:object>
      </w:r>
      <w:r w:rsidR="00DD12FC">
        <w:t xml:space="preserve"> здесь алгебраические величины – если центр кривизны находится под да</w:t>
      </w:r>
      <w:r w:rsidR="00DD12FC">
        <w:t>н</w:t>
      </w:r>
      <w:r w:rsidR="00DD12FC">
        <w:t>ной поверхностью, радиус кривизны положительный; если центр кривизны лежит над поверхностью, радиус кривизны отрицателен</w:t>
      </w:r>
      <w:r w:rsidR="004E6D89">
        <w:t xml:space="preserve"> (отобразите на рис; сделали?)</w:t>
      </w:r>
      <w:r w:rsidR="00D517F8">
        <w:t>.</w:t>
      </w:r>
    </w:p>
    <w:p w:rsidR="00197785" w:rsidRDefault="00445830" w:rsidP="00C1115E">
      <w:pPr>
        <w:pStyle w:val="4"/>
      </w:pPr>
      <w:r>
        <w:rPr>
          <w:noProof/>
        </w:rPr>
        <w:pict>
          <v:group id="_x0000_s1933" style="position:absolute;left:0;text-align:left;margin-left:62.35pt;margin-top:337.35pt;width:245.9pt;height:195.8pt;z-index:251674112;mso-wrap-distance-left:0;mso-wrap-distance-top:2.85pt;mso-wrap-distance-right:5.65pt;mso-wrap-distance-bottom:2.85pt;mso-position-horizontal-relative:page;mso-position-vertical-relative:page" coordorigin="1247,4763" coordsize="4918,3916" o:allowincell="f">
            <v:shape id="_x0000_s1929" type="#_x0000_t75" style="position:absolute;left:1247;top:4763;width:4918;height:3684;mso-wrap-distance-left:0;mso-wrap-distance-top:2.85pt;mso-wrap-distance-right:5.65pt;mso-wrap-distance-bottom:2.85pt;mso-position-horizontal-relative:page;mso-position-vertical-relative:page">
              <v:imagedata r:id="rId664" o:title="img109" gain="84021f"/>
            </v:shape>
            <v:shape id="_x0000_s1932" type="#_x0000_t202" style="position:absolute;left:2280;top:8172;width:1529;height:507;mso-wrap-distance-left:0;mso-wrap-distance-right:0;mso-position-horizontal-relative:page;mso-position-vertical-relative:page" stroked="f">
              <v:textbox style="mso-next-textbox:#_x0000_s1932">
                <w:txbxContent>
                  <w:p w:rsidR="005E2E6C" w:rsidRPr="00F94BF6" w:rsidRDefault="005E2E6C">
                    <w:pPr>
                      <w:rPr>
                        <w:spacing w:val="8"/>
                        <w:sz w:val="28"/>
                        <w:szCs w:val="28"/>
                      </w:rPr>
                    </w:pPr>
                    <w:r>
                      <w:rPr>
                        <w:spacing w:val="8"/>
                        <w:sz w:val="28"/>
                        <w:szCs w:val="28"/>
                      </w:rPr>
                      <w:t>Рис. 4.11.</w:t>
                    </w:r>
                  </w:p>
                </w:txbxContent>
              </v:textbox>
            </v:shape>
            <w10:wrap type="square" anchorx="page" anchory="page"/>
            <w10:anchorlock/>
          </v:group>
        </w:pict>
      </w:r>
      <w:r w:rsidR="00197785">
        <w:t xml:space="preserve">Дополнительное давление </w:t>
      </w:r>
      <w:r w:rsidR="00654816" w:rsidRPr="00966242">
        <w:rPr>
          <w:sz w:val="24"/>
          <w:szCs w:val="24"/>
        </w:rPr>
        <w:sym w:font="Symbol" w:char="F044"/>
      </w:r>
      <w:r w:rsidR="00654816" w:rsidRPr="00654816">
        <w:rPr>
          <w:i/>
        </w:rPr>
        <w:t>р</w:t>
      </w:r>
      <w:r w:rsidR="00197785">
        <w:t>,</w:t>
      </w:r>
      <w:r w:rsidR="00654816">
        <w:t xml:space="preserve"> обусловленное кривизной поверхности жидкости, называют капиллярным (или лапласовским) давлением</w:t>
      </w:r>
      <w:r w:rsidR="00C92033">
        <w:t>.</w:t>
      </w:r>
      <w:r w:rsidR="00A43352">
        <w:t xml:space="preserve"> Оно, как мы</w:t>
      </w:r>
      <w:r w:rsidR="00013510">
        <w:t xml:space="preserve"> уже</w:t>
      </w:r>
      <w:r w:rsidR="00A43352">
        <w:t xml:space="preserve"> знаем, обусловлено силами межмолекулярного взаимодействия на границе раздела сред. Если силы сцепления между молекулами жидкости меньше, чем между молекулами жидкости и твёрдого тела, то жидкость</w:t>
      </w:r>
      <w:r w:rsidR="009631F4">
        <w:t>, искривляясь,</w:t>
      </w:r>
      <w:r w:rsidR="00A43352">
        <w:t xml:space="preserve"> стремится увеличить границу соприкосновения с твёрдым т</w:t>
      </w:r>
      <w:r w:rsidR="00A43352">
        <w:t>е</w:t>
      </w:r>
      <w:r w:rsidR="00A43352">
        <w:t>лом</w:t>
      </w:r>
      <w:r w:rsidR="009631F4">
        <w:t>,</w:t>
      </w:r>
      <w:r w:rsidR="00A43352">
        <w:t xml:space="preserve"> </w:t>
      </w:r>
      <w:r w:rsidR="00F94BF6">
        <w:t xml:space="preserve"> т.е. </w:t>
      </w:r>
      <w:r w:rsidR="00C00ACB">
        <w:t xml:space="preserve">искривляется, </w:t>
      </w:r>
      <w:r w:rsidR="00F94BF6">
        <w:t>«</w:t>
      </w:r>
      <w:r w:rsidR="009631F4">
        <w:t>п</w:t>
      </w:r>
      <w:r w:rsidR="00F94BF6">
        <w:t>одним</w:t>
      </w:r>
      <w:r w:rsidR="00F94BF6">
        <w:t>а</w:t>
      </w:r>
      <w:r w:rsidR="00C00ACB">
        <w:t>ясь</w:t>
      </w:r>
      <w:r w:rsidR="00F94BF6">
        <w:t>» по стенкам</w:t>
      </w:r>
      <w:r w:rsidR="002A1AAB">
        <w:t>.</w:t>
      </w:r>
      <w:r w:rsidR="009631F4">
        <w:t xml:space="preserve"> Если сосуд узкий, </w:t>
      </w:r>
      <w:r w:rsidR="005947D4">
        <w:t>и</w:t>
      </w:r>
      <w:r w:rsidR="009631F4">
        <w:t>скривление охватывает всю п</w:t>
      </w:r>
      <w:r w:rsidR="009631F4">
        <w:t>о</w:t>
      </w:r>
      <w:r w:rsidR="009631F4">
        <w:t>верхност</w:t>
      </w:r>
      <w:r w:rsidR="005947D4">
        <w:t>ь жидкости, делая её цел</w:t>
      </w:r>
      <w:r w:rsidR="005947D4">
        <w:t>и</w:t>
      </w:r>
      <w:r w:rsidR="005947D4">
        <w:t>ком из</w:t>
      </w:r>
      <w:r w:rsidR="005947D4">
        <w:t>о</w:t>
      </w:r>
      <w:r w:rsidR="005947D4">
        <w:t xml:space="preserve">гнутой (рис. 4.11., слева). </w:t>
      </w:r>
      <w:r w:rsidR="002A1AAB">
        <w:t>В это</w:t>
      </w:r>
      <w:r w:rsidR="00017AE8">
        <w:t>м</w:t>
      </w:r>
      <w:r w:rsidR="002A1AAB">
        <w:t xml:space="preserve"> и состоит упомянутое выше явление см</w:t>
      </w:r>
      <w:r w:rsidR="002A1AAB">
        <w:t>а</w:t>
      </w:r>
      <w:r w:rsidR="002A1AAB">
        <w:t xml:space="preserve">чивания. </w:t>
      </w:r>
    </w:p>
    <w:p w:rsidR="00F3270F" w:rsidRDefault="00F3270F" w:rsidP="00C1115E">
      <w:pPr>
        <w:pStyle w:val="4"/>
      </w:pPr>
      <w:r>
        <w:t>Если силы сцепления между молекулами жидкости больше, чем между молекулами жидкости и твёрдого тела, то жидкость, и</w:t>
      </w:r>
      <w:r>
        <w:t>с</w:t>
      </w:r>
      <w:r>
        <w:t>кривляясь, стремится уменьшить границу соприкосновения с твё</w:t>
      </w:r>
      <w:r>
        <w:t>р</w:t>
      </w:r>
      <w:r>
        <w:t>дым телом,  т.е.</w:t>
      </w:r>
      <w:r w:rsidR="00C00ACB">
        <w:t xml:space="preserve"> сжимается,</w:t>
      </w:r>
      <w:r>
        <w:t xml:space="preserve"> «</w:t>
      </w:r>
      <w:r w:rsidR="003F569D">
        <w:t>опуска</w:t>
      </w:r>
      <w:r>
        <w:t>ется» по стенкам</w:t>
      </w:r>
      <w:r w:rsidR="003B1454">
        <w:t xml:space="preserve"> (рис. 4.11., справа); в этом и состоит суть явления несмачивания</w:t>
      </w:r>
      <w:r>
        <w:t xml:space="preserve">. </w:t>
      </w:r>
      <w:r w:rsidR="00A535E5">
        <w:t>Изогнут</w:t>
      </w:r>
      <w:r w:rsidR="00013510">
        <w:t>ую</w:t>
      </w:r>
      <w:r w:rsidR="00A535E5">
        <w:t xml:space="preserve"> поверхность</w:t>
      </w:r>
      <w:r w:rsidR="00013510">
        <w:t xml:space="preserve"> прин</w:t>
      </w:r>
      <w:r w:rsidR="00013510">
        <w:t>я</w:t>
      </w:r>
      <w:r w:rsidR="00013510">
        <w:t>то</w:t>
      </w:r>
      <w:r w:rsidR="00A535E5">
        <w:t xml:space="preserve"> называ</w:t>
      </w:r>
      <w:r w:rsidR="00013510">
        <w:t>ть</w:t>
      </w:r>
      <w:r w:rsidR="00A535E5">
        <w:t xml:space="preserve"> мениском, а узк</w:t>
      </w:r>
      <w:r w:rsidR="00013510">
        <w:t>ую</w:t>
      </w:r>
      <w:r w:rsidR="00A535E5">
        <w:t xml:space="preserve"> трубк</w:t>
      </w:r>
      <w:r w:rsidR="00013510">
        <w:t>у</w:t>
      </w:r>
      <w:r w:rsidR="00A535E5">
        <w:t xml:space="preserve"> (щель и т.п.) –</w:t>
      </w:r>
      <w:r w:rsidR="003B1454">
        <w:t xml:space="preserve"> </w:t>
      </w:r>
      <w:r w:rsidR="00A535E5">
        <w:t xml:space="preserve">капилляром. </w:t>
      </w:r>
    </w:p>
    <w:p w:rsidR="00B02A52" w:rsidRPr="004C5C50" w:rsidRDefault="00B02A52" w:rsidP="00C1115E">
      <w:pPr>
        <w:pStyle w:val="4"/>
      </w:pPr>
      <w:r>
        <w:t>При большой кривизне мениска</w:t>
      </w:r>
      <w:r w:rsidR="00C756E3">
        <w:t xml:space="preserve"> внутреннее давление жидкости в к</w:t>
      </w:r>
      <w:r w:rsidR="00C756E3">
        <w:t>а</w:t>
      </w:r>
      <w:r w:rsidR="00C756E3">
        <w:t>пилляре</w:t>
      </w:r>
      <w:r w:rsidR="0099639C">
        <w:t xml:space="preserve"> (на уровне горизонта поверхности)</w:t>
      </w:r>
      <w:r w:rsidR="00C756E3">
        <w:t xml:space="preserve"> будет меньше, чем вне капи</w:t>
      </w:r>
      <w:r w:rsidR="00C756E3">
        <w:t>л</w:t>
      </w:r>
      <w:r w:rsidR="00C756E3">
        <w:t xml:space="preserve">ляра, на величину избыточного давления под искривлённой (сферической) поверхностью. По закону Паскаля </w:t>
      </w:r>
      <w:r w:rsidR="003B1454">
        <w:t>э</w:t>
      </w:r>
      <w:r>
        <w:t>то</w:t>
      </w:r>
      <w:r w:rsidR="00E005AA">
        <w:t xml:space="preserve"> должно</w:t>
      </w:r>
      <w:r>
        <w:t xml:space="preserve"> </w:t>
      </w:r>
      <w:r w:rsidR="00E005AA">
        <w:t>сопровождаться</w:t>
      </w:r>
      <w:r>
        <w:t xml:space="preserve"> </w:t>
      </w:r>
      <w:r w:rsidR="003B1454">
        <w:t>выдавлив</w:t>
      </w:r>
      <w:r w:rsidR="003B1454">
        <w:t>а</w:t>
      </w:r>
      <w:r w:rsidR="003B1454">
        <w:t>н</w:t>
      </w:r>
      <w:r>
        <w:t>и</w:t>
      </w:r>
      <w:r w:rsidR="00E005AA">
        <w:t>ем вверх</w:t>
      </w:r>
      <w:r>
        <w:t xml:space="preserve"> </w:t>
      </w:r>
      <w:r w:rsidR="00F7329A">
        <w:t xml:space="preserve">жидкости в капилляре </w:t>
      </w:r>
      <w:r>
        <w:t>(</w:t>
      </w:r>
      <w:r w:rsidR="00C00ACB">
        <w:t xml:space="preserve">при </w:t>
      </w:r>
      <w:r>
        <w:t>смачивани</w:t>
      </w:r>
      <w:r w:rsidR="00C00ACB">
        <w:t>и</w:t>
      </w:r>
      <w:r w:rsidR="00F7329A">
        <w:t xml:space="preserve">, </w:t>
      </w:r>
      <w:r w:rsidR="00D20581">
        <w:t xml:space="preserve">рис. 4.11., слева). Жидкость в капилляре </w:t>
      </w:r>
      <w:r w:rsidR="006F5856">
        <w:t xml:space="preserve">поднимается </w:t>
      </w:r>
      <w:r w:rsidR="00D20581">
        <w:t>до тех пор, пока давление столба жи</w:t>
      </w:r>
      <w:r w:rsidR="00D20581">
        <w:t>д</w:t>
      </w:r>
      <w:r w:rsidR="00D20581">
        <w:t>кости</w:t>
      </w:r>
      <w:r>
        <w:t xml:space="preserve"> </w:t>
      </w:r>
      <w:r w:rsidR="00D20581">
        <w:t>не скомпенсирует уменьшение давления, обусловленное искривл</w:t>
      </w:r>
      <w:r w:rsidR="00D20581">
        <w:t>е</w:t>
      </w:r>
      <w:r w:rsidR="00D20581">
        <w:t>нием поверхности жидкости</w:t>
      </w:r>
      <w:r w:rsidR="00C00ACB">
        <w:t>; давление столба жидкости</w:t>
      </w:r>
      <w:r w:rsidR="00E005AA">
        <w:t xml:space="preserve"> должно </w:t>
      </w:r>
      <w:r w:rsidR="00C00ACB">
        <w:t>равн</w:t>
      </w:r>
      <w:r w:rsidR="00786FE0">
        <w:t>яться</w:t>
      </w:r>
      <w:r w:rsidR="00C00ACB">
        <w:t xml:space="preserve"> капиллярному давлению</w:t>
      </w:r>
      <w:r w:rsidR="00D20581">
        <w:t>.</w:t>
      </w:r>
      <w:r w:rsidR="006F5856">
        <w:t xml:space="preserve"> Аналитически это запишется</w:t>
      </w:r>
      <w:r w:rsidR="00E31D1D">
        <w:t xml:space="preserve"> </w:t>
      </w:r>
      <w:r w:rsidR="006F5856">
        <w:t xml:space="preserve"> </w:t>
      </w:r>
      <w:r w:rsidR="00C00ACB" w:rsidRPr="00966242">
        <w:rPr>
          <w:sz w:val="24"/>
          <w:szCs w:val="24"/>
        </w:rPr>
        <w:sym w:font="Symbol" w:char="F044"/>
      </w:r>
      <w:r w:rsidR="00C00ACB" w:rsidRPr="00654816">
        <w:rPr>
          <w:i/>
        </w:rPr>
        <w:t>р</w:t>
      </w:r>
      <w:r w:rsidR="00786FE0">
        <w:rPr>
          <w:i/>
        </w:rPr>
        <w:t xml:space="preserve"> </w:t>
      </w:r>
      <w:r w:rsidR="00C00ACB">
        <w:sym w:font="Symbol" w:char="F03D"/>
      </w:r>
      <w:r w:rsidR="00786FE0" w:rsidRPr="00C00ACB">
        <w:rPr>
          <w:position w:val="-12"/>
          <w:sz w:val="24"/>
          <w:szCs w:val="24"/>
        </w:rPr>
        <w:object w:dxaOrig="660" w:dyaOrig="360">
          <v:shape id="_x0000_i1368" type="#_x0000_t75" style="width:33.15pt;height:18pt" o:ole="">
            <v:imagedata r:id="rId665" o:title=""/>
          </v:shape>
          <o:OLEObject Type="Embed" ProgID="Equation.3" ShapeID="_x0000_i1368" DrawAspect="Content" ObjectID="_1447480044" r:id="rId666"/>
        </w:object>
      </w:r>
      <w:r w:rsidR="00E31D1D">
        <w:rPr>
          <w:sz w:val="24"/>
          <w:szCs w:val="24"/>
        </w:rPr>
        <w:t xml:space="preserve"> </w:t>
      </w:r>
      <w:r w:rsidR="00786FE0" w:rsidRPr="00786FE0">
        <w:rPr>
          <w:position w:val="-24"/>
          <w:lang w:val="en-US"/>
        </w:rPr>
        <w:object w:dxaOrig="700" w:dyaOrig="639">
          <v:shape id="_x0000_i1369" type="#_x0000_t75" style="width:36pt;height:32.2pt" o:ole="">
            <v:imagedata r:id="rId667" o:title=""/>
          </v:shape>
          <o:OLEObject Type="Embed" ProgID="Equation.3" ShapeID="_x0000_i1369" DrawAspect="Content" ObjectID="_1447480045" r:id="rId668"/>
        </w:object>
      </w:r>
      <w:r w:rsidR="00C00ACB">
        <w:rPr>
          <w:sz w:val="24"/>
          <w:szCs w:val="24"/>
        </w:rPr>
        <w:t>.</w:t>
      </w:r>
      <w:r w:rsidR="004C5C50">
        <w:rPr>
          <w:sz w:val="24"/>
          <w:szCs w:val="24"/>
        </w:rPr>
        <w:t xml:space="preserve"> </w:t>
      </w:r>
      <w:r w:rsidR="00963945">
        <w:t>В случае</w:t>
      </w:r>
      <w:r w:rsidR="004C5C50" w:rsidRPr="004C5C50">
        <w:t xml:space="preserve"> же </w:t>
      </w:r>
      <w:r w:rsidR="004C5C50">
        <w:t>несмачива</w:t>
      </w:r>
      <w:r w:rsidR="00963945">
        <w:t>ния</w:t>
      </w:r>
      <w:r w:rsidR="004C5C50">
        <w:t xml:space="preserve"> давление </w:t>
      </w:r>
      <w:r w:rsidR="00963945">
        <w:t>в капилляре возрастает, что сопрово</w:t>
      </w:r>
      <w:r w:rsidR="00963945">
        <w:t>ж</w:t>
      </w:r>
      <w:r w:rsidR="00963945">
        <w:lastRenderedPageBreak/>
        <w:t>дается понижением уровня жидкости в капилляре (рис. 4.11., справа).</w:t>
      </w:r>
      <w:r w:rsidR="007464C1">
        <w:t xml:space="preserve"> П</w:t>
      </w:r>
      <w:r w:rsidR="007464C1">
        <w:t>о</w:t>
      </w:r>
      <w:r w:rsidR="007464C1">
        <w:t xml:space="preserve">пробуйте записать аналитически и описать словами, сопровождая </w:t>
      </w:r>
      <w:r w:rsidR="008F444E">
        <w:t>свои действия</w:t>
      </w:r>
      <w:r w:rsidR="007464C1">
        <w:t xml:space="preserve"> рисунками.</w:t>
      </w:r>
      <w:r w:rsidR="00963945">
        <w:t xml:space="preserve"> Капиллярные явления широко распространены в пр</w:t>
      </w:r>
      <w:r w:rsidR="00963945">
        <w:t>и</w:t>
      </w:r>
      <w:r w:rsidR="00963945">
        <w:t>роде и технике.</w:t>
      </w:r>
      <w:r w:rsidR="008F444E">
        <w:t xml:space="preserve"> Где и как?</w:t>
      </w:r>
    </w:p>
    <w:p w:rsidR="004F7D45" w:rsidRPr="00F94BF6" w:rsidRDefault="001C2A96" w:rsidP="00C1115E">
      <w:pPr>
        <w:pStyle w:val="4"/>
      </w:pPr>
      <w:r w:rsidRPr="001815CB">
        <w:t>Завершая экскурс в раздел «</w:t>
      </w:r>
      <w:r>
        <w:t>Элементы механики сплошных сред</w:t>
      </w:r>
      <w:r w:rsidR="00112AEE">
        <w:t>:</w:t>
      </w:r>
      <w:r>
        <w:t xml:space="preserve"> жи</w:t>
      </w:r>
      <w:r>
        <w:t>д</w:t>
      </w:r>
      <w:r>
        <w:t>кости и газы», перечислим его ключевые понятия</w:t>
      </w:r>
      <w:r w:rsidR="007464C1">
        <w:t>:</w:t>
      </w:r>
      <w:r>
        <w:t xml:space="preserve"> квазикристаллическая структура, сфера молекулярного действия, молекулярное давление, макр</w:t>
      </w:r>
      <w:r>
        <w:t>о</w:t>
      </w:r>
      <w:r>
        <w:t>скопический элемент, гидростатическое давление (объёмные силы), ура</w:t>
      </w:r>
      <w:r>
        <w:t>в</w:t>
      </w:r>
      <w:r>
        <w:t>нение неразрывности потока, трубка тока, идеальная несжимаемая жи</w:t>
      </w:r>
      <w:r>
        <w:t>д</w:t>
      </w:r>
      <w:r>
        <w:t xml:space="preserve">кость, искривлённая поверхность, капиллярное (лапласовское) давление. </w:t>
      </w:r>
    </w:p>
    <w:p w:rsidR="00990FC3" w:rsidRPr="00990FC3" w:rsidRDefault="00990FC3" w:rsidP="004F7D45">
      <w:pPr>
        <w:pStyle w:val="4"/>
      </w:pPr>
    </w:p>
    <w:p w:rsidR="004F7D45" w:rsidRPr="0044466B" w:rsidRDefault="004F7D45" w:rsidP="00684DA2">
      <w:pPr>
        <w:pStyle w:val="1"/>
      </w:pPr>
      <w:bookmarkStart w:id="25" w:name="_Toc373263412"/>
      <w:r w:rsidRPr="0044466B">
        <w:t>5.</w:t>
      </w:r>
      <w:r>
        <w:t xml:space="preserve"> </w:t>
      </w:r>
      <w:r w:rsidRPr="0044466B">
        <w:t>Тепловые явления. Термодинамический и статистический</w:t>
      </w:r>
      <w:bookmarkEnd w:id="25"/>
    </w:p>
    <w:p w:rsidR="004D28F9" w:rsidRPr="000D5525" w:rsidRDefault="004F7D45" w:rsidP="00684DA2">
      <w:pPr>
        <w:pStyle w:val="1"/>
      </w:pPr>
      <w:bookmarkStart w:id="26" w:name="_Toc373263413"/>
      <w:r w:rsidRPr="0044466B">
        <w:t>методы исследования</w:t>
      </w:r>
      <w:bookmarkEnd w:id="26"/>
    </w:p>
    <w:p w:rsidR="004D28F9" w:rsidRPr="00BD132E" w:rsidRDefault="004D28F9" w:rsidP="006F7602">
      <w:pPr>
        <w:pStyle w:val="4"/>
      </w:pPr>
    </w:p>
    <w:p w:rsidR="005C6862" w:rsidRDefault="006F7602" w:rsidP="00684DA2">
      <w:pPr>
        <w:pStyle w:val="3"/>
      </w:pPr>
      <w:bookmarkStart w:id="27" w:name="_Toc373263414"/>
      <w:r>
        <w:t>5.1. Термодинамический и статистический методы исследования</w:t>
      </w:r>
      <w:r w:rsidR="007464C1">
        <w:t>.</w:t>
      </w:r>
      <w:bookmarkEnd w:id="27"/>
    </w:p>
    <w:p w:rsidR="0001312F" w:rsidRPr="007464C1" w:rsidRDefault="006C1DE1" w:rsidP="00684DA2">
      <w:pPr>
        <w:pStyle w:val="3"/>
      </w:pPr>
      <w:bookmarkStart w:id="28" w:name="_Toc373263415"/>
      <w:r>
        <w:t>Давление</w:t>
      </w:r>
      <w:r w:rsidR="004D5FD7">
        <w:t xml:space="preserve"> и внутренняя энергия</w:t>
      </w:r>
      <w:r w:rsidR="007464C1" w:rsidRPr="007464C1">
        <w:t xml:space="preserve"> идеального газа</w:t>
      </w:r>
      <w:bookmarkEnd w:id="28"/>
    </w:p>
    <w:p w:rsidR="007B2CDD" w:rsidRDefault="000B1A1E" w:rsidP="007748E7">
      <w:pPr>
        <w:pStyle w:val="4"/>
        <w:spacing w:before="120"/>
      </w:pPr>
      <w:r>
        <w:t>Исторически при изучении макроскопических свойств физических систем сложились два различных подхода – молекулярно-кинетический и термодинамический. Молекулярно-кинетический подход основан на ато</w:t>
      </w:r>
      <w:r>
        <w:t>м</w:t>
      </w:r>
      <w:r>
        <w:t>но-моле</w:t>
      </w:r>
      <w:r w:rsidR="001B277E">
        <w:t>кулярн</w:t>
      </w:r>
      <w:r w:rsidR="00CB6E6C">
        <w:t>ых</w:t>
      </w:r>
      <w:r w:rsidR="001B277E">
        <w:t xml:space="preserve"> представлени</w:t>
      </w:r>
      <w:r w:rsidR="00CB6E6C">
        <w:t>ях</w:t>
      </w:r>
      <w:r w:rsidR="001B277E">
        <w:t xml:space="preserve"> о строении вещества. Согласно этим представлениям, любое тело – макроскопическая система состоит из о</w:t>
      </w:r>
      <w:r w:rsidR="001B277E">
        <w:t>г</w:t>
      </w:r>
      <w:r w:rsidR="001B277E">
        <w:t>ромного ансамбля обособленных</w:t>
      </w:r>
      <w:r w:rsidR="001A19CB">
        <w:t xml:space="preserve"> </w:t>
      </w:r>
      <w:r w:rsidR="00444DB4">
        <w:t>одиноч</w:t>
      </w:r>
      <w:r w:rsidR="001A19CB">
        <w:t>ных «квазичастиц»</w:t>
      </w:r>
      <w:r w:rsidR="001B277E">
        <w:t xml:space="preserve"> </w:t>
      </w:r>
      <w:r w:rsidR="001A19CB">
        <w:t>индивидуал</w:t>
      </w:r>
      <w:r w:rsidR="001A19CB">
        <w:t>ь</w:t>
      </w:r>
      <w:r w:rsidR="001A19CB">
        <w:t>ного типа</w:t>
      </w:r>
      <w:r w:rsidR="001B277E">
        <w:t xml:space="preserve">. </w:t>
      </w:r>
      <w:r w:rsidR="00CB6E6C">
        <w:t>Молекулярно-кинетический подход или молекулярно-кинетическая теория ставит своей целью истолковать те свойства тел, к</w:t>
      </w:r>
      <w:r w:rsidR="00CB6E6C">
        <w:t>о</w:t>
      </w:r>
      <w:r w:rsidR="00CB6E6C">
        <w:t>торые непосредственно наблюдаются на опыте</w:t>
      </w:r>
      <w:r w:rsidR="00F02758">
        <w:t xml:space="preserve"> (давление, температура, </w:t>
      </w:r>
      <w:r w:rsidR="007946FC">
        <w:t xml:space="preserve">объём, </w:t>
      </w:r>
      <w:r w:rsidR="00F02758">
        <w:t>нап</w:t>
      </w:r>
      <w:r w:rsidR="00EC54B1">
        <w:t>ряжённость электрического поля…)</w:t>
      </w:r>
      <w:r w:rsidR="00CB6E6C">
        <w:t>, как суммарный результат действия</w:t>
      </w:r>
      <w:r w:rsidR="00C5779C">
        <w:t xml:space="preserve">  отдельных частиц. </w:t>
      </w:r>
      <w:r w:rsidR="00AC28B0">
        <w:t>Основываясь на известных динамических з</w:t>
      </w:r>
      <w:r w:rsidR="00AC28B0">
        <w:t>а</w:t>
      </w:r>
      <w:r w:rsidR="00AC28B0">
        <w:t>конах поведения</w:t>
      </w:r>
      <w:r w:rsidR="00CB6E6C">
        <w:t xml:space="preserve"> </w:t>
      </w:r>
      <w:r w:rsidR="00AC28B0">
        <w:t>одиночных «квазичастиц» индивидуального типа и стат</w:t>
      </w:r>
      <w:r w:rsidR="00AC28B0">
        <w:t>и</w:t>
      </w:r>
      <w:r w:rsidR="00AC28B0">
        <w:t>стическом методе</w:t>
      </w:r>
      <w:r w:rsidR="000B41F8">
        <w:t>, молекулярно-кинетическая теория устанавливает связь между экспериментально устанавливаемыми макроскопическими велич</w:t>
      </w:r>
      <w:r w:rsidR="000B41F8">
        <w:t>и</w:t>
      </w:r>
      <w:r w:rsidR="000B41F8">
        <w:t>нами</w:t>
      </w:r>
      <w:r w:rsidR="003B4B0C">
        <w:t>, такими как</w:t>
      </w:r>
      <w:r w:rsidR="00381316">
        <w:t xml:space="preserve"> </w:t>
      </w:r>
      <w:r w:rsidR="007946FC">
        <w:t xml:space="preserve">Р, </w:t>
      </w:r>
      <w:r w:rsidR="007946FC">
        <w:rPr>
          <w:lang w:val="en-US"/>
        </w:rPr>
        <w:t>V</w:t>
      </w:r>
      <w:r w:rsidR="007946FC">
        <w:t xml:space="preserve">, Т, </w:t>
      </w:r>
      <w:r w:rsidR="007946FC" w:rsidRPr="00093957">
        <w:rPr>
          <w:position w:val="-4"/>
        </w:rPr>
        <w:object w:dxaOrig="260" w:dyaOrig="360">
          <v:shape id="_x0000_i1370" type="#_x0000_t75" style="width:13.25pt;height:18pt" o:ole="">
            <v:imagedata r:id="rId669" o:title=""/>
          </v:shape>
          <o:OLEObject Type="Embed" ProgID="Equation.3" ShapeID="_x0000_i1370" DrawAspect="Content" ObjectID="_1447480046" r:id="rId670"/>
        </w:object>
      </w:r>
      <w:r w:rsidR="007946FC">
        <w:t>…</w:t>
      </w:r>
      <w:r w:rsidR="000B41F8">
        <w:t>, характеризующими систему в целом, и микроскопическими характеристиками системы</w:t>
      </w:r>
      <w:r w:rsidR="003B4B0C">
        <w:t>, такими как</w:t>
      </w:r>
      <w:r w:rsidR="007946FC">
        <w:t xml:space="preserve"> </w:t>
      </w:r>
      <w:r w:rsidR="007946FC" w:rsidRPr="00BC17DF">
        <w:rPr>
          <w:position w:val="-12"/>
          <w:lang w:val="en-US"/>
        </w:rPr>
        <w:object w:dxaOrig="380" w:dyaOrig="360">
          <v:shape id="_x0000_i1371" type="#_x0000_t75" style="width:18.95pt;height:18pt" o:ole="">
            <v:imagedata r:id="rId671" o:title=""/>
          </v:shape>
          <o:OLEObject Type="Embed" ProgID="Equation.3" ShapeID="_x0000_i1371" DrawAspect="Content" ObjectID="_1447480047" r:id="rId672"/>
        </w:object>
      </w:r>
      <w:r w:rsidR="007946FC">
        <w:t xml:space="preserve">, </w:t>
      </w:r>
      <w:r w:rsidR="00EC54B1" w:rsidRPr="007946FC">
        <w:rPr>
          <w:position w:val="-16"/>
          <w:lang w:val="en-US"/>
        </w:rPr>
        <w:object w:dxaOrig="300" w:dyaOrig="400">
          <v:shape id="_x0000_i1372" type="#_x0000_t75" style="width:15.15pt;height:20.85pt" o:ole="">
            <v:imagedata r:id="rId673" o:title=""/>
          </v:shape>
          <o:OLEObject Type="Embed" ProgID="Equation.3" ShapeID="_x0000_i1372" DrawAspect="Content" ObjectID="_1447480048" r:id="rId674"/>
        </w:object>
      </w:r>
      <w:r w:rsidR="00EC54B1">
        <w:t xml:space="preserve">, </w:t>
      </w:r>
      <w:r w:rsidR="00EC54B1" w:rsidRPr="00BC17DF">
        <w:rPr>
          <w:position w:val="-12"/>
          <w:lang w:val="en-US"/>
        </w:rPr>
        <w:object w:dxaOrig="320" w:dyaOrig="360">
          <v:shape id="_x0000_i1373" type="#_x0000_t75" style="width:16.1pt;height:18pt" o:ole="">
            <v:imagedata r:id="rId675" o:title=""/>
          </v:shape>
          <o:OLEObject Type="Embed" ProgID="Equation.3" ShapeID="_x0000_i1373" DrawAspect="Content" ObjectID="_1447480049" r:id="rId676"/>
        </w:object>
      </w:r>
      <w:r w:rsidR="00EC54B1">
        <w:t xml:space="preserve">, </w:t>
      </w:r>
      <w:r w:rsidR="003B4B0C" w:rsidRPr="00EC54B1">
        <w:rPr>
          <w:position w:val="-14"/>
          <w:lang w:val="en-US"/>
        </w:rPr>
        <w:object w:dxaOrig="260" w:dyaOrig="380">
          <v:shape id="_x0000_i1374" type="#_x0000_t75" style="width:13.25pt;height:18.95pt" o:ole="">
            <v:imagedata r:id="rId677" o:title=""/>
          </v:shape>
          <o:OLEObject Type="Embed" ProgID="Equation.3" ShapeID="_x0000_i1374" DrawAspect="Content" ObjectID="_1447480050" r:id="rId678"/>
        </w:object>
      </w:r>
      <w:r w:rsidR="003B4B0C">
        <w:t xml:space="preserve">, </w:t>
      </w:r>
      <w:r w:rsidR="00EC54B1">
        <w:t>…</w:t>
      </w:r>
      <w:r w:rsidR="000B41F8">
        <w:t xml:space="preserve"> Отсюда</w:t>
      </w:r>
      <w:r w:rsidR="00397D3A">
        <w:t xml:space="preserve"> другое название молекулярно-кинетической теории – </w:t>
      </w:r>
      <w:r w:rsidR="00397D3A" w:rsidRPr="00373028">
        <w:rPr>
          <w:spacing w:val="30"/>
        </w:rPr>
        <w:t>стат</w:t>
      </w:r>
      <w:r w:rsidR="00397D3A" w:rsidRPr="00373028">
        <w:rPr>
          <w:spacing w:val="30"/>
        </w:rPr>
        <w:t>и</w:t>
      </w:r>
      <w:r w:rsidR="00397D3A" w:rsidRPr="00373028">
        <w:rPr>
          <w:spacing w:val="30"/>
        </w:rPr>
        <w:t>стическая физика</w:t>
      </w:r>
      <w:r w:rsidR="00397D3A">
        <w:t xml:space="preserve">. </w:t>
      </w:r>
    </w:p>
    <w:p w:rsidR="007464C1" w:rsidRDefault="003B4B0C" w:rsidP="00397D3A">
      <w:pPr>
        <w:pStyle w:val="4"/>
      </w:pPr>
      <w:r>
        <w:t>Определение состояния системы в статистической физике является г</w:t>
      </w:r>
      <w:r>
        <w:t>о</w:t>
      </w:r>
      <w:r>
        <w:t>раздо менее детализированным, чем в механике, так как опирается лишь на небольшое число макроскопических параметров.</w:t>
      </w:r>
      <w:r w:rsidR="00EE1155">
        <w:t xml:space="preserve"> Но поскольку значения макропараметров зависят от движения молекул, задача статистической м</w:t>
      </w:r>
      <w:r w:rsidR="00EE1155">
        <w:t>е</w:t>
      </w:r>
      <w:r w:rsidR="00EE1155">
        <w:t>ханики – выразить свойства</w:t>
      </w:r>
      <w:r w:rsidR="0015483B">
        <w:t xml:space="preserve"> системы</w:t>
      </w:r>
      <w:r w:rsidR="00EE1155">
        <w:t xml:space="preserve"> в целом через характеристики о</w:t>
      </w:r>
      <w:r w:rsidR="00EE1155">
        <w:t>т</w:t>
      </w:r>
      <w:r w:rsidR="00EE1155">
        <w:t xml:space="preserve">дельных молекул. При этом требуется установить связь макропараметров системы со средними значениями микровеличин и дать способ вычисления этих средних величин на основе законов движения отдельных молекул. </w:t>
      </w:r>
      <w:r w:rsidR="00D05A52">
        <w:t xml:space="preserve">Таким образом, макроскопические величины обладают определёнными </w:t>
      </w:r>
      <w:r w:rsidR="00D05A52">
        <w:lastRenderedPageBreak/>
        <w:t>значениями лишь потому, что они являются средними значениями больш</w:t>
      </w:r>
      <w:r w:rsidR="00D05A52">
        <w:t>о</w:t>
      </w:r>
      <w:r w:rsidR="00D05A52">
        <w:t xml:space="preserve">го числа </w:t>
      </w:r>
      <w:r w:rsidR="00D05A52" w:rsidRPr="00373028">
        <w:rPr>
          <w:spacing w:val="24"/>
        </w:rPr>
        <w:t>элементарных процессов</w:t>
      </w:r>
      <w:r w:rsidR="00D05A52">
        <w:t xml:space="preserve"> – столкновений упругих и неупругих. </w:t>
      </w:r>
    </w:p>
    <w:p w:rsidR="003B4B0C" w:rsidRDefault="00BE3311" w:rsidP="00397D3A">
      <w:pPr>
        <w:pStyle w:val="4"/>
      </w:pPr>
      <w:r>
        <w:t>Оказалось в</w:t>
      </w:r>
      <w:r w:rsidR="00373028">
        <w:t>озможн</w:t>
      </w:r>
      <w:r>
        <w:t>ым</w:t>
      </w:r>
      <w:r w:rsidR="00373028">
        <w:t xml:space="preserve"> описывать поведение тел в тепловых явлениях и без детального рассмотрения тех процессов, которые при этом происх</w:t>
      </w:r>
      <w:r w:rsidR="00373028">
        <w:t>о</w:t>
      </w:r>
      <w:r w:rsidR="00373028">
        <w:t>дят. Такое описание возможно благодаря введению понятий об энергии, её превращениях и способах передачи</w:t>
      </w:r>
      <w:r>
        <w:t>; установлению тех основных законов, которым подчиняются эти превращения энергии из одних видов в другие. Раздел физики, рассматривающий процессы с энергетической точки зр</w:t>
      </w:r>
      <w:r>
        <w:t>е</w:t>
      </w:r>
      <w:r>
        <w:t xml:space="preserve">ния, носит название </w:t>
      </w:r>
      <w:r w:rsidRPr="00BE3311">
        <w:rPr>
          <w:spacing w:val="30"/>
        </w:rPr>
        <w:t>термодинамики</w:t>
      </w:r>
      <w:r>
        <w:t>. Законы, лежащие в основе терм</w:t>
      </w:r>
      <w:r>
        <w:t>о</w:t>
      </w:r>
      <w:r>
        <w:t xml:space="preserve">динамики, носят название </w:t>
      </w:r>
      <w:r w:rsidRPr="00BE3311">
        <w:rPr>
          <w:spacing w:val="30"/>
        </w:rPr>
        <w:t>начал термодинамики</w:t>
      </w:r>
      <w:r>
        <w:t xml:space="preserve">. </w:t>
      </w:r>
      <w:r w:rsidR="009C64DA">
        <w:t>Эти начала устано</w:t>
      </w:r>
      <w:r w:rsidR="009C64DA">
        <w:t>в</w:t>
      </w:r>
      <w:r w:rsidR="009C64DA">
        <w:t>лены на основании обобщения большой совокупности опытных данных (сверление пушек, добывание огня трением). В силу этого её выводы им</w:t>
      </w:r>
      <w:r w:rsidR="009C64DA">
        <w:t>е</w:t>
      </w:r>
      <w:r w:rsidR="009C64DA">
        <w:t xml:space="preserve">ют </w:t>
      </w:r>
      <w:r w:rsidR="00387C89">
        <w:t>достаточно</w:t>
      </w:r>
      <w:r w:rsidR="009C64DA">
        <w:t xml:space="preserve"> общий характер. </w:t>
      </w:r>
      <w:r w:rsidR="00387C89">
        <w:t>Являясь наукой феноменологической, те</w:t>
      </w:r>
      <w:r w:rsidR="00387C89">
        <w:t>р</w:t>
      </w:r>
      <w:r w:rsidR="00387C89">
        <w:t>модинамика вводит свои понятия на основе физического эксперимента и поэтому оперирует только макропараметрами. При этом связь между ма</w:t>
      </w:r>
      <w:r w:rsidR="00387C89">
        <w:t>к</w:t>
      </w:r>
      <w:r w:rsidR="00387C89">
        <w:t>ропараметрами устанавливается опытным путём.</w:t>
      </w:r>
    </w:p>
    <w:p w:rsidR="00387C89" w:rsidRDefault="00387C89" w:rsidP="00397D3A">
      <w:pPr>
        <w:pStyle w:val="4"/>
      </w:pPr>
      <w:r>
        <w:t>Статистическая механика и термодинамика развивались параллельно до тех пор, пока не были доказаны гипотезы об атомно-молекулярном строении вещества и кинетической природе теплоты. С тех пор они сл</w:t>
      </w:r>
      <w:r>
        <w:t>и</w:t>
      </w:r>
      <w:r>
        <w:t>лись в единую науку – статистическую термодинамику. Статистическая термодинамика даёт наиболее полное представление о свойствах систем с большим числом частиц.</w:t>
      </w:r>
      <w:r w:rsidR="00B51BF5">
        <w:t xml:space="preserve"> Например, сточки зрения термодинамики темп</w:t>
      </w:r>
      <w:r w:rsidR="00B51BF5">
        <w:t>е</w:t>
      </w:r>
      <w:r w:rsidR="00B51BF5">
        <w:t>ратура является величиной, характеризующей направление теплообмена; от тела с более высокой температурой к телу с более низкой температурой. С молекулярно-кинетических представлений аналитическое выражение</w:t>
      </w:r>
      <w:r w:rsidR="00EC128B">
        <w:t>,</w:t>
      </w:r>
      <w:r w:rsidR="00B51BF5">
        <w:t xml:space="preserve"> </w:t>
      </w:r>
      <w:r w:rsidR="00066F04" w:rsidRPr="00066F04">
        <w:rPr>
          <w:position w:val="-32"/>
        </w:rPr>
        <w:object w:dxaOrig="1260" w:dyaOrig="740">
          <v:shape id="_x0000_i1375" type="#_x0000_t75" style="width:62.55pt;height:36pt" o:ole="">
            <v:imagedata r:id="rId679" o:title=""/>
          </v:shape>
          <o:OLEObject Type="Embed" ProgID="Equation.3" ShapeID="_x0000_i1375" DrawAspect="Content" ObjectID="_1447480051" r:id="rId680"/>
        </w:object>
      </w:r>
      <w:r w:rsidR="00EC128B">
        <w:t>,</w:t>
      </w:r>
      <w:r w:rsidR="00066F04">
        <w:t xml:space="preserve"> даёт возможность установить физический смыл макропараметра Т, связав его со средней кинетической энергией хаотического движения</w:t>
      </w:r>
      <w:r w:rsidR="00FC19E4">
        <w:t>; средняя кинетическая энергия молекул не зависит от природы газа, а зав</w:t>
      </w:r>
      <w:r w:rsidR="00FC19E4">
        <w:t>и</w:t>
      </w:r>
      <w:r w:rsidR="00FC19E4">
        <w:t>сит только от его температуры.</w:t>
      </w:r>
      <w:r w:rsidR="00066F04">
        <w:t xml:space="preserve"> </w:t>
      </w:r>
    </w:p>
    <w:p w:rsidR="003376D4" w:rsidRDefault="003376D4" w:rsidP="00827349">
      <w:pPr>
        <w:pStyle w:val="4"/>
        <w:spacing w:after="60"/>
      </w:pPr>
      <w:r>
        <w:t>Итак, статистическая механика позволяет установить связь между макропараметрами большой системы и средними значениями микровел</w:t>
      </w:r>
      <w:r>
        <w:t>и</w:t>
      </w:r>
      <w:r>
        <w:t>чин, характеризующи</w:t>
      </w:r>
      <w:r w:rsidR="0087691B">
        <w:t>ми</w:t>
      </w:r>
      <w:r>
        <w:t xml:space="preserve"> отдельные молекулы. </w:t>
      </w:r>
      <w:r w:rsidR="004303D8">
        <w:t>Убед</w:t>
      </w:r>
      <w:r w:rsidR="005E4FAF">
        <w:t>ить</w:t>
      </w:r>
      <w:r w:rsidR="004303D8">
        <w:t>ся в этом</w:t>
      </w:r>
      <w:r w:rsidR="005E4FAF">
        <w:t xml:space="preserve"> проще</w:t>
      </w:r>
      <w:r w:rsidR="004303D8">
        <w:t xml:space="preserve"> на модели идеального газа. </w:t>
      </w:r>
      <w:r w:rsidR="00A945D3">
        <w:t xml:space="preserve">При описании такой системы как идеальный газ, </w:t>
      </w:r>
      <w:r w:rsidR="00A84F04">
        <w:t xml:space="preserve">можно </w:t>
      </w:r>
      <w:r w:rsidR="00A945D3">
        <w:t>воспольз</w:t>
      </w:r>
      <w:r w:rsidR="00A84F04">
        <w:t>овать</w:t>
      </w:r>
      <w:r w:rsidR="00A945D3">
        <w:t xml:space="preserve">ся гибкостью понятия частицы. Одним из приёмов здесь является выбор составных частей </w:t>
      </w:r>
      <w:r w:rsidR="00A945D3" w:rsidRPr="00A945D3">
        <w:t>(</w:t>
      </w:r>
      <w:r w:rsidR="00A945D3">
        <w:t>объектов</w:t>
      </w:r>
      <w:r w:rsidR="00A945D3" w:rsidRPr="00A945D3">
        <w:t>)</w:t>
      </w:r>
      <w:r w:rsidR="00A945D3">
        <w:t xml:space="preserve"> системы. Это позволяет пренебречь внутренним движением в объектах (частях) системы</w:t>
      </w:r>
      <w:r w:rsidR="003C3FD3">
        <w:t xml:space="preserve"> и огран</w:t>
      </w:r>
      <w:r w:rsidR="003C3FD3">
        <w:t>и</w:t>
      </w:r>
      <w:r w:rsidR="003C3FD3">
        <w:t>читься только рассмотрением поступательного</w:t>
      </w:r>
      <w:r w:rsidR="00EC128B">
        <w:t xml:space="preserve"> хаотического</w:t>
      </w:r>
      <w:r w:rsidR="003C3FD3">
        <w:t xml:space="preserve"> движения объектов. Идеальный газ как макроскопический объект является типичным представителем такой системы. Благодаря тому, что в состоянии теплового равновесия (или вблизи него) взаимодействие между частицами не являе</w:t>
      </w:r>
      <w:r w:rsidR="003C3FD3">
        <w:t>т</w:t>
      </w:r>
      <w:r w:rsidR="003C3FD3">
        <w:t>ся интенсивным, удаётся объяснить его свойства на основе описания дв</w:t>
      </w:r>
      <w:r w:rsidR="003C3FD3">
        <w:t>и</w:t>
      </w:r>
      <w:r w:rsidR="003C3FD3">
        <w:t>жения одиночных «квазичастиц» индивидуального типа.</w:t>
      </w:r>
      <w:r w:rsidR="00A7654E">
        <w:t xml:space="preserve"> Это даёт возмо</w:t>
      </w:r>
      <w:r w:rsidR="00A7654E">
        <w:t>ж</w:t>
      </w:r>
      <w:r w:rsidR="00A7654E">
        <w:t xml:space="preserve">ность вычислять макропараметры системы непосредственно из законов </w:t>
      </w:r>
      <w:r w:rsidR="00A7654E">
        <w:lastRenderedPageBreak/>
        <w:t>динамики системы частиц</w:t>
      </w:r>
      <w:r w:rsidR="003C432D">
        <w:t xml:space="preserve">. </w:t>
      </w:r>
    </w:p>
    <w:p w:rsidR="004303D8" w:rsidRDefault="00DE6850" w:rsidP="00397D3A">
      <w:pPr>
        <w:pStyle w:val="4"/>
      </w:pPr>
      <w:r>
        <w:t>Определи</w:t>
      </w:r>
      <w:r w:rsidR="00B4297F">
        <w:t>вшись</w:t>
      </w:r>
      <w:r>
        <w:t xml:space="preserve"> </w:t>
      </w:r>
      <w:r w:rsidR="00B4297F">
        <w:t>с</w:t>
      </w:r>
      <w:r>
        <w:t xml:space="preserve"> поняти</w:t>
      </w:r>
      <w:r w:rsidR="00B4297F">
        <w:t>ем</w:t>
      </w:r>
      <w:r>
        <w:t xml:space="preserve"> </w:t>
      </w:r>
      <w:r w:rsidR="00B4297F">
        <w:rPr>
          <w:spacing w:val="26"/>
        </w:rPr>
        <w:t>идеального</w:t>
      </w:r>
      <w:r w:rsidRPr="00DE6850">
        <w:t xml:space="preserve"> </w:t>
      </w:r>
      <w:r w:rsidRPr="00DE6850">
        <w:rPr>
          <w:spacing w:val="26"/>
        </w:rPr>
        <w:t>газ</w:t>
      </w:r>
      <w:r w:rsidR="00B4297F">
        <w:rPr>
          <w:spacing w:val="26"/>
        </w:rPr>
        <w:t>а</w:t>
      </w:r>
      <w:r>
        <w:t xml:space="preserve"> с молекулярной точки зрения</w:t>
      </w:r>
      <w:r w:rsidR="00B4297F">
        <w:t xml:space="preserve">, </w:t>
      </w:r>
      <w:r w:rsidR="00420B9E">
        <w:t>поясним на этой простейше</w:t>
      </w:r>
      <w:r w:rsidR="004B6887">
        <w:t>й</w:t>
      </w:r>
      <w:r w:rsidR="00420B9E">
        <w:t xml:space="preserve"> модели физическую природу давл</w:t>
      </w:r>
      <w:r w:rsidR="00420B9E">
        <w:t>е</w:t>
      </w:r>
      <w:r w:rsidR="00420B9E">
        <w:t xml:space="preserve">ния </w:t>
      </w:r>
      <w:r w:rsidR="00B709CA">
        <w:t>газа.</w:t>
      </w:r>
      <w:r w:rsidR="00420B9E">
        <w:t xml:space="preserve"> </w:t>
      </w:r>
      <w:r w:rsidR="009C4990">
        <w:t xml:space="preserve">Допустим, что с площадкой </w:t>
      </w:r>
      <w:r w:rsidR="009C4990" w:rsidRPr="00A765CD">
        <w:rPr>
          <w:position w:val="-18"/>
        </w:rPr>
        <w:object w:dxaOrig="499" w:dyaOrig="420">
          <v:shape id="_x0000_i1376" type="#_x0000_t75" style="width:24.65pt;height:20.85pt" o:ole="">
            <v:imagedata r:id="rId681" o:title=""/>
          </v:shape>
          <o:OLEObject Type="Embed" ProgID="Equation.3" ShapeID="_x0000_i1376" DrawAspect="Content" ObjectID="_1447480052" r:id="rId682"/>
        </w:object>
      </w:r>
      <w:r w:rsidR="009C4990">
        <w:t>, ограничивающей элемент объ</w:t>
      </w:r>
      <w:r w:rsidR="009C4990">
        <w:t>ё</w:t>
      </w:r>
      <w:r w:rsidR="009C4990">
        <w:t xml:space="preserve">ма газа </w:t>
      </w:r>
      <w:r w:rsidR="009C4990" w:rsidRPr="00F16548">
        <w:rPr>
          <w:sz w:val="24"/>
          <w:szCs w:val="24"/>
        </w:rPr>
        <w:sym w:font="Symbol" w:char="F044"/>
      </w:r>
      <w:r w:rsidR="009C4990" w:rsidRPr="00073874">
        <w:rPr>
          <w:lang w:val="en-US"/>
        </w:rPr>
        <w:t>V</w:t>
      </w:r>
      <w:r w:rsidR="009C4990">
        <w:t>, сталкиваются частицы (квазичастицы), каждая из которых им</w:t>
      </w:r>
      <w:r w:rsidR="009C4990">
        <w:t>е</w:t>
      </w:r>
      <w:r w:rsidR="009C4990">
        <w:t>ет одно и то же значение массы</w:t>
      </w:r>
      <w:r w:rsidR="004B08CE">
        <w:t xml:space="preserve"> </w:t>
      </w:r>
      <w:r w:rsidR="00445830" w:rsidRPr="00445830">
        <w:rPr>
          <w:position w:val="-12"/>
          <w:lang w:val="en-US"/>
        </w:rPr>
        <w:pict>
          <v:shape id="_x0000_i1377" type="#_x0000_t75" style="width:18.95pt;height:18pt">
            <v:imagedata r:id="rId683" o:title=""/>
          </v:shape>
        </w:pict>
      </w:r>
      <w:r w:rsidR="009C4990">
        <w:t xml:space="preserve"> и проекции скорости </w:t>
      </w:r>
      <w:r w:rsidR="004B08CE" w:rsidRPr="009C4990">
        <w:rPr>
          <w:position w:val="-12"/>
          <w:lang w:val="en-US"/>
        </w:rPr>
        <w:object w:dxaOrig="360" w:dyaOrig="360">
          <v:shape id="_x0000_i1378" type="#_x0000_t75" style="width:18pt;height:18pt" o:ole="">
            <v:imagedata r:id="rId684" o:title=""/>
          </v:shape>
          <o:OLEObject Type="Embed" ProgID="Equation.3" ShapeID="_x0000_i1378" DrawAspect="Content" ObjectID="_1447480053" r:id="rId685"/>
        </w:object>
      </w:r>
      <w:r w:rsidR="009C4990">
        <w:t xml:space="preserve"> (рис. 5.1.).</w:t>
      </w:r>
      <w:r w:rsidR="006D126C">
        <w:t xml:space="preserve"> П</w:t>
      </w:r>
      <w:r w:rsidR="006D126C">
        <w:t>о</w:t>
      </w:r>
      <w:r w:rsidR="006D126C">
        <w:t>скольку</w:t>
      </w:r>
      <w:r w:rsidR="009908EE">
        <w:t xml:space="preserve"> масса частицы</w:t>
      </w:r>
      <w:r w:rsidR="009908EE" w:rsidRPr="009908EE">
        <w:t xml:space="preserve"> </w:t>
      </w:r>
      <w:r w:rsidR="00445830" w:rsidRPr="00445830">
        <w:rPr>
          <w:position w:val="-12"/>
          <w:lang w:val="en-US"/>
        </w:rPr>
        <w:pict>
          <v:shape id="_x0000_i1379" type="#_x0000_t75" style="width:18.95pt;height:18pt">
            <v:imagedata r:id="rId683" o:title=""/>
          </v:shape>
        </w:pict>
      </w:r>
      <w:r w:rsidR="009908EE" w:rsidRPr="009908EE">
        <w:t xml:space="preserve"> </w:t>
      </w:r>
      <w:r w:rsidR="009908EE">
        <w:t xml:space="preserve">много меньше массы </w:t>
      </w:r>
      <w:r w:rsidR="009908EE" w:rsidRPr="009908EE">
        <w:rPr>
          <w:i/>
          <w:lang w:val="en-US"/>
        </w:rPr>
        <w:t>m</w:t>
      </w:r>
      <w:r w:rsidR="009908EE">
        <w:t xml:space="preserve"> элемента объёма </w:t>
      </w:r>
      <w:r w:rsidR="009908EE" w:rsidRPr="00F16548">
        <w:rPr>
          <w:sz w:val="24"/>
          <w:szCs w:val="24"/>
        </w:rPr>
        <w:sym w:font="Symbol" w:char="F044"/>
      </w:r>
      <w:r w:rsidR="009908EE" w:rsidRPr="00073874">
        <w:rPr>
          <w:lang w:val="en-US"/>
        </w:rPr>
        <w:t>V</w:t>
      </w:r>
      <w:r w:rsidR="009908EE">
        <w:t>,</w:t>
      </w:r>
      <w:r w:rsidR="006D126C">
        <w:t xml:space="preserve"> </w:t>
      </w:r>
      <w:r w:rsidR="00445830" w:rsidRPr="00445830">
        <w:rPr>
          <w:position w:val="-12"/>
          <w:lang w:val="en-US"/>
        </w:rPr>
        <w:pict>
          <v:shape id="_x0000_i1380" type="#_x0000_t75" style="width:18.95pt;height:18pt">
            <v:imagedata r:id="rId683" o:title=""/>
          </v:shape>
        </w:pict>
      </w:r>
      <w:r w:rsidR="006D126C" w:rsidRPr="009908EE">
        <w:t>&lt;&lt;</w:t>
      </w:r>
      <w:r w:rsidR="009908EE" w:rsidRPr="009908EE">
        <w:rPr>
          <w:i/>
        </w:rPr>
        <w:t xml:space="preserve"> </w:t>
      </w:r>
      <w:r w:rsidR="009908EE" w:rsidRPr="009908EE">
        <w:rPr>
          <w:i/>
          <w:lang w:val="en-US"/>
        </w:rPr>
        <w:t>m</w:t>
      </w:r>
      <w:r w:rsidR="009908EE">
        <w:t xml:space="preserve">, </w:t>
      </w:r>
      <w:r w:rsidR="009908EE" w:rsidRPr="00E37C56">
        <w:rPr>
          <w:spacing w:val="30"/>
        </w:rPr>
        <w:t>импульс</w:t>
      </w:r>
      <w:r w:rsidR="00DC483A" w:rsidRPr="00E37C56">
        <w:rPr>
          <w:spacing w:val="30"/>
        </w:rPr>
        <w:t xml:space="preserve"> налетающей</w:t>
      </w:r>
      <w:r w:rsidR="009908EE" w:rsidRPr="00E37C56">
        <w:rPr>
          <w:spacing w:val="30"/>
        </w:rPr>
        <w:t xml:space="preserve"> частицы</w:t>
      </w:r>
      <w:r w:rsidR="009908EE">
        <w:t xml:space="preserve"> </w:t>
      </w:r>
      <w:r w:rsidR="00FF7AA8" w:rsidRPr="00FF7AA8">
        <w:rPr>
          <w:position w:val="-20"/>
        </w:rPr>
        <w:object w:dxaOrig="360" w:dyaOrig="440">
          <v:shape id="_x0000_i1381" type="#_x0000_t75" style="width:18pt;height:21.8pt" o:ole="">
            <v:imagedata r:id="rId686" o:title=""/>
          </v:shape>
          <o:OLEObject Type="Embed" ProgID="Equation.3" ShapeID="_x0000_i1381" DrawAspect="Content" ObjectID="_1447480054" r:id="rId687"/>
        </w:object>
      </w:r>
      <w:r w:rsidR="009908EE">
        <w:t>, по законам упругого столкн</w:t>
      </w:r>
      <w:r w:rsidR="009908EE">
        <w:t>о</w:t>
      </w:r>
      <w:r w:rsidR="009908EE">
        <w:t>вения, изменяет направление на противоположное</w:t>
      </w:r>
      <w:r w:rsidR="00FF7AA8">
        <w:t xml:space="preserve">, но его модуль </w:t>
      </w:r>
      <w:r w:rsidR="00DC483A">
        <w:t>(</w:t>
      </w:r>
      <w:r w:rsidR="00FF7AA8">
        <w:t>численное значение</w:t>
      </w:r>
      <w:r w:rsidR="00DC483A">
        <w:t>)</w:t>
      </w:r>
      <w:r w:rsidR="00FF7AA8">
        <w:t xml:space="preserve"> сохраняется.</w:t>
      </w:r>
      <w:r w:rsidR="00DC1F32">
        <w:t xml:space="preserve"> Естественно, при столкновении ка</w:t>
      </w:r>
      <w:r w:rsidR="00DC1F32">
        <w:t>ж</w:t>
      </w:r>
      <w:r w:rsidR="00DC1F32">
        <w:t>дая частица передаёт элементу объ</w:t>
      </w:r>
      <w:r w:rsidR="00DC1F32">
        <w:t>ё</w:t>
      </w:r>
      <w:r w:rsidR="00DC1F32">
        <w:t xml:space="preserve">ма </w:t>
      </w:r>
      <w:r w:rsidR="00DC1F32" w:rsidRPr="00F16548">
        <w:rPr>
          <w:sz w:val="24"/>
          <w:szCs w:val="24"/>
        </w:rPr>
        <w:sym w:font="Symbol" w:char="F044"/>
      </w:r>
      <w:r w:rsidR="00DC1F32" w:rsidRPr="00073874">
        <w:rPr>
          <w:lang w:val="en-US"/>
        </w:rPr>
        <w:t>V</w:t>
      </w:r>
      <w:r w:rsidR="00DC1F32">
        <w:t xml:space="preserve"> импульс, равный по модулю</w:t>
      </w:r>
      <w:r w:rsidR="001D46EF">
        <w:t xml:space="preserve"> изменению импульса частицы, т.е. ра</w:t>
      </w:r>
      <w:r w:rsidR="001D46EF">
        <w:t>з</w:t>
      </w:r>
      <w:r w:rsidR="001D46EF">
        <w:t>ности векторов</w:t>
      </w:r>
      <w:r w:rsidR="00F209FC">
        <w:t xml:space="preserve"> импульса</w:t>
      </w:r>
      <w:r w:rsidR="001D46EF">
        <w:t xml:space="preserve"> после столкновения</w:t>
      </w:r>
      <w:r w:rsidR="00F209FC">
        <w:t xml:space="preserve"> </w:t>
      </w:r>
      <w:r w:rsidR="00F209FC" w:rsidRPr="00FF7AA8">
        <w:rPr>
          <w:position w:val="-20"/>
        </w:rPr>
        <w:object w:dxaOrig="480" w:dyaOrig="440">
          <v:shape id="_x0000_i1382" type="#_x0000_t75" style="width:24.65pt;height:21.8pt" o:ole="">
            <v:imagedata r:id="rId688" o:title=""/>
          </v:shape>
          <o:OLEObject Type="Embed" ProgID="Equation.3" ShapeID="_x0000_i1382" DrawAspect="Content" ObjectID="_1447480055" r:id="rId689"/>
        </w:object>
      </w:r>
      <w:r w:rsidR="001D46EF">
        <w:t xml:space="preserve"> и до столкновения</w:t>
      </w:r>
      <w:r w:rsidR="00F209FC" w:rsidRPr="00FF7AA8">
        <w:rPr>
          <w:position w:val="-20"/>
        </w:rPr>
        <w:object w:dxaOrig="440" w:dyaOrig="440">
          <v:shape id="_x0000_i1383" type="#_x0000_t75" style="width:21.8pt;height:21.8pt" o:ole="">
            <v:imagedata r:id="rId690" o:title=""/>
          </v:shape>
          <o:OLEObject Type="Embed" ProgID="Equation.3" ShapeID="_x0000_i1383" DrawAspect="Content" ObjectID="_1447480056" r:id="rId691"/>
        </w:object>
      </w:r>
      <w:r w:rsidR="00F209FC">
        <w:t xml:space="preserve">; аналитически это запишется </w:t>
      </w:r>
      <w:r w:rsidR="00D03616" w:rsidRPr="00FF7AA8">
        <w:rPr>
          <w:position w:val="-20"/>
        </w:rPr>
        <w:object w:dxaOrig="1740" w:dyaOrig="440">
          <v:shape id="_x0000_i1384" type="#_x0000_t75" style="width:87.15pt;height:21.8pt" o:ole="">
            <v:imagedata r:id="rId692" o:title=""/>
          </v:shape>
          <o:OLEObject Type="Embed" ProgID="Equation.3" ShapeID="_x0000_i1384" DrawAspect="Content" ObjectID="_1447480057" r:id="rId693"/>
        </w:object>
      </w:r>
      <w:r w:rsidR="00F209FC">
        <w:t xml:space="preserve">. </w:t>
      </w:r>
      <w:r w:rsidR="00D03616">
        <w:t xml:space="preserve">Учитывая, что соударение сталкивающейся частицы с элементом объёма </w:t>
      </w:r>
      <w:r w:rsidR="00D03616" w:rsidRPr="00F16548">
        <w:rPr>
          <w:sz w:val="24"/>
          <w:szCs w:val="24"/>
        </w:rPr>
        <w:sym w:font="Symbol" w:char="F044"/>
      </w:r>
      <w:r w:rsidR="00D03616" w:rsidRPr="00073874">
        <w:rPr>
          <w:lang w:val="en-US"/>
        </w:rPr>
        <w:t>V</w:t>
      </w:r>
      <w:r w:rsidR="00D03616">
        <w:t xml:space="preserve"> упругое, изменение её импульса </w:t>
      </w:r>
      <w:r w:rsidR="00D03616" w:rsidRPr="00FF7AA8">
        <w:rPr>
          <w:position w:val="-20"/>
        </w:rPr>
        <w:object w:dxaOrig="1300" w:dyaOrig="440">
          <v:shape id="_x0000_i1385" type="#_x0000_t75" style="width:65.35pt;height:21.8pt" o:ole="">
            <v:imagedata r:id="rId694" o:title=""/>
          </v:shape>
          <o:OLEObject Type="Embed" ProgID="Equation.3" ShapeID="_x0000_i1385" DrawAspect="Content" ObjectID="_1447480058" r:id="rId695"/>
        </w:object>
      </w:r>
      <w:r w:rsidR="00D03616">
        <w:t xml:space="preserve">. </w:t>
      </w:r>
    </w:p>
    <w:p w:rsidR="00D93641" w:rsidRPr="00557E37" w:rsidRDefault="00445830" w:rsidP="00397D3A">
      <w:pPr>
        <w:pStyle w:val="4"/>
      </w:pPr>
      <w:r>
        <w:rPr>
          <w:noProof/>
        </w:rPr>
        <w:pict>
          <v:group id="_x0000_s1938" style="position:absolute;left:0;text-align:left;margin-left:62.4pt;margin-top:155.95pt;width:226.3pt;height:170.2pt;z-index:251675136;mso-wrap-distance-left:0;mso-wrap-distance-top:2.85pt;mso-wrap-distance-right:11.35pt;mso-wrap-distance-bottom:2.85pt;mso-position-horizontal-relative:page;mso-position-vertical-relative:page" coordorigin="1247,1928" coordsize="4526,3404" o:allowincell="f">
            <v:shape id="_x0000_s1934" type="#_x0000_t75" style="position:absolute;left:1247;top:1928;width:4526;height:3404;mso-wrap-distance-left:0;mso-wrap-distance-top:2.85pt;mso-wrap-distance-right:8.5pt;mso-wrap-distance-bottom:2.85pt;mso-position-horizontal-relative:page;mso-position-vertical-relative:page">
              <v:imagedata r:id="rId696" o:title="img114" gain="79922f"/>
            </v:shape>
            <v:shape id="_x0000_s1937" type="#_x0000_t202" style="position:absolute;left:4248;top:4814;width:1404;height:486;mso-wrap-distance-left:0;mso-wrap-distance-right:0;mso-position-horizontal-relative:page;mso-position-vertical-relative:page" stroked="f">
              <v:textbox style="mso-next-textbox:#_x0000_s1937">
                <w:txbxContent>
                  <w:p w:rsidR="005E2E6C" w:rsidRPr="000E406E" w:rsidRDefault="005E2E6C">
                    <w:pPr>
                      <w:rPr>
                        <w:spacing w:val="8"/>
                        <w:sz w:val="28"/>
                        <w:szCs w:val="28"/>
                      </w:rPr>
                    </w:pPr>
                    <w:r>
                      <w:rPr>
                        <w:spacing w:val="8"/>
                        <w:sz w:val="28"/>
                        <w:szCs w:val="28"/>
                      </w:rPr>
                      <w:t>Рис. 5.1.</w:t>
                    </w:r>
                  </w:p>
                </w:txbxContent>
              </v:textbox>
            </v:shape>
            <w10:wrap type="square" anchorx="page" anchory="page"/>
            <w10:anchorlock/>
          </v:group>
        </w:pict>
      </w:r>
      <w:r w:rsidR="00D93641">
        <w:t xml:space="preserve">За время </w:t>
      </w:r>
      <w:r w:rsidR="00D93641" w:rsidRPr="00F16548">
        <w:rPr>
          <w:sz w:val="24"/>
          <w:szCs w:val="24"/>
        </w:rPr>
        <w:sym w:font="Symbol" w:char="F044"/>
      </w:r>
      <w:r w:rsidR="00D93641" w:rsidRPr="00D93641">
        <w:rPr>
          <w:i/>
          <w:lang w:val="en-US"/>
        </w:rPr>
        <w:t>t</w:t>
      </w:r>
      <w:r w:rsidR="00D93641" w:rsidRPr="00D93641">
        <w:t xml:space="preserve"> </w:t>
      </w:r>
      <w:r w:rsidR="00DC483A">
        <w:t>д</w:t>
      </w:r>
      <w:r w:rsidR="00D93641">
        <w:t>о площадк</w:t>
      </w:r>
      <w:r w:rsidR="00DC483A">
        <w:t>и</w:t>
      </w:r>
      <w:r w:rsidR="00D93641">
        <w:t xml:space="preserve"> </w:t>
      </w:r>
      <w:r w:rsidR="00D93641" w:rsidRPr="00A765CD">
        <w:rPr>
          <w:position w:val="-18"/>
        </w:rPr>
        <w:object w:dxaOrig="499" w:dyaOrig="420">
          <v:shape id="_x0000_i1386" type="#_x0000_t75" style="width:24.65pt;height:20.85pt" o:ole="">
            <v:imagedata r:id="rId681" o:title=""/>
          </v:shape>
          <o:OLEObject Type="Embed" ProgID="Equation.3" ShapeID="_x0000_i1386" DrawAspect="Content" ObjectID="_1447480059" r:id="rId697"/>
        </w:object>
      </w:r>
      <w:r w:rsidR="00D93641">
        <w:t xml:space="preserve"> выделенного объёма </w:t>
      </w:r>
      <w:r w:rsidR="00D93641" w:rsidRPr="00F16548">
        <w:rPr>
          <w:sz w:val="24"/>
          <w:szCs w:val="24"/>
        </w:rPr>
        <w:sym w:font="Symbol" w:char="F044"/>
      </w:r>
      <w:r w:rsidR="00D93641" w:rsidRPr="00073874">
        <w:rPr>
          <w:lang w:val="en-US"/>
        </w:rPr>
        <w:t>V</w:t>
      </w:r>
      <w:r w:rsidR="00D93641">
        <w:t xml:space="preserve"> </w:t>
      </w:r>
      <w:r w:rsidR="00DC483A">
        <w:t>успевают дол</w:t>
      </w:r>
      <w:r w:rsidR="00DC483A">
        <w:t>е</w:t>
      </w:r>
      <w:r w:rsidR="00DC483A">
        <w:t>теть</w:t>
      </w:r>
      <w:r w:rsidR="00B34783">
        <w:t xml:space="preserve"> и</w:t>
      </w:r>
      <w:r w:rsidR="00DC483A">
        <w:t xml:space="preserve"> </w:t>
      </w:r>
      <w:r w:rsidR="00B34783">
        <w:t>осуществить</w:t>
      </w:r>
      <w:r w:rsidR="00D93641">
        <w:t xml:space="preserve"> столкновение</w:t>
      </w:r>
      <w:r w:rsidR="00B34783">
        <w:t xml:space="preserve"> с площадкой </w:t>
      </w:r>
      <w:r w:rsidR="00B34783" w:rsidRPr="00A765CD">
        <w:rPr>
          <w:position w:val="-18"/>
        </w:rPr>
        <w:object w:dxaOrig="499" w:dyaOrig="420">
          <v:shape id="_x0000_i1387" type="#_x0000_t75" style="width:24.65pt;height:20.85pt" o:ole="">
            <v:imagedata r:id="rId681" o:title=""/>
          </v:shape>
          <o:OLEObject Type="Embed" ProgID="Equation.3" ShapeID="_x0000_i1387" DrawAspect="Content" ObjectID="_1447480060" r:id="rId698"/>
        </w:object>
      </w:r>
      <w:r w:rsidR="00D93641">
        <w:t xml:space="preserve"> </w:t>
      </w:r>
      <w:r w:rsidR="00DC483A">
        <w:t>т</w:t>
      </w:r>
      <w:r w:rsidR="00D93641">
        <w:t xml:space="preserve">е частицы, </w:t>
      </w:r>
      <w:r w:rsidR="00DC483A">
        <w:t xml:space="preserve">которые </w:t>
      </w:r>
      <w:r w:rsidR="00B34783">
        <w:t xml:space="preserve">находятся </w:t>
      </w:r>
      <w:r w:rsidR="00482653">
        <w:t>в объёме</w:t>
      </w:r>
      <w:r w:rsidR="00B34783">
        <w:t xml:space="preserve"> </w:t>
      </w:r>
      <w:r w:rsidR="00B34783" w:rsidRPr="009C4990">
        <w:rPr>
          <w:position w:val="-12"/>
          <w:lang w:val="en-US"/>
        </w:rPr>
        <w:object w:dxaOrig="360" w:dyaOrig="360">
          <v:shape id="_x0000_i1388" type="#_x0000_t75" style="width:18pt;height:18pt" o:ole="">
            <v:imagedata r:id="rId699" o:title=""/>
          </v:shape>
          <o:OLEObject Type="Embed" ProgID="Equation.3" ShapeID="_x0000_i1388" DrawAspect="Content" ObjectID="_1447480061" r:id="rId700"/>
        </w:object>
      </w:r>
      <w:r w:rsidR="00B34783">
        <w:rPr>
          <w:lang w:val="en-US"/>
        </w:rPr>
        <w:sym w:font="Symbol" w:char="F0D7"/>
      </w:r>
      <w:r w:rsidR="00B34783" w:rsidRPr="00F16548">
        <w:rPr>
          <w:sz w:val="24"/>
          <w:szCs w:val="24"/>
        </w:rPr>
        <w:sym w:font="Symbol" w:char="F044"/>
      </w:r>
      <w:r w:rsidR="00B34783" w:rsidRPr="00D93641">
        <w:rPr>
          <w:i/>
          <w:lang w:val="en-US"/>
        </w:rPr>
        <w:t>t</w:t>
      </w:r>
      <w:r w:rsidR="00B34783">
        <w:rPr>
          <w:lang w:val="en-US"/>
        </w:rPr>
        <w:sym w:font="Symbol" w:char="F0D7"/>
      </w:r>
      <w:r w:rsidR="00B34783" w:rsidRPr="00A765CD">
        <w:rPr>
          <w:position w:val="-18"/>
        </w:rPr>
        <w:object w:dxaOrig="499" w:dyaOrig="420">
          <v:shape id="_x0000_i1389" type="#_x0000_t75" style="width:24.65pt;height:20.85pt" o:ole="">
            <v:imagedata r:id="rId681" o:title=""/>
          </v:shape>
          <o:OLEObject Type="Embed" ProgID="Equation.3" ShapeID="_x0000_i1389" DrawAspect="Content" ObjectID="_1447480062" r:id="rId701"/>
        </w:object>
      </w:r>
      <w:r w:rsidR="00421B99">
        <w:t>(рис. 5.1., слева).</w:t>
      </w:r>
      <w:r w:rsidR="00482653">
        <w:t xml:space="preserve"> </w:t>
      </w:r>
      <w:r w:rsidR="00B22D42">
        <w:t>Число</w:t>
      </w:r>
      <w:r w:rsidR="00482653">
        <w:t xml:space="preserve"> этих</w:t>
      </w:r>
      <w:r w:rsidR="00B22D42">
        <w:t xml:space="preserve"> частиц</w:t>
      </w:r>
      <w:r w:rsidR="00AC7F28">
        <w:t xml:space="preserve"> может быть</w:t>
      </w:r>
      <w:r w:rsidR="00B22D42">
        <w:t xml:space="preserve"> на</w:t>
      </w:r>
      <w:r w:rsidR="00AC7F28">
        <w:t>й</w:t>
      </w:r>
      <w:r w:rsidR="00B22D42">
        <w:t>д</w:t>
      </w:r>
      <w:r w:rsidR="00AC7F28">
        <w:t>ено</w:t>
      </w:r>
      <w:r w:rsidR="00B22D42">
        <w:t xml:space="preserve"> произведением объёма </w:t>
      </w:r>
      <w:r w:rsidR="00B22D42" w:rsidRPr="009C4990">
        <w:rPr>
          <w:position w:val="-12"/>
          <w:lang w:val="en-US"/>
        </w:rPr>
        <w:object w:dxaOrig="360" w:dyaOrig="360">
          <v:shape id="_x0000_i1390" type="#_x0000_t75" style="width:18pt;height:18pt" o:ole="">
            <v:imagedata r:id="rId699" o:title=""/>
          </v:shape>
          <o:OLEObject Type="Embed" ProgID="Equation.3" ShapeID="_x0000_i1390" DrawAspect="Content" ObjectID="_1447480063" r:id="rId702"/>
        </w:object>
      </w:r>
      <w:r w:rsidR="00B22D42">
        <w:rPr>
          <w:lang w:val="en-US"/>
        </w:rPr>
        <w:sym w:font="Symbol" w:char="F0D7"/>
      </w:r>
      <w:r w:rsidR="00B22D42" w:rsidRPr="00F16548">
        <w:rPr>
          <w:sz w:val="24"/>
          <w:szCs w:val="24"/>
        </w:rPr>
        <w:sym w:font="Symbol" w:char="F044"/>
      </w:r>
      <w:r w:rsidR="00B22D42" w:rsidRPr="00D93641">
        <w:rPr>
          <w:i/>
          <w:lang w:val="en-US"/>
        </w:rPr>
        <w:t>t</w:t>
      </w:r>
      <w:r w:rsidR="00B22D42">
        <w:rPr>
          <w:lang w:val="en-US"/>
        </w:rPr>
        <w:sym w:font="Symbol" w:char="F0D7"/>
      </w:r>
      <w:r w:rsidR="00B22D42" w:rsidRPr="00A765CD">
        <w:rPr>
          <w:position w:val="-18"/>
        </w:rPr>
        <w:object w:dxaOrig="499" w:dyaOrig="420">
          <v:shape id="_x0000_i1391" type="#_x0000_t75" style="width:24.65pt;height:20.85pt" o:ole="">
            <v:imagedata r:id="rId681" o:title=""/>
          </v:shape>
          <o:OLEObject Type="Embed" ProgID="Equation.3" ShapeID="_x0000_i1391" DrawAspect="Content" ObjectID="_1447480064" r:id="rId703"/>
        </w:object>
      </w:r>
      <w:r w:rsidR="00B22D42">
        <w:t xml:space="preserve"> на число частиц</w:t>
      </w:r>
      <w:r w:rsidR="00482653" w:rsidRPr="00482653">
        <w:rPr>
          <w:i/>
        </w:rPr>
        <w:t xml:space="preserve"> </w:t>
      </w:r>
      <w:r w:rsidR="004D11B2" w:rsidRPr="00FF7AA8">
        <w:rPr>
          <w:position w:val="-20"/>
        </w:rPr>
        <w:object w:dxaOrig="320" w:dyaOrig="440">
          <v:shape id="_x0000_i1392" type="#_x0000_t75" style="width:16.1pt;height:21.8pt" o:ole="">
            <v:imagedata r:id="rId704" o:title=""/>
          </v:shape>
          <o:OLEObject Type="Embed" ProgID="Equation.3" ShapeID="_x0000_i1392" DrawAspect="Content" ObjectID="_1447480065" r:id="rId705"/>
        </w:object>
      </w:r>
      <w:r w:rsidR="00482653">
        <w:t>, нах</w:t>
      </w:r>
      <w:r w:rsidR="00482653">
        <w:t>о</w:t>
      </w:r>
      <w:r w:rsidR="00482653">
        <w:t>дящихся</w:t>
      </w:r>
      <w:r w:rsidR="00B22D42">
        <w:t xml:space="preserve"> в единице объёма, т.е. </w:t>
      </w:r>
      <w:r w:rsidR="00B22D42" w:rsidRPr="00F16548">
        <w:rPr>
          <w:sz w:val="24"/>
          <w:szCs w:val="24"/>
        </w:rPr>
        <w:sym w:font="Symbol" w:char="F044"/>
      </w:r>
      <w:r w:rsidR="00B22D42" w:rsidRPr="00B22D42">
        <w:rPr>
          <w:i/>
          <w:lang w:val="en-US"/>
        </w:rPr>
        <w:t>N</w:t>
      </w:r>
      <w:r w:rsidR="00B22D42" w:rsidRPr="00DC483A">
        <w:t xml:space="preserve"> </w:t>
      </w:r>
      <w:r w:rsidR="00B22D42">
        <w:rPr>
          <w:lang w:val="en-US"/>
        </w:rPr>
        <w:sym w:font="Symbol" w:char="F03D"/>
      </w:r>
      <w:r w:rsidR="00B22D42" w:rsidRPr="00DC483A">
        <w:t xml:space="preserve"> </w:t>
      </w:r>
      <w:r w:rsidR="00B22D42" w:rsidRPr="009C4990">
        <w:rPr>
          <w:position w:val="-12"/>
          <w:lang w:val="en-US"/>
        </w:rPr>
        <w:object w:dxaOrig="360" w:dyaOrig="360">
          <v:shape id="_x0000_i1393" type="#_x0000_t75" style="width:18pt;height:18pt" o:ole="">
            <v:imagedata r:id="rId699" o:title=""/>
          </v:shape>
          <o:OLEObject Type="Embed" ProgID="Equation.3" ShapeID="_x0000_i1393" DrawAspect="Content" ObjectID="_1447480066" r:id="rId706"/>
        </w:object>
      </w:r>
      <w:r w:rsidR="00B22D42">
        <w:rPr>
          <w:lang w:val="en-US"/>
        </w:rPr>
        <w:sym w:font="Symbol" w:char="F0D7"/>
      </w:r>
      <w:r w:rsidR="00B22D42" w:rsidRPr="00F16548">
        <w:rPr>
          <w:sz w:val="24"/>
          <w:szCs w:val="24"/>
        </w:rPr>
        <w:sym w:font="Symbol" w:char="F044"/>
      </w:r>
      <w:r w:rsidR="00B22D42" w:rsidRPr="00D93641">
        <w:rPr>
          <w:i/>
          <w:lang w:val="en-US"/>
        </w:rPr>
        <w:t>t</w:t>
      </w:r>
      <w:r w:rsidR="00B22D42">
        <w:rPr>
          <w:lang w:val="en-US"/>
        </w:rPr>
        <w:sym w:font="Symbol" w:char="F0D7"/>
      </w:r>
      <w:r w:rsidR="00B22D42" w:rsidRPr="00A765CD">
        <w:rPr>
          <w:position w:val="-18"/>
        </w:rPr>
        <w:object w:dxaOrig="499" w:dyaOrig="420">
          <v:shape id="_x0000_i1394" type="#_x0000_t75" style="width:24.65pt;height:20.85pt" o:ole="">
            <v:imagedata r:id="rId681" o:title=""/>
          </v:shape>
          <o:OLEObject Type="Embed" ProgID="Equation.3" ShapeID="_x0000_i1394" DrawAspect="Content" ObjectID="_1447480067" r:id="rId707"/>
        </w:object>
      </w:r>
      <w:r w:rsidR="00B22D42">
        <w:rPr>
          <w:lang w:val="en-US"/>
        </w:rPr>
        <w:sym w:font="Symbol" w:char="F0D7"/>
      </w:r>
      <w:r w:rsidR="004D11B2" w:rsidRPr="00FF7AA8">
        <w:rPr>
          <w:position w:val="-20"/>
        </w:rPr>
        <w:object w:dxaOrig="320" w:dyaOrig="440">
          <v:shape id="_x0000_i1395" type="#_x0000_t75" style="width:16.1pt;height:21.8pt" o:ole="">
            <v:imagedata r:id="rId704" o:title=""/>
          </v:shape>
          <o:OLEObject Type="Embed" ProgID="Equation.3" ShapeID="_x0000_i1395" DrawAspect="Content" ObjectID="_1447480068" r:id="rId708"/>
        </w:object>
      </w:r>
      <w:r w:rsidR="00B22D42">
        <w:t>.</w:t>
      </w:r>
      <w:r w:rsidR="00482653">
        <w:t xml:space="preserve"> </w:t>
      </w:r>
      <w:r w:rsidR="00CA525E">
        <w:t xml:space="preserve">Таким образом, </w:t>
      </w:r>
      <w:r w:rsidR="00F505A9">
        <w:t xml:space="preserve">полное </w:t>
      </w:r>
      <w:r w:rsidR="00CA525E">
        <w:t xml:space="preserve">изменение импульса </w:t>
      </w:r>
      <w:r w:rsidR="00F505A9" w:rsidRPr="00F16548">
        <w:rPr>
          <w:sz w:val="24"/>
          <w:szCs w:val="24"/>
        </w:rPr>
        <w:sym w:font="Symbol" w:char="F044"/>
      </w:r>
      <w:r w:rsidR="00F505A9" w:rsidRPr="00F505A9">
        <w:rPr>
          <w:i/>
          <w:sz w:val="24"/>
          <w:szCs w:val="24"/>
        </w:rPr>
        <w:t>К</w:t>
      </w:r>
      <w:r w:rsidR="00F505A9">
        <w:t xml:space="preserve"> </w:t>
      </w:r>
      <w:r w:rsidR="00CA525E">
        <w:t xml:space="preserve">элемента объёма </w:t>
      </w:r>
      <w:r w:rsidR="00CA525E" w:rsidRPr="00F16548">
        <w:rPr>
          <w:sz w:val="24"/>
          <w:szCs w:val="24"/>
        </w:rPr>
        <w:sym w:font="Symbol" w:char="F044"/>
      </w:r>
      <w:r w:rsidR="00CA525E" w:rsidRPr="00073874">
        <w:rPr>
          <w:lang w:val="en-US"/>
        </w:rPr>
        <w:t>V</w:t>
      </w:r>
      <w:r w:rsidR="00CA525E">
        <w:t xml:space="preserve"> в результате столкновения с</w:t>
      </w:r>
      <w:r w:rsidR="00AC7F28">
        <w:t xml:space="preserve"> налетающими на</w:t>
      </w:r>
      <w:r w:rsidR="00CA525E">
        <w:t xml:space="preserve"> н</w:t>
      </w:r>
      <w:r w:rsidR="00AC7F28">
        <w:t>его</w:t>
      </w:r>
      <w:r w:rsidR="00CA525E">
        <w:t xml:space="preserve"> </w:t>
      </w:r>
      <w:r w:rsidR="00CA525E" w:rsidRPr="00F16548">
        <w:rPr>
          <w:sz w:val="24"/>
          <w:szCs w:val="24"/>
        </w:rPr>
        <w:sym w:font="Symbol" w:char="F044"/>
      </w:r>
      <w:r w:rsidR="00CA525E" w:rsidRPr="00B22D42">
        <w:rPr>
          <w:i/>
          <w:lang w:val="en-US"/>
        </w:rPr>
        <w:t>N</w:t>
      </w:r>
      <w:r w:rsidR="00CA525E">
        <w:t xml:space="preserve"> частиц</w:t>
      </w:r>
      <w:r w:rsidR="000B7310">
        <w:t>ами</w:t>
      </w:r>
      <w:r w:rsidR="00CA525E">
        <w:t xml:space="preserve"> равно произведению импульса</w:t>
      </w:r>
      <w:r w:rsidR="00AC7F28">
        <w:t xml:space="preserve"> </w:t>
      </w:r>
      <w:r w:rsidR="00AC7F28" w:rsidRPr="00FF7AA8">
        <w:rPr>
          <w:position w:val="-20"/>
        </w:rPr>
        <w:object w:dxaOrig="480" w:dyaOrig="440">
          <v:shape id="_x0000_i1396" type="#_x0000_t75" style="width:24.65pt;height:21.8pt" o:ole="">
            <v:imagedata r:id="rId709" o:title=""/>
          </v:shape>
          <o:OLEObject Type="Embed" ProgID="Equation.3" ShapeID="_x0000_i1396" DrawAspect="Content" ObjectID="_1447480069" r:id="rId710"/>
        </w:object>
      </w:r>
      <w:r w:rsidR="00AC7F28">
        <w:t>,</w:t>
      </w:r>
      <w:r w:rsidR="00CA525E">
        <w:t xml:space="preserve"> </w:t>
      </w:r>
      <w:r w:rsidR="00AC7F28">
        <w:t xml:space="preserve">переданному объёму </w:t>
      </w:r>
      <w:r w:rsidR="00AC7F28" w:rsidRPr="00F16548">
        <w:rPr>
          <w:sz w:val="24"/>
          <w:szCs w:val="24"/>
        </w:rPr>
        <w:sym w:font="Symbol" w:char="F044"/>
      </w:r>
      <w:r w:rsidR="00AC7F28" w:rsidRPr="00073874">
        <w:rPr>
          <w:lang w:val="en-US"/>
        </w:rPr>
        <w:t>V</w:t>
      </w:r>
      <w:r w:rsidR="00AC7F28">
        <w:t xml:space="preserve"> </w:t>
      </w:r>
      <w:r w:rsidR="00CA525E">
        <w:t>одной частиц</w:t>
      </w:r>
      <w:r w:rsidR="00AC7F28">
        <w:t>ей</w:t>
      </w:r>
      <w:r w:rsidR="00CA525E">
        <w:t xml:space="preserve">, на число частиц </w:t>
      </w:r>
      <w:r w:rsidR="00CA525E" w:rsidRPr="00F16548">
        <w:rPr>
          <w:sz w:val="24"/>
          <w:szCs w:val="24"/>
        </w:rPr>
        <w:sym w:font="Symbol" w:char="F044"/>
      </w:r>
      <w:r w:rsidR="00CA525E" w:rsidRPr="00B22D42">
        <w:rPr>
          <w:i/>
          <w:lang w:val="en-US"/>
        </w:rPr>
        <w:t>N</w:t>
      </w:r>
      <w:r w:rsidR="00CA525E">
        <w:t>, испытавших столкновение с этим элементом объёма</w:t>
      </w:r>
      <w:r w:rsidR="00F505A9">
        <w:t>; т.е.</w:t>
      </w:r>
      <w:r w:rsidR="00F505A9" w:rsidRPr="00F505A9">
        <w:t xml:space="preserve"> </w:t>
      </w:r>
      <w:r w:rsidR="00F505A9">
        <w:t>аналитически изменение и</w:t>
      </w:r>
      <w:r w:rsidR="00F505A9">
        <w:t>м</w:t>
      </w:r>
      <w:r w:rsidR="00F505A9">
        <w:t xml:space="preserve">пульса </w:t>
      </w:r>
      <w:r w:rsidR="00F505A9" w:rsidRPr="00F16548">
        <w:rPr>
          <w:sz w:val="24"/>
          <w:szCs w:val="24"/>
        </w:rPr>
        <w:sym w:font="Symbol" w:char="F044"/>
      </w:r>
      <w:r w:rsidR="00F505A9" w:rsidRPr="00F505A9">
        <w:rPr>
          <w:i/>
          <w:sz w:val="24"/>
          <w:szCs w:val="24"/>
        </w:rPr>
        <w:t>К</w:t>
      </w:r>
      <w:r w:rsidR="00F505A9">
        <w:t xml:space="preserve"> может быть представлено </w:t>
      </w:r>
      <w:r w:rsidR="00F505A9" w:rsidRPr="00F16548">
        <w:rPr>
          <w:sz w:val="24"/>
          <w:szCs w:val="24"/>
        </w:rPr>
        <w:sym w:font="Symbol" w:char="F044"/>
      </w:r>
      <w:r w:rsidR="00F505A9" w:rsidRPr="00F505A9">
        <w:rPr>
          <w:i/>
          <w:sz w:val="24"/>
          <w:szCs w:val="24"/>
        </w:rPr>
        <w:t>К</w:t>
      </w:r>
      <w:r w:rsidR="00F505A9">
        <w:rPr>
          <w:sz w:val="24"/>
          <w:szCs w:val="24"/>
        </w:rPr>
        <w:t xml:space="preserve">  </w:t>
      </w:r>
      <w:r w:rsidR="00F505A9">
        <w:rPr>
          <w:sz w:val="24"/>
          <w:szCs w:val="24"/>
        </w:rPr>
        <w:sym w:font="Symbol" w:char="F03D"/>
      </w:r>
      <w:r w:rsidR="00F505A9">
        <w:rPr>
          <w:sz w:val="24"/>
          <w:szCs w:val="24"/>
        </w:rPr>
        <w:t> </w:t>
      </w:r>
      <w:r w:rsidR="00F505A9" w:rsidRPr="00FF7AA8">
        <w:rPr>
          <w:position w:val="-20"/>
        </w:rPr>
        <w:object w:dxaOrig="480" w:dyaOrig="440">
          <v:shape id="_x0000_i1397" type="#_x0000_t75" style="width:24.65pt;height:21.8pt" o:ole="">
            <v:imagedata r:id="rId711" o:title=""/>
          </v:shape>
          <o:OLEObject Type="Embed" ProgID="Equation.3" ShapeID="_x0000_i1397" DrawAspect="Content" ObjectID="_1447480070" r:id="rId712"/>
        </w:object>
      </w:r>
      <w:r w:rsidR="00F505A9">
        <w:sym w:font="Symbol" w:char="F0D7"/>
      </w:r>
      <w:r w:rsidR="00F505A9">
        <w:rPr>
          <w:sz w:val="24"/>
          <w:szCs w:val="24"/>
        </w:rPr>
        <w:t xml:space="preserve"> </w:t>
      </w:r>
      <w:r w:rsidR="00F505A9" w:rsidRPr="00F16548">
        <w:rPr>
          <w:sz w:val="24"/>
          <w:szCs w:val="24"/>
        </w:rPr>
        <w:sym w:font="Symbol" w:char="F044"/>
      </w:r>
      <w:r w:rsidR="00F505A9" w:rsidRPr="00B22D42">
        <w:rPr>
          <w:i/>
          <w:lang w:val="en-US"/>
        </w:rPr>
        <w:t>N</w:t>
      </w:r>
      <w:r w:rsidR="00F505A9">
        <w:t xml:space="preserve"> </w:t>
      </w:r>
      <w:r w:rsidR="00F505A9">
        <w:sym w:font="Symbol" w:char="F03D"/>
      </w:r>
      <w:r w:rsidR="00F505A9">
        <w:t xml:space="preserve"> 2</w:t>
      </w:r>
      <w:r w:rsidR="00F505A9" w:rsidRPr="00FF7AA8">
        <w:rPr>
          <w:position w:val="-20"/>
        </w:rPr>
        <w:object w:dxaOrig="360" w:dyaOrig="440">
          <v:shape id="_x0000_i1398" type="#_x0000_t75" style="width:18pt;height:21.8pt" o:ole="">
            <v:imagedata r:id="rId713" o:title=""/>
          </v:shape>
          <o:OLEObject Type="Embed" ProgID="Equation.3" ShapeID="_x0000_i1398" DrawAspect="Content" ObjectID="_1447480071" r:id="rId714"/>
        </w:object>
      </w:r>
      <w:r w:rsidR="00F505A9">
        <w:sym w:font="Symbol" w:char="F0D7"/>
      </w:r>
      <w:r w:rsidR="00F505A9" w:rsidRPr="009C4990">
        <w:rPr>
          <w:position w:val="-12"/>
          <w:lang w:val="en-US"/>
        </w:rPr>
        <w:object w:dxaOrig="360" w:dyaOrig="360">
          <v:shape id="_x0000_i1399" type="#_x0000_t75" style="width:18pt;height:18pt" o:ole="">
            <v:imagedata r:id="rId699" o:title=""/>
          </v:shape>
          <o:OLEObject Type="Embed" ProgID="Equation.3" ShapeID="_x0000_i1399" DrawAspect="Content" ObjectID="_1447480072" r:id="rId715"/>
        </w:object>
      </w:r>
      <w:r w:rsidR="00F505A9">
        <w:rPr>
          <w:lang w:val="en-US"/>
        </w:rPr>
        <w:sym w:font="Symbol" w:char="F0D7"/>
      </w:r>
      <w:r w:rsidR="00F505A9" w:rsidRPr="00F16548">
        <w:rPr>
          <w:sz w:val="24"/>
          <w:szCs w:val="24"/>
        </w:rPr>
        <w:sym w:font="Symbol" w:char="F044"/>
      </w:r>
      <w:r w:rsidR="00F505A9" w:rsidRPr="00D93641">
        <w:rPr>
          <w:i/>
          <w:lang w:val="en-US"/>
        </w:rPr>
        <w:t>t</w:t>
      </w:r>
      <w:r w:rsidR="00F505A9">
        <w:rPr>
          <w:lang w:val="en-US"/>
        </w:rPr>
        <w:sym w:font="Symbol" w:char="F0D7"/>
      </w:r>
      <w:r w:rsidR="00F505A9" w:rsidRPr="00A765CD">
        <w:rPr>
          <w:position w:val="-18"/>
        </w:rPr>
        <w:object w:dxaOrig="499" w:dyaOrig="420">
          <v:shape id="_x0000_i1400" type="#_x0000_t75" style="width:24.65pt;height:20.85pt" o:ole="">
            <v:imagedata r:id="rId681" o:title=""/>
          </v:shape>
          <o:OLEObject Type="Embed" ProgID="Equation.3" ShapeID="_x0000_i1400" DrawAspect="Content" ObjectID="_1447480073" r:id="rId716"/>
        </w:object>
      </w:r>
      <w:r w:rsidR="00F505A9">
        <w:sym w:font="Symbol" w:char="F0D7"/>
      </w:r>
      <w:r w:rsidR="004D11B2" w:rsidRPr="00FF7AA8">
        <w:rPr>
          <w:position w:val="-20"/>
        </w:rPr>
        <w:object w:dxaOrig="320" w:dyaOrig="440">
          <v:shape id="_x0000_i1401" type="#_x0000_t75" style="width:16.1pt;height:21.8pt" o:ole="">
            <v:imagedata r:id="rId704" o:title=""/>
          </v:shape>
          <o:OLEObject Type="Embed" ProgID="Equation.3" ShapeID="_x0000_i1401" DrawAspect="Content" ObjectID="_1447480074" r:id="rId717"/>
        </w:object>
      </w:r>
      <w:r w:rsidR="00CA525E">
        <w:t>.</w:t>
      </w:r>
      <w:r w:rsidR="00F505A9">
        <w:t xml:space="preserve"> </w:t>
      </w:r>
      <w:r w:rsidR="000B7310">
        <w:t xml:space="preserve">Из второго закона Ньютона </w:t>
      </w:r>
      <w:r w:rsidR="00943330" w:rsidRPr="00943330">
        <w:rPr>
          <w:position w:val="-28"/>
        </w:rPr>
        <w:object w:dxaOrig="3620" w:dyaOrig="700">
          <v:shape id="_x0000_i1402" type="#_x0000_t75" style="width:180pt;height:36pt" o:ole="">
            <v:imagedata r:id="rId718" o:title=""/>
          </v:shape>
          <o:OLEObject Type="Embed" ProgID="Equation.3" ShapeID="_x0000_i1402" DrawAspect="Content" ObjectID="_1447480075" r:id="rId719"/>
        </w:object>
      </w:r>
      <w:r w:rsidR="004F693D">
        <w:t xml:space="preserve"> следует,</w:t>
      </w:r>
      <w:r w:rsidR="00943330">
        <w:t xml:space="preserve"> </w:t>
      </w:r>
      <w:r w:rsidR="000B7310">
        <w:t>и</w:t>
      </w:r>
      <w:r w:rsidR="00AC7F28">
        <w:t xml:space="preserve">зменение импульса </w:t>
      </w:r>
      <w:r w:rsidR="00BF119D" w:rsidRPr="00F16548">
        <w:rPr>
          <w:sz w:val="24"/>
          <w:szCs w:val="24"/>
        </w:rPr>
        <w:sym w:font="Symbol" w:char="F044"/>
      </w:r>
      <w:r w:rsidR="00BF119D" w:rsidRPr="00BF119D">
        <w:t xml:space="preserve">К элемента объёма </w:t>
      </w:r>
      <w:r w:rsidR="00BF119D" w:rsidRPr="00F16548">
        <w:rPr>
          <w:sz w:val="24"/>
          <w:szCs w:val="24"/>
        </w:rPr>
        <w:sym w:font="Symbol" w:char="F044"/>
      </w:r>
      <w:r w:rsidR="00BF119D" w:rsidRPr="00073874">
        <w:rPr>
          <w:lang w:val="en-US"/>
        </w:rPr>
        <w:t>V</w:t>
      </w:r>
      <w:r w:rsidR="00BF119D">
        <w:t xml:space="preserve"> эквивалентно действию на этот элемент дополнительной силы, </w:t>
      </w:r>
      <w:r w:rsidR="000B7310">
        <w:t xml:space="preserve">модуль которой </w:t>
      </w:r>
      <w:r w:rsidR="000B7310" w:rsidRPr="00F16548">
        <w:rPr>
          <w:sz w:val="24"/>
          <w:szCs w:val="24"/>
        </w:rPr>
        <w:sym w:font="Symbol" w:char="F044"/>
      </w:r>
      <w:r w:rsidR="006945CC" w:rsidRPr="006945CC">
        <w:rPr>
          <w:i/>
          <w:lang w:val="en-US"/>
        </w:rPr>
        <w:t>F</w:t>
      </w:r>
      <w:r w:rsidR="006945CC">
        <w:t xml:space="preserve"> </w:t>
      </w:r>
      <w:r w:rsidR="006945CC">
        <w:rPr>
          <w:lang w:val="en-US"/>
        </w:rPr>
        <w:sym w:font="Symbol" w:char="F03D"/>
      </w:r>
      <w:r w:rsidR="006945CC">
        <w:t xml:space="preserve"> </w:t>
      </w:r>
      <w:r w:rsidR="006945CC" w:rsidRPr="006945CC">
        <w:rPr>
          <w:sz w:val="24"/>
          <w:szCs w:val="24"/>
        </w:rPr>
        <w:sym w:font="Symbol" w:char="F044"/>
      </w:r>
      <w:r w:rsidR="006945CC">
        <w:t>р</w:t>
      </w:r>
      <w:r w:rsidR="00B034C9">
        <w:t>/</w:t>
      </w:r>
      <w:r w:rsidR="006945CC" w:rsidRPr="006945CC">
        <w:rPr>
          <w:sz w:val="24"/>
          <w:szCs w:val="24"/>
        </w:rPr>
        <w:sym w:font="Symbol" w:char="F044"/>
      </w:r>
      <w:r w:rsidR="006945CC" w:rsidRPr="00D93641">
        <w:rPr>
          <w:i/>
          <w:lang w:val="en-US"/>
        </w:rPr>
        <w:t>t</w:t>
      </w:r>
      <w:r w:rsidR="006945CC">
        <w:t xml:space="preserve"> </w:t>
      </w:r>
      <w:r w:rsidR="006945CC">
        <w:rPr>
          <w:lang w:val="en-US"/>
        </w:rPr>
        <w:sym w:font="Symbol" w:char="F03D"/>
      </w:r>
      <w:r w:rsidR="006945CC">
        <w:t xml:space="preserve"> </w:t>
      </w:r>
      <w:r w:rsidR="006945CC" w:rsidRPr="00F16548">
        <w:rPr>
          <w:sz w:val="24"/>
          <w:szCs w:val="24"/>
        </w:rPr>
        <w:sym w:font="Symbol" w:char="F044"/>
      </w:r>
      <w:r w:rsidR="006945CC" w:rsidRPr="00BF119D">
        <w:t>К</w:t>
      </w:r>
      <w:r w:rsidR="00943330">
        <w:t>/</w:t>
      </w:r>
      <w:r w:rsidR="006945CC" w:rsidRPr="006945CC">
        <w:rPr>
          <w:sz w:val="24"/>
          <w:szCs w:val="24"/>
        </w:rPr>
        <w:sym w:font="Symbol" w:char="F044"/>
      </w:r>
      <w:r w:rsidR="006945CC" w:rsidRPr="00D93641">
        <w:rPr>
          <w:i/>
          <w:lang w:val="en-US"/>
        </w:rPr>
        <w:t>t</w:t>
      </w:r>
      <w:r w:rsidR="006945CC">
        <w:t xml:space="preserve"> </w:t>
      </w:r>
      <w:r w:rsidR="006945CC">
        <w:rPr>
          <w:lang w:val="en-US"/>
        </w:rPr>
        <w:sym w:font="Symbol" w:char="F03D"/>
      </w:r>
      <w:r w:rsidR="006945CC">
        <w:t xml:space="preserve"> 2</w:t>
      </w:r>
      <w:r w:rsidR="006945CC" w:rsidRPr="00FF7AA8">
        <w:rPr>
          <w:position w:val="-20"/>
        </w:rPr>
        <w:object w:dxaOrig="360" w:dyaOrig="440">
          <v:shape id="_x0000_i1403" type="#_x0000_t75" style="width:18pt;height:21.8pt" o:ole="">
            <v:imagedata r:id="rId713" o:title=""/>
          </v:shape>
          <o:OLEObject Type="Embed" ProgID="Equation.3" ShapeID="_x0000_i1403" DrawAspect="Content" ObjectID="_1447480076" r:id="rId720"/>
        </w:object>
      </w:r>
      <w:r w:rsidR="006945CC">
        <w:sym w:font="Symbol" w:char="F0D7"/>
      </w:r>
      <w:r w:rsidR="006945CC" w:rsidRPr="009C4990">
        <w:rPr>
          <w:position w:val="-12"/>
          <w:lang w:val="en-US"/>
        </w:rPr>
        <w:object w:dxaOrig="360" w:dyaOrig="360">
          <v:shape id="_x0000_i1404" type="#_x0000_t75" style="width:18pt;height:18pt" o:ole="">
            <v:imagedata r:id="rId699" o:title=""/>
          </v:shape>
          <o:OLEObject Type="Embed" ProgID="Equation.3" ShapeID="_x0000_i1404" DrawAspect="Content" ObjectID="_1447480077" r:id="rId721"/>
        </w:object>
      </w:r>
      <w:r w:rsidR="006945CC">
        <w:rPr>
          <w:lang w:val="en-US"/>
        </w:rPr>
        <w:sym w:font="Symbol" w:char="F0D7"/>
      </w:r>
      <w:r w:rsidR="006945CC" w:rsidRPr="00A765CD">
        <w:rPr>
          <w:position w:val="-18"/>
        </w:rPr>
        <w:object w:dxaOrig="499" w:dyaOrig="420">
          <v:shape id="_x0000_i1405" type="#_x0000_t75" style="width:24.65pt;height:20.85pt" o:ole="">
            <v:imagedata r:id="rId681" o:title=""/>
          </v:shape>
          <o:OLEObject Type="Embed" ProgID="Equation.3" ShapeID="_x0000_i1405" DrawAspect="Content" ObjectID="_1447480078" r:id="rId722"/>
        </w:object>
      </w:r>
      <w:r w:rsidR="006945CC">
        <w:sym w:font="Symbol" w:char="F0D7"/>
      </w:r>
      <w:r w:rsidR="004D11B2" w:rsidRPr="00FF7AA8">
        <w:rPr>
          <w:position w:val="-20"/>
        </w:rPr>
        <w:object w:dxaOrig="320" w:dyaOrig="440">
          <v:shape id="_x0000_i1406" type="#_x0000_t75" style="width:16.1pt;height:21.8pt" o:ole="">
            <v:imagedata r:id="rId704" o:title=""/>
          </v:shape>
          <o:OLEObject Type="Embed" ProgID="Equation.3" ShapeID="_x0000_i1406" DrawAspect="Content" ObjectID="_1447480079" r:id="rId723"/>
        </w:object>
      </w:r>
      <w:r w:rsidR="006945CC">
        <w:t xml:space="preserve">. </w:t>
      </w:r>
      <w:r w:rsidR="00E37C56">
        <w:t xml:space="preserve">Отнеся полученное выражение силы к площадке </w:t>
      </w:r>
      <w:r w:rsidR="00E37C56" w:rsidRPr="00A765CD">
        <w:rPr>
          <w:position w:val="-18"/>
        </w:rPr>
        <w:object w:dxaOrig="499" w:dyaOrig="420">
          <v:shape id="_x0000_i1407" type="#_x0000_t75" style="width:24.65pt;height:20.85pt" o:ole="">
            <v:imagedata r:id="rId681" o:title=""/>
          </v:shape>
          <o:OLEObject Type="Embed" ProgID="Equation.3" ShapeID="_x0000_i1407" DrawAspect="Content" ObjectID="_1447480080" r:id="rId724"/>
        </w:object>
      </w:r>
      <w:r w:rsidR="00E37C56">
        <w:t>, получим</w:t>
      </w:r>
      <w:r w:rsidR="00557E37">
        <w:t xml:space="preserve"> </w:t>
      </w:r>
      <w:r w:rsidR="00E37C56">
        <w:t xml:space="preserve">давление </w:t>
      </w:r>
      <w:r w:rsidR="00E37C56">
        <w:lastRenderedPageBreak/>
        <w:t>газа</w:t>
      </w:r>
      <w:r w:rsidR="00136A48">
        <w:t>, оказываемое</w:t>
      </w:r>
      <w:r w:rsidR="00557E37">
        <w:t xml:space="preserve"> на элемент </w:t>
      </w:r>
      <w:r w:rsidR="00557E37" w:rsidRPr="00F16548">
        <w:rPr>
          <w:sz w:val="24"/>
          <w:szCs w:val="24"/>
        </w:rPr>
        <w:sym w:font="Symbol" w:char="F044"/>
      </w:r>
      <w:r w:rsidR="00557E37" w:rsidRPr="00073874">
        <w:rPr>
          <w:lang w:val="en-US"/>
        </w:rPr>
        <w:t>V</w:t>
      </w:r>
      <w:r w:rsidR="00557E37">
        <w:t xml:space="preserve"> объёма</w:t>
      </w:r>
      <w:r w:rsidR="00136A48">
        <w:t>,</w:t>
      </w:r>
      <w:r w:rsidR="00557E37">
        <w:t xml:space="preserve"> </w:t>
      </w:r>
      <w:r w:rsidR="00557E37" w:rsidRPr="00F601BE">
        <w:rPr>
          <w:position w:val="-44"/>
          <w:lang w:val="en-US"/>
        </w:rPr>
        <w:object w:dxaOrig="1219" w:dyaOrig="840">
          <v:shape id="_x0000_i1408" type="#_x0000_t75" style="width:60.65pt;height:41.7pt" o:ole="">
            <v:imagedata r:id="rId725" o:title=""/>
          </v:shape>
          <o:OLEObject Type="Embed" ProgID="Equation.3" ShapeID="_x0000_i1408" DrawAspect="Content" ObjectID="_1447480081" r:id="rId726"/>
        </w:object>
      </w:r>
      <w:r w:rsidR="00557E37">
        <w:t>2</w:t>
      </w:r>
      <w:r w:rsidR="00557E37" w:rsidRPr="00FF7AA8">
        <w:rPr>
          <w:position w:val="-20"/>
        </w:rPr>
        <w:object w:dxaOrig="360" w:dyaOrig="440">
          <v:shape id="_x0000_i1409" type="#_x0000_t75" style="width:18pt;height:21.8pt" o:ole="">
            <v:imagedata r:id="rId713" o:title=""/>
          </v:shape>
          <o:OLEObject Type="Embed" ProgID="Equation.3" ShapeID="_x0000_i1409" DrawAspect="Content" ObjectID="_1447480082" r:id="rId727"/>
        </w:object>
      </w:r>
      <w:r w:rsidR="00557E37">
        <w:sym w:font="Symbol" w:char="F0D7"/>
      </w:r>
      <w:r w:rsidR="00557E37" w:rsidRPr="009C4990">
        <w:rPr>
          <w:position w:val="-12"/>
          <w:lang w:val="en-US"/>
        </w:rPr>
        <w:object w:dxaOrig="360" w:dyaOrig="360">
          <v:shape id="_x0000_i1410" type="#_x0000_t75" style="width:18pt;height:18pt" o:ole="">
            <v:imagedata r:id="rId699" o:title=""/>
          </v:shape>
          <o:OLEObject Type="Embed" ProgID="Equation.3" ShapeID="_x0000_i1410" DrawAspect="Content" ObjectID="_1447480083" r:id="rId728"/>
        </w:object>
      </w:r>
      <w:r w:rsidR="00557E37">
        <w:rPr>
          <w:lang w:val="en-US"/>
        </w:rPr>
        <w:sym w:font="Symbol" w:char="F0D7"/>
      </w:r>
      <w:r w:rsidR="00557E37" w:rsidRPr="00FF7AA8">
        <w:rPr>
          <w:position w:val="-20"/>
        </w:rPr>
        <w:object w:dxaOrig="320" w:dyaOrig="440">
          <v:shape id="_x0000_i1411" type="#_x0000_t75" style="width:16.1pt;height:21.8pt" o:ole="">
            <v:imagedata r:id="rId704" o:title=""/>
          </v:shape>
          <o:OLEObject Type="Embed" ProgID="Equation.3" ShapeID="_x0000_i1411" DrawAspect="Content" ObjectID="_1447480084" r:id="rId729"/>
        </w:object>
      </w:r>
      <w:r w:rsidR="00557E37">
        <w:t xml:space="preserve">. </w:t>
      </w:r>
    </w:p>
    <w:p w:rsidR="004D11B2" w:rsidRDefault="00C52DCB" w:rsidP="00DF527D">
      <w:pPr>
        <w:pStyle w:val="4"/>
      </w:pPr>
      <w:r>
        <w:t>Здесь остаётся неопределённой</w:t>
      </w:r>
      <w:r w:rsidR="00874259">
        <w:t xml:space="preserve">, а </w:t>
      </w:r>
      <w:r w:rsidR="00BD6DD1">
        <w:t xml:space="preserve">скорее не </w:t>
      </w:r>
      <w:r w:rsidR="00874259">
        <w:t>уточнённой,</w:t>
      </w:r>
      <w:r>
        <w:t xml:space="preserve"> величина </w:t>
      </w:r>
      <w:r w:rsidRPr="00FF7AA8">
        <w:rPr>
          <w:position w:val="-20"/>
        </w:rPr>
        <w:object w:dxaOrig="320" w:dyaOrig="440">
          <v:shape id="_x0000_i1412" type="#_x0000_t75" style="width:16.1pt;height:21.8pt" o:ole="">
            <v:imagedata r:id="rId730" o:title=""/>
          </v:shape>
          <o:OLEObject Type="Embed" ProgID="Equation.3" ShapeID="_x0000_i1412" DrawAspect="Content" ObjectID="_1447480085" r:id="rId731"/>
        </w:object>
      </w:r>
      <w:r w:rsidR="00BD6DD1">
        <w:t>. Действительно, выше мы предполагали, что эт</w:t>
      </w:r>
      <w:r w:rsidR="00525D8E">
        <w:t>и</w:t>
      </w:r>
      <w:r w:rsidR="00BD6DD1">
        <w:t xml:space="preserve"> частиц</w:t>
      </w:r>
      <w:r w:rsidR="00525D8E">
        <w:t>ы</w:t>
      </w:r>
      <w:r w:rsidR="00992331">
        <w:t>,</w:t>
      </w:r>
      <w:r w:rsidR="00BD6DD1">
        <w:t xml:space="preserve"> движ</w:t>
      </w:r>
      <w:r w:rsidR="00992331">
        <w:t>у</w:t>
      </w:r>
      <w:r w:rsidR="00525D8E">
        <w:t>т</w:t>
      </w:r>
      <w:r w:rsidR="00BD6DD1">
        <w:t xml:space="preserve">ся </w:t>
      </w:r>
      <w:r w:rsidR="00992331">
        <w:t>к пл</w:t>
      </w:r>
      <w:r w:rsidR="00992331">
        <w:t>о</w:t>
      </w:r>
      <w:r w:rsidR="00992331">
        <w:t xml:space="preserve">щадке </w:t>
      </w:r>
      <w:r w:rsidR="00992331" w:rsidRPr="00A765CD">
        <w:rPr>
          <w:position w:val="-18"/>
        </w:rPr>
        <w:object w:dxaOrig="499" w:dyaOrig="420">
          <v:shape id="_x0000_i1413" type="#_x0000_t75" style="width:24.65pt;height:20.85pt" o:ole="">
            <v:imagedata r:id="rId681" o:title=""/>
          </v:shape>
          <o:OLEObject Type="Embed" ProgID="Equation.3" ShapeID="_x0000_i1413" DrawAspect="Content" ObjectID="_1447480086" r:id="rId732"/>
        </w:object>
      </w:r>
      <w:r w:rsidR="00525D8E">
        <w:t>;</w:t>
      </w:r>
      <w:r w:rsidR="00992331">
        <w:t xml:space="preserve"> это</w:t>
      </w:r>
      <w:r w:rsidR="00525D8E">
        <w:t xml:space="preserve"> направление</w:t>
      </w:r>
      <w:r w:rsidR="00992331">
        <w:t xml:space="preserve"> </w:t>
      </w:r>
      <w:r w:rsidR="00525D8E">
        <w:t>движ</w:t>
      </w:r>
      <w:r w:rsidR="00992331">
        <w:t>ени</w:t>
      </w:r>
      <w:r w:rsidR="00525D8E">
        <w:t>я</w:t>
      </w:r>
      <w:r w:rsidR="00992331">
        <w:t xml:space="preserve"> связывалось с осью </w:t>
      </w:r>
      <w:r w:rsidR="00992331" w:rsidRPr="00992331">
        <w:rPr>
          <w:i/>
        </w:rPr>
        <w:t>х</w:t>
      </w:r>
      <w:r w:rsidR="00D56141">
        <w:t>. Тем не менее, в</w:t>
      </w:r>
      <w:r w:rsidR="00992331">
        <w:t>с</w:t>
      </w:r>
      <w:r w:rsidR="00D56141">
        <w:t>ледствие изотропности пространства и</w:t>
      </w:r>
      <w:r w:rsidR="00992331">
        <w:t xml:space="preserve"> хаотического движения</w:t>
      </w:r>
      <w:r w:rsidR="00A66EEB">
        <w:t xml:space="preserve"> </w:t>
      </w:r>
      <w:r w:rsidR="00D56141">
        <w:t xml:space="preserve">частиц направления движения вдоль осей </w:t>
      </w:r>
      <w:r w:rsidR="00D56141" w:rsidRPr="00A66EEB">
        <w:rPr>
          <w:i/>
        </w:rPr>
        <w:t>у</w:t>
      </w:r>
      <w:r w:rsidR="00D56141">
        <w:t xml:space="preserve"> и  </w:t>
      </w:r>
      <w:r w:rsidR="00D56141" w:rsidRPr="00A66EEB">
        <w:rPr>
          <w:i/>
          <w:lang w:val="en-US"/>
        </w:rPr>
        <w:t>z</w:t>
      </w:r>
      <w:r w:rsidR="00D56141">
        <w:t xml:space="preserve"> так</w:t>
      </w:r>
      <w:r w:rsidR="00DE49FD">
        <w:t xml:space="preserve"> </w:t>
      </w:r>
      <w:r w:rsidR="00D56141">
        <w:t>же равноправны</w:t>
      </w:r>
      <w:r w:rsidR="00DE6B9B">
        <w:t xml:space="preserve">. </w:t>
      </w:r>
      <w:r w:rsidR="00DE49FD">
        <w:t>Естественно</w:t>
      </w:r>
      <w:r w:rsidR="00992331">
        <w:t xml:space="preserve"> ожидать</w:t>
      </w:r>
      <w:r w:rsidR="00A66EEB">
        <w:t xml:space="preserve"> такого же движения</w:t>
      </w:r>
      <w:r w:rsidR="007F3488">
        <w:t xml:space="preserve"> частиц</w:t>
      </w:r>
      <w:r w:rsidR="00E37C56">
        <w:t xml:space="preserve"> </w:t>
      </w:r>
      <w:r w:rsidR="00A66EEB">
        <w:t xml:space="preserve">и по </w:t>
      </w:r>
      <w:r w:rsidR="00DE6B9B">
        <w:t>этим осям.</w:t>
      </w:r>
      <w:r w:rsidR="00A66EEB">
        <w:t xml:space="preserve"> Кроме того, частицы могут двигаться как в положительном направлении оси, так и в против</w:t>
      </w:r>
      <w:r w:rsidR="00A66EEB">
        <w:t>о</w:t>
      </w:r>
      <w:r w:rsidR="00A66EEB">
        <w:t>положном</w:t>
      </w:r>
      <w:r w:rsidR="009E5E4F">
        <w:t>. Т</w:t>
      </w:r>
      <w:r w:rsidR="00A66EEB">
        <w:t>ем самым число частиц</w:t>
      </w:r>
      <w:r w:rsidR="009E5E4F">
        <w:t>,</w:t>
      </w:r>
      <w:r w:rsidR="00A66EEB">
        <w:t xml:space="preserve"> движущихся в одном направлении</w:t>
      </w:r>
      <w:r w:rsidR="009E5E4F">
        <w:t>,</w:t>
      </w:r>
      <w:r w:rsidR="00A66EEB">
        <w:t xml:space="preserve"> составляет лишь 1/6 часть от общего числа частиц в единице объёма, </w:t>
      </w:r>
      <w:r w:rsidR="009E5E4F">
        <w:t xml:space="preserve">т.е. </w:t>
      </w:r>
      <w:r w:rsidR="009E5E4F" w:rsidRPr="00A66EEB">
        <w:rPr>
          <w:position w:val="-24"/>
        </w:rPr>
        <w:object w:dxaOrig="2140" w:dyaOrig="620">
          <v:shape id="_x0000_i1414" type="#_x0000_t75" style="width:108pt;height:31.25pt" o:ole="">
            <v:imagedata r:id="rId733" o:title=""/>
          </v:shape>
          <o:OLEObject Type="Embed" ProgID="Equation.3" ShapeID="_x0000_i1414" DrawAspect="Content" ObjectID="_1447480087" r:id="rId734"/>
        </w:object>
      </w:r>
      <w:r w:rsidR="009E5E4F">
        <w:t xml:space="preserve">. </w:t>
      </w:r>
      <w:r w:rsidR="00B66A03">
        <w:t xml:space="preserve">Окончательное выражение для давления газа примет вид </w:t>
      </w:r>
      <w:r w:rsidR="00B66A03">
        <w:rPr>
          <w:lang w:val="en-US"/>
        </w:rPr>
        <w:t>p</w:t>
      </w:r>
      <w:r w:rsidR="00B66A03" w:rsidRPr="00FC2317">
        <w:t xml:space="preserve"> </w:t>
      </w:r>
      <w:r w:rsidR="00B66A03">
        <w:rPr>
          <w:lang w:val="en-US"/>
        </w:rPr>
        <w:sym w:font="Symbol" w:char="F03D"/>
      </w:r>
      <w:r w:rsidR="00525D8E">
        <w:t xml:space="preserve"> </w:t>
      </w:r>
      <w:r w:rsidR="00B66A03">
        <w:t>2</w:t>
      </w:r>
      <w:r w:rsidR="00B66A03" w:rsidRPr="00FF7AA8">
        <w:rPr>
          <w:position w:val="-20"/>
        </w:rPr>
        <w:object w:dxaOrig="360" w:dyaOrig="440">
          <v:shape id="_x0000_i1415" type="#_x0000_t75" style="width:18pt;height:21.8pt" o:ole="">
            <v:imagedata r:id="rId713" o:title=""/>
          </v:shape>
          <o:OLEObject Type="Embed" ProgID="Equation.3" ShapeID="_x0000_i1415" DrawAspect="Content" ObjectID="_1447480088" r:id="rId735"/>
        </w:object>
      </w:r>
      <w:r w:rsidR="00B66A03">
        <w:sym w:font="Symbol" w:char="F0D7"/>
      </w:r>
      <w:r w:rsidR="00B66A03" w:rsidRPr="009C4990">
        <w:rPr>
          <w:position w:val="-12"/>
          <w:lang w:val="en-US"/>
        </w:rPr>
        <w:object w:dxaOrig="360" w:dyaOrig="360">
          <v:shape id="_x0000_i1416" type="#_x0000_t75" style="width:18pt;height:18pt" o:ole="">
            <v:imagedata r:id="rId699" o:title=""/>
          </v:shape>
          <o:OLEObject Type="Embed" ProgID="Equation.3" ShapeID="_x0000_i1416" DrawAspect="Content" ObjectID="_1447480089" r:id="rId736"/>
        </w:object>
      </w:r>
      <w:r w:rsidR="00B66A03">
        <w:rPr>
          <w:lang w:val="en-US"/>
        </w:rPr>
        <w:sym w:font="Symbol" w:char="F0D7"/>
      </w:r>
      <w:r w:rsidR="00B66A03" w:rsidRPr="00A66EEB">
        <w:rPr>
          <w:position w:val="-24"/>
        </w:rPr>
        <w:object w:dxaOrig="499" w:dyaOrig="620">
          <v:shape id="_x0000_i1417" type="#_x0000_t75" style="width:24.65pt;height:31.25pt" o:ole="">
            <v:imagedata r:id="rId737" o:title=""/>
          </v:shape>
          <o:OLEObject Type="Embed" ProgID="Equation.3" ShapeID="_x0000_i1417" DrawAspect="Content" ObjectID="_1447480090" r:id="rId738"/>
        </w:object>
      </w:r>
      <w:r w:rsidR="00B66A03" w:rsidRPr="00FC2317">
        <w:t xml:space="preserve"> </w:t>
      </w:r>
      <w:r w:rsidR="00B66A03">
        <w:rPr>
          <w:lang w:val="en-US"/>
        </w:rPr>
        <w:sym w:font="Symbol" w:char="F03D"/>
      </w:r>
      <w:r w:rsidR="00557E37">
        <w:t> </w:t>
      </w:r>
      <w:r w:rsidR="00FC2317" w:rsidRPr="00A66EEB">
        <w:rPr>
          <w:position w:val="-24"/>
        </w:rPr>
        <w:object w:dxaOrig="1340" w:dyaOrig="620">
          <v:shape id="_x0000_i1418" type="#_x0000_t75" style="width:66.3pt;height:31.25pt" o:ole="">
            <v:imagedata r:id="rId739" o:title=""/>
          </v:shape>
          <o:OLEObject Type="Embed" ProgID="Equation.3" ShapeID="_x0000_i1418" DrawAspect="Content" ObjectID="_1447480091" r:id="rId740"/>
        </w:object>
      </w:r>
      <w:r w:rsidR="00FC2317">
        <w:t xml:space="preserve">. Если учесть, что </w:t>
      </w:r>
      <w:r w:rsidR="00557E37">
        <w:t xml:space="preserve">кинетическая </w:t>
      </w:r>
      <w:r w:rsidR="00FC2317">
        <w:t>энерги</w:t>
      </w:r>
      <w:r w:rsidR="00472B61">
        <w:t>я</w:t>
      </w:r>
      <w:r w:rsidR="00FC2317">
        <w:t xml:space="preserve"> одной молекулы</w:t>
      </w:r>
      <w:r w:rsidR="00472B61" w:rsidRPr="00472B61">
        <w:t xml:space="preserve"> </w:t>
      </w:r>
      <w:r w:rsidR="00472B61" w:rsidRPr="00FC2317">
        <w:rPr>
          <w:position w:val="-28"/>
        </w:rPr>
        <w:object w:dxaOrig="1400" w:dyaOrig="900">
          <v:shape id="_x0000_i1419" type="#_x0000_t75" style="width:70.1pt;height:44.55pt" o:ole="">
            <v:imagedata r:id="rId741" o:title=""/>
          </v:shape>
          <o:OLEObject Type="Embed" ProgID="Equation.3" ShapeID="_x0000_i1419" DrawAspect="Content" ObjectID="_1447480092" r:id="rId742"/>
        </w:object>
      </w:r>
      <w:r w:rsidR="00472B61">
        <w:t xml:space="preserve">, </w:t>
      </w:r>
      <w:r w:rsidR="00FC2317">
        <w:t>давление газа</w:t>
      </w:r>
      <w:r w:rsidR="00557E37">
        <w:t xml:space="preserve"> может быть представлено через эне</w:t>
      </w:r>
      <w:r w:rsidR="00557E37">
        <w:t>р</w:t>
      </w:r>
      <w:r w:rsidR="00557E37">
        <w:t xml:space="preserve">гию </w:t>
      </w:r>
      <w:r w:rsidR="00D56141">
        <w:t>частицы</w:t>
      </w:r>
      <w:r w:rsidR="00FC2317">
        <w:t xml:space="preserve"> </w:t>
      </w:r>
      <w:r w:rsidR="00472B61" w:rsidRPr="00472B61">
        <w:rPr>
          <w:position w:val="-28"/>
          <w:lang w:val="en-US"/>
        </w:rPr>
        <w:object w:dxaOrig="1300" w:dyaOrig="680">
          <v:shape id="_x0000_i1420" type="#_x0000_t75" style="width:65.35pt;height:34.1pt" o:ole="">
            <v:imagedata r:id="rId743" o:title=""/>
          </v:shape>
          <o:OLEObject Type="Embed" ProgID="Equation.3" ShapeID="_x0000_i1420" DrawAspect="Content" ObjectID="_1447480093" r:id="rId744"/>
        </w:object>
      </w:r>
      <w:r w:rsidR="00557E37">
        <w:t>.</w:t>
      </w:r>
      <w:r w:rsidR="00DE6B9B">
        <w:t xml:space="preserve"> </w:t>
      </w:r>
    </w:p>
    <w:p w:rsidR="005A36D6" w:rsidRPr="00F419F4" w:rsidRDefault="00922095" w:rsidP="00397D3A">
      <w:pPr>
        <w:pStyle w:val="4"/>
      </w:pPr>
      <w:r>
        <w:t xml:space="preserve">Итак, на </w:t>
      </w:r>
      <w:r w:rsidRPr="00F9613C">
        <w:rPr>
          <w:i/>
        </w:rPr>
        <w:t>законах сохранения</w:t>
      </w:r>
      <w:r>
        <w:t xml:space="preserve"> энергии и импульса при упругом стол</w:t>
      </w:r>
      <w:r>
        <w:t>к</w:t>
      </w:r>
      <w:r>
        <w:t xml:space="preserve">новении в </w:t>
      </w:r>
      <w:r w:rsidRPr="00F9613C">
        <w:rPr>
          <w:i/>
        </w:rPr>
        <w:t>отсутствие</w:t>
      </w:r>
      <w:r>
        <w:t xml:space="preserve"> внешнего воздействия, а также на естественных с</w:t>
      </w:r>
      <w:r>
        <w:t>о</w:t>
      </w:r>
      <w:r>
        <w:t xml:space="preserve">ображениях симметрии движения в условиях теплового равновесия нам удалось получить уравнение давления для идеального газа. </w:t>
      </w:r>
      <w:r w:rsidR="00F419F4">
        <w:t xml:space="preserve">Из </w:t>
      </w:r>
      <w:r w:rsidR="00F419F4" w:rsidRPr="005B1531">
        <w:rPr>
          <w:spacing w:val="30"/>
        </w:rPr>
        <w:t>основного уравнения кинетической теории газов</w:t>
      </w:r>
      <w:r w:rsidR="00F419F4">
        <w:t xml:space="preserve"> </w:t>
      </w:r>
      <w:r w:rsidR="00F419F4" w:rsidRPr="00472B61">
        <w:rPr>
          <w:position w:val="-28"/>
          <w:lang w:val="en-US"/>
        </w:rPr>
        <w:object w:dxaOrig="1300" w:dyaOrig="680">
          <v:shape id="_x0000_i1421" type="#_x0000_t75" style="width:65.35pt;height:34.1pt" o:ole="">
            <v:imagedata r:id="rId743" o:title=""/>
          </v:shape>
          <o:OLEObject Type="Embed" ProgID="Equation.3" ShapeID="_x0000_i1421" DrawAspect="Content" ObjectID="_1447480094" r:id="rId745"/>
        </w:object>
      </w:r>
      <w:r w:rsidR="00F419F4">
        <w:t xml:space="preserve"> следует, давление равно двум третям кинетической энергии поступательного движения ча</w:t>
      </w:r>
      <w:r w:rsidR="00F419F4">
        <w:t>с</w:t>
      </w:r>
      <w:r w:rsidR="00F419F4">
        <w:t xml:space="preserve">тиц, заключённых в единице объёма. </w:t>
      </w:r>
    </w:p>
    <w:p w:rsidR="00421B99" w:rsidRPr="00F9613C" w:rsidRDefault="00421B99" w:rsidP="00DF527D">
      <w:pPr>
        <w:pStyle w:val="4"/>
      </w:pPr>
    </w:p>
    <w:p w:rsidR="006475AD" w:rsidRDefault="00187921" w:rsidP="00684DA2">
      <w:pPr>
        <w:pStyle w:val="3"/>
      </w:pPr>
      <w:bookmarkStart w:id="29" w:name="_Toc373263416"/>
      <w:r>
        <w:t>5.2. Распределение энергии по степеням свободы.</w:t>
      </w:r>
      <w:bookmarkEnd w:id="29"/>
      <w:r>
        <w:t xml:space="preserve"> </w:t>
      </w:r>
    </w:p>
    <w:p w:rsidR="00187921" w:rsidRPr="00187921" w:rsidRDefault="00187921" w:rsidP="00684DA2">
      <w:pPr>
        <w:pStyle w:val="3"/>
      </w:pPr>
      <w:bookmarkStart w:id="30" w:name="_Toc373263417"/>
      <w:r>
        <w:t>Закон парциальных</w:t>
      </w:r>
      <w:r w:rsidR="006475AD">
        <w:t xml:space="preserve"> </w:t>
      </w:r>
      <w:r>
        <w:t>давлений.</w:t>
      </w:r>
      <w:bookmarkEnd w:id="30"/>
      <w:r>
        <w:t xml:space="preserve"> </w:t>
      </w:r>
    </w:p>
    <w:p w:rsidR="00E26D76" w:rsidRDefault="006223B8" w:rsidP="00F9613C">
      <w:pPr>
        <w:pStyle w:val="4"/>
        <w:spacing w:before="120"/>
      </w:pPr>
      <w:r>
        <w:t xml:space="preserve">Несмотря на простоту вывода </w:t>
      </w:r>
      <w:r w:rsidRPr="005B1531">
        <w:rPr>
          <w:spacing w:val="30"/>
        </w:rPr>
        <w:t>основного уравнения</w:t>
      </w:r>
      <w:r>
        <w:t xml:space="preserve"> молекулярно-кинетической теории газов, формулу </w:t>
      </w:r>
      <w:r w:rsidRPr="00472B61">
        <w:rPr>
          <w:position w:val="-28"/>
          <w:lang w:val="en-US"/>
        </w:rPr>
        <w:object w:dxaOrig="1300" w:dyaOrig="680">
          <v:shape id="_x0000_i1422" type="#_x0000_t75" style="width:65.35pt;height:34.1pt" o:ole="">
            <v:imagedata r:id="rId743" o:title=""/>
          </v:shape>
          <o:OLEObject Type="Embed" ProgID="Equation.3" ShapeID="_x0000_i1422" DrawAspect="Content" ObjectID="_1447480095" r:id="rId746"/>
        </w:object>
      </w:r>
      <w:r>
        <w:t xml:space="preserve"> не так-то просто пров</w:t>
      </w:r>
      <w:r>
        <w:t>е</w:t>
      </w:r>
      <w:r>
        <w:t xml:space="preserve">рить на опыте. Да, мы умеем измерять на опыте давление газа, но у нас нет приборов для прямого измерения величины энергии </w:t>
      </w:r>
      <w:r w:rsidRPr="006223B8">
        <w:rPr>
          <w:i/>
        </w:rPr>
        <w:t>Е</w:t>
      </w:r>
      <w:r>
        <w:t xml:space="preserve"> </w:t>
      </w:r>
      <w:r>
        <w:sym w:font="Symbol" w:char="F03D"/>
      </w:r>
      <w:r>
        <w:t xml:space="preserve"> </w:t>
      </w:r>
      <w:r w:rsidRPr="006223B8">
        <w:rPr>
          <w:i/>
        </w:rPr>
        <w:t>Е</w:t>
      </w:r>
      <w:r>
        <w:rPr>
          <w:vertAlign w:val="subscript"/>
        </w:rPr>
        <w:t>1</w:t>
      </w:r>
      <w:r>
        <w:sym w:font="Symbol" w:char="F0D7"/>
      </w:r>
      <w:r w:rsidRPr="006223B8">
        <w:rPr>
          <w:i/>
          <w:lang w:val="en-US"/>
        </w:rPr>
        <w:t>n</w:t>
      </w:r>
      <w:r>
        <w:t>. Человечество вообще не умеет измерять внутреннюю энергию</w:t>
      </w:r>
      <w:r w:rsidR="004F707C">
        <w:t xml:space="preserve"> газа в состоянии теплов</w:t>
      </w:r>
      <w:r w:rsidR="004F707C">
        <w:t>о</w:t>
      </w:r>
      <w:r w:rsidR="004F707C">
        <w:t>го равновесия. Чтобы реально использовать уравнение кинетической те</w:t>
      </w:r>
      <w:r w:rsidR="004F707C">
        <w:t>о</w:t>
      </w:r>
      <w:r w:rsidR="004F707C">
        <w:t>рии газов, приходится прибегать к процедуре косвенных измерений вел</w:t>
      </w:r>
      <w:r w:rsidR="004F707C">
        <w:t>и</w:t>
      </w:r>
      <w:r w:rsidR="004F707C">
        <w:t xml:space="preserve">чины </w:t>
      </w:r>
      <w:r w:rsidR="004F707C" w:rsidRPr="006223B8">
        <w:rPr>
          <w:i/>
        </w:rPr>
        <w:t>Е</w:t>
      </w:r>
      <w:r w:rsidR="004F707C">
        <w:t xml:space="preserve"> (энергии). </w:t>
      </w:r>
      <w:r w:rsidR="004F707C" w:rsidRPr="00DF527D">
        <w:t>Для этого человечество ввело величину, характеризу</w:t>
      </w:r>
      <w:r w:rsidR="004F707C" w:rsidRPr="00DF527D">
        <w:t>ю</w:t>
      </w:r>
      <w:r w:rsidR="004F707C" w:rsidRPr="00DF527D">
        <w:t xml:space="preserve">щую состояние теплового равновесия для любых объектов. </w:t>
      </w:r>
      <w:r w:rsidR="006138C3" w:rsidRPr="00DF527D">
        <w:t>Читатель пр</w:t>
      </w:r>
      <w:r w:rsidR="006138C3" w:rsidRPr="00DF527D">
        <w:t>а</w:t>
      </w:r>
      <w:r w:rsidR="006138C3" w:rsidRPr="00DF527D">
        <w:t>вильно догадался, т</w:t>
      </w:r>
      <w:r w:rsidR="004F707C" w:rsidRPr="00DF527D">
        <w:t>акой величиной является</w:t>
      </w:r>
      <w:r w:rsidR="004F707C">
        <w:t xml:space="preserve"> </w:t>
      </w:r>
      <w:r w:rsidR="004F707C" w:rsidRPr="004F707C">
        <w:rPr>
          <w:spacing w:val="30"/>
        </w:rPr>
        <w:t>температура</w:t>
      </w:r>
      <w:r w:rsidR="003503EE" w:rsidRPr="003503EE">
        <w:t>; символ</w:t>
      </w:r>
      <w:r w:rsidR="006138C3">
        <w:t xml:space="preserve"> –</w:t>
      </w:r>
      <w:r w:rsidR="00DF527D">
        <w:t xml:space="preserve"> </w:t>
      </w:r>
      <w:r w:rsidR="006138C3" w:rsidRPr="00F9613C">
        <w:rPr>
          <w:i/>
        </w:rPr>
        <w:t>Т</w:t>
      </w:r>
      <w:r w:rsidR="004F707C">
        <w:t xml:space="preserve">. </w:t>
      </w:r>
    </w:p>
    <w:p w:rsidR="007748E7" w:rsidRPr="004F707C" w:rsidRDefault="001F650F" w:rsidP="00397D3A">
      <w:pPr>
        <w:pStyle w:val="4"/>
      </w:pPr>
      <w:r>
        <w:lastRenderedPageBreak/>
        <w:t>Пока б</w:t>
      </w:r>
      <w:r w:rsidR="00B06A7B">
        <w:t>удем обходиться понятием эмпирической температуры</w:t>
      </w:r>
      <w:r w:rsidR="007748E7">
        <w:t xml:space="preserve">, т.е. той </w:t>
      </w:r>
      <w:r w:rsidR="00E26D76">
        <w:t xml:space="preserve">физической </w:t>
      </w:r>
      <w:r w:rsidR="007748E7">
        <w:t xml:space="preserve">величины, </w:t>
      </w:r>
      <w:r w:rsidR="00AD5D47">
        <w:t>которая</w:t>
      </w:r>
      <w:r w:rsidR="007748E7">
        <w:t xml:space="preserve"> измеряется на опыте и связана с интуити</w:t>
      </w:r>
      <w:r w:rsidR="007748E7">
        <w:t>в</w:t>
      </w:r>
      <w:r w:rsidR="007748E7">
        <w:t>ным представлением о тепловом равновесии.</w:t>
      </w:r>
      <w:r w:rsidR="00E26D76">
        <w:t xml:space="preserve"> </w:t>
      </w:r>
      <w:r w:rsidR="007748E7">
        <w:t>Эмпирическая температура объекта – это то, что измеряется другим объектом-термометром, прив</w:t>
      </w:r>
      <w:r w:rsidR="007748E7">
        <w:t>е</w:t>
      </w:r>
      <w:r w:rsidR="007748E7">
        <w:t>дённым в состояние теплового равновесия с исходным объектом, и служит характеристикой равновесного состояния. В роли такого объекта-термометра может служить любой объект</w:t>
      </w:r>
      <w:r w:rsidR="00C9451D">
        <w:t xml:space="preserve"> в состоянии теплового равнов</w:t>
      </w:r>
      <w:r w:rsidR="00C9451D">
        <w:t>е</w:t>
      </w:r>
      <w:r w:rsidR="00C9451D">
        <w:t xml:space="preserve">сия, характеристики которого реагируют на изменение этого состояния. </w:t>
      </w:r>
    </w:p>
    <w:p w:rsidR="008836AA" w:rsidRDefault="00E26D76" w:rsidP="00397D3A">
      <w:pPr>
        <w:pStyle w:val="4"/>
      </w:pPr>
      <w:r>
        <w:t>Из кинетической теории иде</w:t>
      </w:r>
      <w:r w:rsidR="00F20E84">
        <w:t>а</w:t>
      </w:r>
      <w:r>
        <w:t>льного газа</w:t>
      </w:r>
      <w:r w:rsidR="00F20E84">
        <w:t xml:space="preserve"> следует, давление пропо</w:t>
      </w:r>
      <w:r w:rsidR="00F20E84">
        <w:t>р</w:t>
      </w:r>
      <w:r w:rsidR="00F20E84">
        <w:t>ционально кинетической энергии молекулы (частицы), если объём</w:t>
      </w:r>
      <w:r w:rsidR="00B41148">
        <w:t xml:space="preserve"> </w:t>
      </w:r>
      <w:r w:rsidR="00B41148">
        <w:rPr>
          <w:lang w:val="en-US"/>
        </w:rPr>
        <w:t>V</w:t>
      </w:r>
      <w:r w:rsidR="00B41148">
        <w:t>,</w:t>
      </w:r>
      <w:r w:rsidR="00F20E84">
        <w:t xml:space="preserve"> ма</w:t>
      </w:r>
      <w:r w:rsidR="00F20E84">
        <w:t>с</w:t>
      </w:r>
      <w:r w:rsidR="00F20E84">
        <w:t>са газа</w:t>
      </w:r>
      <w:r w:rsidR="00B41148">
        <w:t xml:space="preserve"> </w:t>
      </w:r>
      <w:r w:rsidR="00B41148" w:rsidRPr="00C52E3C">
        <w:rPr>
          <w:i/>
          <w:lang w:val="en-US"/>
        </w:rPr>
        <w:t>m</w:t>
      </w:r>
      <w:r w:rsidR="00B41148" w:rsidRPr="00B41148">
        <w:t xml:space="preserve"> </w:t>
      </w:r>
      <w:r w:rsidR="00B41148">
        <w:t xml:space="preserve">и его сортность </w:t>
      </w:r>
      <w:r w:rsidR="00B41148" w:rsidRPr="00C52E3C">
        <w:rPr>
          <w:i/>
          <w:lang w:val="en-US"/>
        </w:rPr>
        <w:sym w:font="Symbol" w:char="F06D"/>
      </w:r>
      <w:r w:rsidR="00F20E84">
        <w:t xml:space="preserve"> неизменны. Вместе с тем</w:t>
      </w:r>
      <w:r w:rsidR="00906183">
        <w:t xml:space="preserve"> из экспериментал</w:t>
      </w:r>
      <w:r w:rsidR="00906183">
        <w:t>ь</w:t>
      </w:r>
      <w:r w:rsidR="00906183">
        <w:t>ных законов Бойля</w:t>
      </w:r>
      <w:r w:rsidR="00B41148">
        <w:t>–</w:t>
      </w:r>
      <w:r w:rsidR="00906183">
        <w:t>Мариотта</w:t>
      </w:r>
      <w:r w:rsidR="00B41148">
        <w:t xml:space="preserve"> и</w:t>
      </w:r>
      <w:r w:rsidR="00906183">
        <w:t xml:space="preserve"> Гей-Люссака</w:t>
      </w:r>
      <w:r w:rsidR="00B41148">
        <w:t xml:space="preserve"> Клапейрону удалось пол</w:t>
      </w:r>
      <w:r w:rsidR="00B41148">
        <w:t>у</w:t>
      </w:r>
      <w:r w:rsidR="00B41148">
        <w:t xml:space="preserve">чить </w:t>
      </w:r>
      <w:r w:rsidR="00161649">
        <w:t>уравнение, связывающее</w:t>
      </w:r>
      <w:r w:rsidR="00B41148">
        <w:t xml:space="preserve"> все три термодинамических макропараметра вместе</w:t>
      </w:r>
      <w:r w:rsidR="00161649">
        <w:t xml:space="preserve">; произведение давления и объёма делённое на температуру остаётся постоянным для любого состояния идеального газа </w:t>
      </w:r>
      <w:r w:rsidR="00161649" w:rsidRPr="00161649">
        <w:rPr>
          <w:position w:val="-28"/>
        </w:rPr>
        <w:object w:dxaOrig="1500" w:dyaOrig="680">
          <v:shape id="_x0000_i1423" type="#_x0000_t75" style="width:74.85pt;height:34.1pt" o:ole="">
            <v:imagedata r:id="rId747" o:title=""/>
          </v:shape>
          <o:OLEObject Type="Embed" ProgID="Equation.3" ShapeID="_x0000_i1423" DrawAspect="Content" ObjectID="_1447480096" r:id="rId748"/>
        </w:object>
      </w:r>
      <w:r w:rsidR="00161649">
        <w:t>, если со</w:t>
      </w:r>
      <w:r w:rsidR="00161649">
        <w:t>р</w:t>
      </w:r>
      <w:r w:rsidR="00161649">
        <w:t xml:space="preserve">ность и масса газа не изменяются. </w:t>
      </w:r>
      <w:r w:rsidR="00415C32">
        <w:t>Эту формулу русский учёный Д.И. Ме</w:t>
      </w:r>
      <w:r w:rsidR="00415C32">
        <w:t>н</w:t>
      </w:r>
      <w:r w:rsidR="00415C32">
        <w:t xml:space="preserve">делееву в 1875 году </w:t>
      </w:r>
      <w:r w:rsidR="007D77D7">
        <w:t>обобщил для любой массы газа в виде</w:t>
      </w:r>
      <w:r w:rsidR="00EE76E7">
        <w:t xml:space="preserve"> </w:t>
      </w:r>
      <w:r w:rsidR="00C52E3C" w:rsidRPr="00EE76E7">
        <w:rPr>
          <w:position w:val="-34"/>
        </w:rPr>
        <w:object w:dxaOrig="1719" w:dyaOrig="740">
          <v:shape id="_x0000_i1424" type="#_x0000_t75" style="width:86.2pt;height:36pt" o:ole="">
            <v:imagedata r:id="rId749" o:title=""/>
          </v:shape>
          <o:OLEObject Type="Embed" ProgID="Equation.3" ShapeID="_x0000_i1424" DrawAspect="Content" ObjectID="_1447480097" r:id="rId750"/>
        </w:object>
      </w:r>
      <w:r w:rsidR="006E0456">
        <w:t>, –</w:t>
      </w:r>
      <w:r w:rsidR="005B1531">
        <w:t>– </w:t>
      </w:r>
      <w:r w:rsidR="006E0456" w:rsidRPr="005B1531">
        <w:rPr>
          <w:spacing w:val="30"/>
        </w:rPr>
        <w:t>объединённый газовый закон</w:t>
      </w:r>
      <w:r w:rsidR="006E0456">
        <w:t xml:space="preserve">. </w:t>
      </w:r>
      <w:r w:rsidR="00C52E3C">
        <w:t>Отсюда следует, при постоянном об</w:t>
      </w:r>
      <w:r w:rsidR="00C52E3C">
        <w:t>ъ</w:t>
      </w:r>
      <w:r w:rsidR="00C52E3C">
        <w:t xml:space="preserve">ёме </w:t>
      </w:r>
      <w:r w:rsidR="004970D2">
        <w:t>и массы газа давление пропорционально температуре. Естественно ожидать, температура системы</w:t>
      </w:r>
      <w:r w:rsidR="006E0456">
        <w:t xml:space="preserve"> должна быть</w:t>
      </w:r>
      <w:r w:rsidR="004970D2">
        <w:t xml:space="preserve"> пропорциональна энергии частицы.</w:t>
      </w:r>
      <w:r w:rsidR="006E0456">
        <w:t xml:space="preserve"> </w:t>
      </w:r>
      <w:r w:rsidR="004970D2">
        <w:t>Чтобы найти коэффициент пропорциональности между абсолю</w:t>
      </w:r>
      <w:r w:rsidR="004970D2">
        <w:t>т</w:t>
      </w:r>
      <w:r w:rsidR="004970D2">
        <w:t xml:space="preserve">ной температурой </w:t>
      </w:r>
      <w:r w:rsidR="004970D2" w:rsidRPr="004970D2">
        <w:rPr>
          <w:i/>
        </w:rPr>
        <w:t>Т</w:t>
      </w:r>
      <w:r w:rsidR="004970D2">
        <w:t xml:space="preserve"> и энергией частицы </w:t>
      </w:r>
      <w:r w:rsidR="004970D2" w:rsidRPr="006223B8">
        <w:rPr>
          <w:i/>
        </w:rPr>
        <w:t>Е</w:t>
      </w:r>
      <w:r w:rsidR="004970D2">
        <w:rPr>
          <w:vertAlign w:val="subscript"/>
        </w:rPr>
        <w:t>1</w:t>
      </w:r>
      <w:r w:rsidR="004970D2">
        <w:t>, сопоставим об</w:t>
      </w:r>
      <w:r w:rsidR="006E0456">
        <w:t>общ</w:t>
      </w:r>
      <w:r w:rsidR="004970D2">
        <w:t>ённое ура</w:t>
      </w:r>
      <w:r w:rsidR="004970D2">
        <w:t>в</w:t>
      </w:r>
      <w:r w:rsidR="004970D2">
        <w:t>нение идеального газа и основное уравнение кинетической теории</w:t>
      </w:r>
      <w:r w:rsidR="008836AA">
        <w:t>:</w:t>
      </w:r>
    </w:p>
    <w:p w:rsidR="00187921" w:rsidRDefault="00445830" w:rsidP="008836AA">
      <w:pPr>
        <w:pStyle w:val="4"/>
        <w:jc w:val="center"/>
      </w:pPr>
      <w:r>
        <w:rPr>
          <w:noProof/>
        </w:rPr>
        <w:pict>
          <v:shape id="_x0000_s1939" type="#_x0000_t87" style="position:absolute;left:0;text-align:left;margin-left:267.9pt;margin-top:471.9pt;width:4.2pt;height:60.2pt;z-index:251676160;mso-position-horizontal-relative:page;mso-position-vertical-relative:page">
            <w10:wrap anchorx="page" anchory="page"/>
          </v:shape>
        </w:pict>
      </w:r>
      <w:r w:rsidR="008836AA" w:rsidRPr="00EE76E7">
        <w:rPr>
          <w:position w:val="-34"/>
        </w:rPr>
        <w:object w:dxaOrig="1719" w:dyaOrig="740">
          <v:shape id="_x0000_i1425" type="#_x0000_t75" style="width:86.2pt;height:36pt" o:ole="">
            <v:imagedata r:id="rId751" o:title=""/>
          </v:shape>
          <o:OLEObject Type="Embed" ProgID="Equation.3" ShapeID="_x0000_i1425" DrawAspect="Content" ObjectID="_1447480098" r:id="rId752"/>
        </w:object>
      </w:r>
    </w:p>
    <w:p w:rsidR="008836AA" w:rsidRPr="008836AA" w:rsidRDefault="008836AA" w:rsidP="008836AA">
      <w:pPr>
        <w:pStyle w:val="4"/>
      </w:pPr>
      <w:r>
        <w:t xml:space="preserve">                                              </w:t>
      </w:r>
      <w:r w:rsidR="003503EE">
        <w:t xml:space="preserve"> </w:t>
      </w:r>
      <w:r w:rsidRPr="00472B61">
        <w:rPr>
          <w:position w:val="-28"/>
          <w:lang w:val="en-US"/>
        </w:rPr>
        <w:object w:dxaOrig="1340" w:dyaOrig="680">
          <v:shape id="_x0000_i1426" type="#_x0000_t75" style="width:66.3pt;height:34.1pt" o:ole="">
            <v:imagedata r:id="rId753" o:title=""/>
          </v:shape>
          <o:OLEObject Type="Embed" ProgID="Equation.3" ShapeID="_x0000_i1426" DrawAspect="Content" ObjectID="_1447480099" r:id="rId754"/>
        </w:object>
      </w:r>
      <w:r>
        <w:t>.</w:t>
      </w:r>
    </w:p>
    <w:p w:rsidR="008836AA" w:rsidRDefault="00CE6BB4" w:rsidP="00EE1398">
      <w:pPr>
        <w:pStyle w:val="4"/>
        <w:spacing w:after="80"/>
      </w:pPr>
      <w:r>
        <w:t xml:space="preserve">Если читатель примет к сведению, что </w:t>
      </w:r>
      <w:r w:rsidRPr="00CE6BB4">
        <w:rPr>
          <w:i/>
          <w:lang w:val="en-US"/>
        </w:rPr>
        <w:t>m</w:t>
      </w:r>
      <w:r w:rsidRPr="00CE6BB4">
        <w:t xml:space="preserve"> </w:t>
      </w:r>
      <w:r>
        <w:rPr>
          <w:lang w:val="en-US"/>
        </w:rPr>
        <w:sym w:font="Symbol" w:char="F03D"/>
      </w:r>
      <w:r w:rsidRPr="00CE6BB4">
        <w:t xml:space="preserve"> </w:t>
      </w:r>
      <w:r w:rsidR="00445830" w:rsidRPr="00445830">
        <w:rPr>
          <w:position w:val="-12"/>
          <w:lang w:val="en-US"/>
        </w:rPr>
        <w:pict>
          <v:shape id="_x0000_i1427" type="#_x0000_t75" style="width:18.95pt;height:18pt">
            <v:imagedata r:id="rId683" o:title=""/>
          </v:shape>
        </w:pict>
      </w:r>
      <w:r>
        <w:rPr>
          <w:lang w:val="en-US"/>
        </w:rPr>
        <w:sym w:font="Symbol" w:char="F0D7"/>
      </w:r>
      <w:r w:rsidRPr="004D32F3">
        <w:rPr>
          <w:i/>
          <w:lang w:val="en-US"/>
        </w:rPr>
        <w:t>N</w:t>
      </w:r>
      <w:r>
        <w:t xml:space="preserve">, </w:t>
      </w:r>
      <w:r w:rsidRPr="00CE6BB4">
        <w:rPr>
          <w:position w:val="-20"/>
        </w:rPr>
        <w:object w:dxaOrig="1300" w:dyaOrig="440">
          <v:shape id="_x0000_i1428" type="#_x0000_t75" style="width:65.35pt;height:21.8pt" o:ole="">
            <v:imagedata r:id="rId755" o:title=""/>
          </v:shape>
          <o:OLEObject Type="Embed" ProgID="Equation.3" ShapeID="_x0000_i1428" DrawAspect="Content" ObjectID="_1447480100" r:id="rId756"/>
        </w:object>
      </w:r>
      <w:r>
        <w:t xml:space="preserve">, а </w:t>
      </w:r>
      <w:r w:rsidRPr="00CE6BB4">
        <w:rPr>
          <w:position w:val="-28"/>
        </w:rPr>
        <w:object w:dxaOrig="760" w:dyaOrig="680">
          <v:shape id="_x0000_i1429" type="#_x0000_t75" style="width:37.9pt;height:34.1pt" o:ole="">
            <v:imagedata r:id="rId757" o:title=""/>
          </v:shape>
          <o:OLEObject Type="Embed" ProgID="Equation.3" ShapeID="_x0000_i1429" DrawAspect="Content" ObjectID="_1447480101" r:id="rId758"/>
        </w:object>
      </w:r>
      <w:r w:rsidR="004D32F3">
        <w:t xml:space="preserve"> и, проявив терпение, проведёт преобразования первого уравнения, то исп</w:t>
      </w:r>
      <w:r w:rsidR="004D32F3">
        <w:t>ы</w:t>
      </w:r>
      <w:r w:rsidR="004D32F3">
        <w:t xml:space="preserve">тает чувство глубокого удовлетворения, поскольку в результате </w:t>
      </w:r>
      <w:r w:rsidR="00C169EE">
        <w:t>его</w:t>
      </w:r>
      <w:r w:rsidR="004D32F3">
        <w:t xml:space="preserve"> дейс</w:t>
      </w:r>
      <w:r w:rsidR="004D32F3">
        <w:t>т</w:t>
      </w:r>
      <w:r w:rsidR="004D32F3">
        <w:t>вий</w:t>
      </w:r>
      <w:r w:rsidR="000178CF">
        <w:t xml:space="preserve"> первое уравнение примет вид</w:t>
      </w:r>
      <w:r w:rsidR="004D32F3">
        <w:t xml:space="preserve"> </w:t>
      </w:r>
      <w:r w:rsidR="000178CF" w:rsidRPr="004D32F3">
        <w:rPr>
          <w:position w:val="-44"/>
        </w:rPr>
        <w:object w:dxaOrig="2560" w:dyaOrig="840">
          <v:shape id="_x0000_i1430" type="#_x0000_t75" style="width:127.9pt;height:41.7pt" o:ole="">
            <v:imagedata r:id="rId759" o:title=""/>
          </v:shape>
          <o:OLEObject Type="Embed" ProgID="Equation.3" ShapeID="_x0000_i1430" DrawAspect="Content" ObjectID="_1447480102" r:id="rId760"/>
        </w:object>
      </w:r>
      <w:r w:rsidR="000178CF">
        <w:t>. После преобраз</w:t>
      </w:r>
      <w:r w:rsidR="000178CF">
        <w:t>о</w:t>
      </w:r>
      <w:r w:rsidR="000178CF">
        <w:t>ваний левые части уравнений системы равны, должны быть равны и пр</w:t>
      </w:r>
      <w:r w:rsidR="000178CF">
        <w:t>а</w:t>
      </w:r>
      <w:r w:rsidR="000178CF">
        <w:t xml:space="preserve">вые. Отсюда немедленно следует, энергия одной молекулы </w:t>
      </w:r>
      <w:r w:rsidR="00796F40" w:rsidRPr="000178CF">
        <w:rPr>
          <w:position w:val="-28"/>
        </w:rPr>
        <w:object w:dxaOrig="1380" w:dyaOrig="680">
          <v:shape id="_x0000_i1431" type="#_x0000_t75" style="width:69.15pt;height:34.1pt" o:ole="">
            <v:imagedata r:id="rId761" o:title=""/>
          </v:shape>
          <o:OLEObject Type="Embed" ProgID="Equation.3" ShapeID="_x0000_i1431" DrawAspect="Content" ObjectID="_1447480103" r:id="rId762"/>
        </w:object>
      </w:r>
      <w:r w:rsidR="00796F40">
        <w:t xml:space="preserve"> ок</w:t>
      </w:r>
      <w:r w:rsidR="00796F40">
        <w:t>а</w:t>
      </w:r>
      <w:r w:rsidR="00796F40">
        <w:t>зывается зависящей лишь от температуры, но не зависит от массы молек</w:t>
      </w:r>
      <w:r w:rsidR="00796F40">
        <w:t>у</w:t>
      </w:r>
      <w:r w:rsidR="00796F40">
        <w:t xml:space="preserve">лы; буква </w:t>
      </w:r>
      <w:r w:rsidR="00796F40" w:rsidRPr="00796F40">
        <w:rPr>
          <w:i/>
          <w:lang w:val="en-US"/>
        </w:rPr>
        <w:t>k</w:t>
      </w:r>
      <w:r w:rsidR="00796F40">
        <w:t xml:space="preserve">, равная </w:t>
      </w:r>
      <w:r w:rsidR="004123D3" w:rsidRPr="004123D3">
        <w:rPr>
          <w:position w:val="-18"/>
        </w:rPr>
        <w:object w:dxaOrig="820" w:dyaOrig="420">
          <v:shape id="_x0000_i1432" type="#_x0000_t75" style="width:40.75pt;height:20.85pt" o:ole="">
            <v:imagedata r:id="rId763" o:title=""/>
          </v:shape>
          <o:OLEObject Type="Embed" ProgID="Equation.3" ShapeID="_x0000_i1432" DrawAspect="Content" ObjectID="_1447480104" r:id="rId764"/>
        </w:object>
      </w:r>
      <w:r w:rsidR="004E50AF">
        <w:sym w:font="Symbol" w:char="F03D"/>
      </w:r>
      <w:r w:rsidR="00904103">
        <w:t xml:space="preserve"> </w:t>
      </w:r>
      <w:r w:rsidR="004E50AF" w:rsidRPr="00796F40">
        <w:rPr>
          <w:position w:val="-28"/>
        </w:rPr>
        <w:object w:dxaOrig="1680" w:dyaOrig="680">
          <v:shape id="_x0000_i1433" type="#_x0000_t75" style="width:84.3pt;height:34.1pt" o:ole="">
            <v:imagedata r:id="rId765" o:title=""/>
          </v:shape>
          <o:OLEObject Type="Embed" ProgID="Equation.3" ShapeID="_x0000_i1433" DrawAspect="Content" ObjectID="_1447480105" r:id="rId766"/>
        </w:object>
      </w:r>
      <w:r w:rsidR="00796F40">
        <w:t>, называется постоянной Боль</w:t>
      </w:r>
      <w:r w:rsidR="00796F40">
        <w:t>ц</w:t>
      </w:r>
      <w:r w:rsidR="00796F40">
        <w:t>мана</w:t>
      </w:r>
      <w:r w:rsidR="004E50AF">
        <w:t xml:space="preserve">. Здесь весьма важно обратить внимание на формулу </w:t>
      </w:r>
      <w:r w:rsidR="004E50AF" w:rsidRPr="004E50AF">
        <w:rPr>
          <w:position w:val="-12"/>
        </w:rPr>
        <w:object w:dxaOrig="1260" w:dyaOrig="360">
          <v:shape id="_x0000_i1434" type="#_x0000_t75" style="width:62.55pt;height:18pt" o:ole="">
            <v:imagedata r:id="rId767" o:title=""/>
          </v:shape>
          <o:OLEObject Type="Embed" ProgID="Equation.3" ShapeID="_x0000_i1434" DrawAspect="Content" ObjectID="_1447480106" r:id="rId768"/>
        </w:object>
      </w:r>
      <w:r w:rsidR="004E50AF">
        <w:t xml:space="preserve">. Если </w:t>
      </w:r>
      <w:r w:rsidR="004E50AF">
        <w:lastRenderedPageBreak/>
        <w:t>имеется смесь из нескольких</w:t>
      </w:r>
      <w:r w:rsidR="00F07463">
        <w:t xml:space="preserve"> сортов</w:t>
      </w:r>
      <w:r w:rsidR="004E50AF">
        <w:t xml:space="preserve"> газов, результирующее давление м</w:t>
      </w:r>
      <w:r w:rsidR="004E50AF">
        <w:t>о</w:t>
      </w:r>
      <w:r w:rsidR="004E50AF">
        <w:t>жет быть записано</w:t>
      </w:r>
      <w:r w:rsidR="00F07463">
        <w:t xml:space="preserve"> </w:t>
      </w:r>
      <w:r w:rsidR="004123D3" w:rsidRPr="00F07463">
        <w:rPr>
          <w:position w:val="-18"/>
        </w:rPr>
        <w:object w:dxaOrig="3420" w:dyaOrig="420">
          <v:shape id="_x0000_i1435" type="#_x0000_t75" style="width:171.45pt;height:20.85pt" o:ole="">
            <v:imagedata r:id="rId769" o:title=""/>
          </v:shape>
          <o:OLEObject Type="Embed" ProgID="Equation.3" ShapeID="_x0000_i1435" DrawAspect="Content" ObjectID="_1447480107" r:id="rId770"/>
        </w:object>
      </w:r>
      <w:r w:rsidR="00F07463">
        <w:t xml:space="preserve">; здесь </w:t>
      </w:r>
      <w:r w:rsidR="00F07463" w:rsidRPr="00F07463">
        <w:rPr>
          <w:position w:val="-18"/>
        </w:rPr>
        <w:object w:dxaOrig="840" w:dyaOrig="420">
          <v:shape id="_x0000_i1436" type="#_x0000_t75" style="width:41.7pt;height:20.85pt" o:ole="">
            <v:imagedata r:id="rId771" o:title=""/>
          </v:shape>
          <o:OLEObject Type="Embed" ProgID="Equation.3" ShapeID="_x0000_i1436" DrawAspect="Content" ObjectID="_1447480108" r:id="rId772"/>
        </w:object>
      </w:r>
      <w:r w:rsidR="00F07463">
        <w:t>– концентраци</w:t>
      </w:r>
      <w:r w:rsidR="00BC38CC">
        <w:t>я</w:t>
      </w:r>
      <w:r w:rsidR="00F07463">
        <w:t xml:space="preserve"> различных сортов газов. Выражение </w:t>
      </w:r>
      <w:r w:rsidR="00BC38CC">
        <w:t>перепишем</w:t>
      </w:r>
      <w:r w:rsidR="00F07463">
        <w:t xml:space="preserve"> </w:t>
      </w:r>
      <w:r w:rsidR="00F07463" w:rsidRPr="00F07463">
        <w:rPr>
          <w:position w:val="-18"/>
        </w:rPr>
        <w:object w:dxaOrig="2280" w:dyaOrig="420">
          <v:shape id="_x0000_i1437" type="#_x0000_t75" style="width:113.7pt;height:20.85pt" o:ole="">
            <v:imagedata r:id="rId773" o:title=""/>
          </v:shape>
          <o:OLEObject Type="Embed" ProgID="Equation.3" ShapeID="_x0000_i1437" DrawAspect="Content" ObjectID="_1447480109" r:id="rId774"/>
        </w:object>
      </w:r>
      <w:r w:rsidR="00BC38CC">
        <w:t xml:space="preserve">, отсюда </w:t>
      </w:r>
      <w:r w:rsidR="00F9613C">
        <w:t xml:space="preserve">немедленно </w:t>
      </w:r>
      <w:r w:rsidR="00BC38CC">
        <w:t>следует закон Дальтона – давление смеси идеальных газов равно сумме парциальных давлений газов, образующих смесь.</w:t>
      </w:r>
    </w:p>
    <w:p w:rsidR="00C169EE" w:rsidRDefault="00DA5035" w:rsidP="008836AA">
      <w:pPr>
        <w:pStyle w:val="4"/>
      </w:pPr>
      <w:r>
        <w:t>С</w:t>
      </w:r>
      <w:r w:rsidR="00EE1398">
        <w:t xml:space="preserve">ледует вернуться к выражению средней энергии </w:t>
      </w:r>
      <w:r w:rsidR="00EE48F4">
        <w:t xml:space="preserve">молекулы </w:t>
      </w:r>
      <w:r w:rsidR="00EE1398" w:rsidRPr="000178CF">
        <w:rPr>
          <w:position w:val="-28"/>
        </w:rPr>
        <w:object w:dxaOrig="1380" w:dyaOrig="680">
          <v:shape id="_x0000_i1438" type="#_x0000_t75" style="width:69.15pt;height:34.1pt" o:ole="">
            <v:imagedata r:id="rId761" o:title=""/>
          </v:shape>
          <o:OLEObject Type="Embed" ProgID="Equation.3" ShapeID="_x0000_i1438" DrawAspect="Content" ObjectID="_1447480110" r:id="rId775"/>
        </w:object>
      </w:r>
      <w:r w:rsidR="00EE48F4">
        <w:t>. При выводе его мы учитывали лишь поступательное движение молекул</w:t>
      </w:r>
      <w:r>
        <w:t>; здесь «тройка» отражает размерность пространства, в котором происходят рассматриваемые события</w:t>
      </w:r>
      <w:r w:rsidR="00EE48F4">
        <w:t>.</w:t>
      </w:r>
      <w:r>
        <w:t xml:space="preserve"> Следовательно, на одну степень свободы (возможного направлен</w:t>
      </w:r>
      <w:r w:rsidR="006654C4">
        <w:t>ия движения) приходится энергия</w:t>
      </w:r>
      <w:r w:rsidR="00AB11A2">
        <w:t>,</w:t>
      </w:r>
      <w:r>
        <w:t xml:space="preserve"> равная</w:t>
      </w:r>
      <w:r w:rsidR="002A32A8">
        <w:t xml:space="preserve"> </w:t>
      </w:r>
      <w:r w:rsidR="00DE2D51" w:rsidRPr="00066F04">
        <w:rPr>
          <w:position w:val="-32"/>
        </w:rPr>
        <w:object w:dxaOrig="760" w:dyaOrig="740">
          <v:shape id="_x0000_i1439" type="#_x0000_t75" style="width:36.95pt;height:36pt" o:ole="">
            <v:imagedata r:id="rId776" o:title=""/>
          </v:shape>
          <o:OLEObject Type="Embed" ProgID="Equation.3" ShapeID="_x0000_i1439" DrawAspect="Content" ObjectID="_1447480111" r:id="rId777"/>
        </w:object>
      </w:r>
      <w:r w:rsidR="006654C4">
        <w:t xml:space="preserve"> поскольку ни одно из направлений поступательного движения не имеет преимущества. </w:t>
      </w:r>
      <w:r w:rsidR="00EE48F4">
        <w:t>Однако в природе наряду с поступательным движ</w:t>
      </w:r>
      <w:r w:rsidR="00EE48F4">
        <w:t>е</w:t>
      </w:r>
      <w:r w:rsidR="00EE48F4">
        <w:t>нием возможны вращение молекул и колебания атомов</w:t>
      </w:r>
      <w:r w:rsidR="006E78B9">
        <w:t xml:space="preserve"> в молекуле</w:t>
      </w:r>
      <w:r w:rsidR="00EE48F4">
        <w:t>, вход</w:t>
      </w:r>
      <w:r w:rsidR="00EE48F4">
        <w:t>я</w:t>
      </w:r>
      <w:r w:rsidR="00EE48F4">
        <w:t>щих в состав молекул. Эти виды движений</w:t>
      </w:r>
      <w:r w:rsidR="00B42E48">
        <w:t>,</w:t>
      </w:r>
      <w:r w:rsidR="00EE48F4">
        <w:t xml:space="preserve"> также как и поступательное движение</w:t>
      </w:r>
      <w:r w:rsidR="00B42E48">
        <w:t>,</w:t>
      </w:r>
      <w:r w:rsidR="00EE48F4">
        <w:t xml:space="preserve"> связаны с некоторым запасом энергии</w:t>
      </w:r>
      <w:r w:rsidR="00B42E48">
        <w:t>, определить который п</w:t>
      </w:r>
      <w:r w:rsidR="00B42E48">
        <w:t>о</w:t>
      </w:r>
      <w:r w:rsidR="00B42E48">
        <w:t xml:space="preserve">зволяет </w:t>
      </w:r>
      <w:r w:rsidR="00B42E48" w:rsidRPr="00B42E48">
        <w:rPr>
          <w:i/>
        </w:rPr>
        <w:t>устанавливаемое статистической физикой</w:t>
      </w:r>
      <w:r w:rsidR="00B42E48">
        <w:t xml:space="preserve"> </w:t>
      </w:r>
      <w:r w:rsidR="00B42E48" w:rsidRPr="00B42E48">
        <w:rPr>
          <w:i/>
        </w:rPr>
        <w:t>положение</w:t>
      </w:r>
      <w:r w:rsidR="00B42E48">
        <w:t xml:space="preserve"> о равн</w:t>
      </w:r>
      <w:r w:rsidR="00B42E48">
        <w:t>о</w:t>
      </w:r>
      <w:r w:rsidR="00B42E48">
        <w:t>распределении энергии по степеням свободы молекул</w:t>
      </w:r>
      <w:r w:rsidR="00BF7331">
        <w:t xml:space="preserve">. </w:t>
      </w:r>
      <w:r w:rsidR="006E78B9">
        <w:t>Если предположить, что ни один из видов движения не имеет преимущества перед другими, то на любую степень свободы поступательного, вращательного и колебател</w:t>
      </w:r>
      <w:r w:rsidR="006E78B9">
        <w:t>ь</w:t>
      </w:r>
      <w:r w:rsidR="006E78B9">
        <w:t xml:space="preserve">ного движений должна приходиться в среднем одинаковая энергия, равная </w:t>
      </w:r>
      <w:r w:rsidR="006E78B9" w:rsidRPr="00066F04">
        <w:rPr>
          <w:position w:val="-32"/>
        </w:rPr>
        <w:object w:dxaOrig="740" w:dyaOrig="740">
          <v:shape id="_x0000_i1440" type="#_x0000_t75" style="width:36pt;height:36pt" o:ole="">
            <v:imagedata r:id="rId778" o:title=""/>
          </v:shape>
          <o:OLEObject Type="Embed" ProgID="Equation.3" ShapeID="_x0000_i1440" DrawAspect="Content" ObjectID="_1447480112" r:id="rId779"/>
        </w:object>
      </w:r>
      <w:r w:rsidR="006E78B9">
        <w:t xml:space="preserve"> </w:t>
      </w:r>
      <w:r w:rsidR="00DE2D51">
        <w:t xml:space="preserve">В этом и состоит </w:t>
      </w:r>
      <w:r w:rsidR="00DE2D51" w:rsidRPr="00BF23BD">
        <w:rPr>
          <w:i/>
        </w:rPr>
        <w:t>суть</w:t>
      </w:r>
      <w:r w:rsidR="00DE2D51">
        <w:t xml:space="preserve"> </w:t>
      </w:r>
      <w:r w:rsidR="00DE2D51" w:rsidRPr="00DE2D51">
        <w:rPr>
          <w:i/>
        </w:rPr>
        <w:t>положения</w:t>
      </w:r>
      <w:r w:rsidR="00DE2D51">
        <w:t xml:space="preserve"> о равнораспределении энергии по степеням свободы. </w:t>
      </w:r>
      <w:r w:rsidR="00BF23BD">
        <w:t>Из этого предположения следует, чем сложнее молек</w:t>
      </w:r>
      <w:r w:rsidR="00BF23BD">
        <w:t>у</w:t>
      </w:r>
      <w:r w:rsidR="00BF23BD">
        <w:t xml:space="preserve">ла, тем больше число её степеней свободы, тем больше среднее значение энергии одной молекулы </w:t>
      </w:r>
      <w:r w:rsidR="00BF23BD" w:rsidRPr="00066F04">
        <w:rPr>
          <w:position w:val="-32"/>
        </w:rPr>
        <w:object w:dxaOrig="1260" w:dyaOrig="740">
          <v:shape id="_x0000_i1441" type="#_x0000_t75" style="width:62.55pt;height:36pt" o:ole="">
            <v:imagedata r:id="rId780" o:title=""/>
          </v:shape>
          <o:OLEObject Type="Embed" ProgID="Equation.3" ShapeID="_x0000_i1441" DrawAspect="Content" ObjectID="_1447480113" r:id="rId781"/>
        </w:object>
      </w:r>
      <w:r w:rsidR="00BF23BD">
        <w:t>; здесь</w:t>
      </w:r>
      <w:r w:rsidR="00264C39" w:rsidRPr="00264C39">
        <w:t xml:space="preserve"> </w:t>
      </w:r>
      <w:r w:rsidR="00264C39" w:rsidRPr="00BF23BD">
        <w:rPr>
          <w:position w:val="-6"/>
        </w:rPr>
        <w:object w:dxaOrig="160" w:dyaOrig="279">
          <v:shape id="_x0000_i1442" type="#_x0000_t75" style="width:8.55pt;height:14.2pt" o:ole="">
            <v:imagedata r:id="rId782" o:title=""/>
          </v:shape>
          <o:OLEObject Type="Embed" ProgID="Equation.3" ShapeID="_x0000_i1442" DrawAspect="Content" ObjectID="_1447480114" r:id="rId783"/>
        </w:object>
      </w:r>
      <w:r w:rsidR="00BF23BD">
        <w:t xml:space="preserve"> </w:t>
      </w:r>
      <w:r w:rsidR="00264C39">
        <w:t>–</w:t>
      </w:r>
      <w:r w:rsidR="00264C39" w:rsidRPr="00264C39">
        <w:t xml:space="preserve"> </w:t>
      </w:r>
      <w:r w:rsidR="00264C39">
        <w:t>сумма поступательных, вр</w:t>
      </w:r>
      <w:r w:rsidR="00264C39">
        <w:t>а</w:t>
      </w:r>
      <w:r w:rsidR="00264C39">
        <w:t>щательных и колебательных степеней свободы</w:t>
      </w:r>
      <w:r w:rsidR="00D10492">
        <w:t xml:space="preserve"> </w:t>
      </w:r>
      <w:r w:rsidR="00D10492" w:rsidRPr="00264C39">
        <w:rPr>
          <w:position w:val="-24"/>
        </w:rPr>
        <w:object w:dxaOrig="2900" w:dyaOrig="480">
          <v:shape id="_x0000_i1443" type="#_x0000_t75" style="width:2in;height:23.7pt" o:ole="">
            <v:imagedata r:id="rId784" o:title=""/>
          </v:shape>
          <o:OLEObject Type="Embed" ProgID="Equation.3" ShapeID="_x0000_i1443" DrawAspect="Content" ObjectID="_1447480115" r:id="rId785"/>
        </w:object>
      </w:r>
      <w:r w:rsidR="00264C39">
        <w:t xml:space="preserve">. </w:t>
      </w:r>
      <w:r w:rsidR="00D10492">
        <w:t>Из школьного курса известно, молекула кислорода, азота состо</w:t>
      </w:r>
      <w:r w:rsidR="009B192A">
        <w:t>и</w:t>
      </w:r>
      <w:r w:rsidR="00D10492">
        <w:t xml:space="preserve">т из двух атомов, соответственно, </w:t>
      </w:r>
      <w:r w:rsidR="009B192A" w:rsidRPr="00D10492">
        <w:rPr>
          <w:position w:val="-6"/>
        </w:rPr>
        <w:object w:dxaOrig="1320" w:dyaOrig="300">
          <v:shape id="_x0000_i1444" type="#_x0000_t75" style="width:65.35pt;height:15.15pt" o:ole="">
            <v:imagedata r:id="rId786" o:title=""/>
          </v:shape>
          <o:OLEObject Type="Embed" ProgID="Equation.3" ShapeID="_x0000_i1444" DrawAspect="Content" ObjectID="_1447480116" r:id="rId787"/>
        </w:object>
      </w:r>
      <w:r w:rsidR="00D10492">
        <w:t xml:space="preserve">. </w:t>
      </w:r>
    </w:p>
    <w:p w:rsidR="006475AD" w:rsidRDefault="006475AD" w:rsidP="008836AA">
      <w:pPr>
        <w:pStyle w:val="4"/>
      </w:pPr>
    </w:p>
    <w:p w:rsidR="00F064E1" w:rsidRPr="006475AD" w:rsidRDefault="006475AD" w:rsidP="00684DA2">
      <w:pPr>
        <w:pStyle w:val="3"/>
      </w:pPr>
      <w:bookmarkStart w:id="31" w:name="_Toc373263418"/>
      <w:r>
        <w:t xml:space="preserve">5.3.  </w:t>
      </w:r>
      <w:r w:rsidRPr="006475AD">
        <w:t>Барометрическая формула</w:t>
      </w:r>
      <w:bookmarkEnd w:id="31"/>
    </w:p>
    <w:p w:rsidR="00F064E1" w:rsidRDefault="00CD6E1A" w:rsidP="006475AD">
      <w:pPr>
        <w:pStyle w:val="4"/>
        <w:spacing w:before="120"/>
      </w:pPr>
      <w:r>
        <w:t>До сих пор мы рассматривали идеальный газ в состоянии теплового равновесия</w:t>
      </w:r>
      <w:r w:rsidR="00E13268">
        <w:t xml:space="preserve"> как совокупность реальных частиц испытывающих столкнов</w:t>
      </w:r>
      <w:r w:rsidR="00E13268">
        <w:t>е</w:t>
      </w:r>
      <w:r w:rsidR="00E13268">
        <w:t xml:space="preserve">ния и подчиняющихся законам динамики системы частиц. </w:t>
      </w:r>
      <w:r w:rsidR="00646EAE">
        <w:t>Перейдём к уч</w:t>
      </w:r>
      <w:r w:rsidR="00646EAE">
        <w:t>ё</w:t>
      </w:r>
      <w:r w:rsidR="00646EAE">
        <w:t xml:space="preserve">ту воздействий на идеальный газ внешних полей. </w:t>
      </w:r>
      <w:r w:rsidR="0095465A">
        <w:t>Будем рассматривать их в одночастичном приближении. В этом приближении идеальный газ</w:t>
      </w:r>
      <w:r w:rsidR="009D1E92">
        <w:t xml:space="preserve"> может быть</w:t>
      </w:r>
      <w:r w:rsidR="0095465A">
        <w:t xml:space="preserve"> представл</w:t>
      </w:r>
      <w:r w:rsidR="009D1E92">
        <w:t>ен</w:t>
      </w:r>
      <w:r w:rsidR="0095465A">
        <w:t xml:space="preserve"> совокупностью свободных «квазичастиц» индивидуал</w:t>
      </w:r>
      <w:r w:rsidR="0095465A">
        <w:t>ь</w:t>
      </w:r>
      <w:r w:rsidR="0095465A">
        <w:t>ного типа</w:t>
      </w:r>
      <w:r w:rsidR="00E46F8F">
        <w:t>, каждая из которых движется независимо с эффективной скор</w:t>
      </w:r>
      <w:r w:rsidR="00E46F8F">
        <w:t>о</w:t>
      </w:r>
      <w:r w:rsidR="00E46F8F">
        <w:t>стью, вообще не участвуя в каких-либо столкновениях</w:t>
      </w:r>
      <w:r w:rsidR="009D1E92">
        <w:t xml:space="preserve">. При таком подходе </w:t>
      </w:r>
      <w:r w:rsidR="009D1E92">
        <w:lastRenderedPageBreak/>
        <w:t xml:space="preserve">включение внешнего поля </w:t>
      </w:r>
      <w:r w:rsidR="00327B91">
        <w:t xml:space="preserve">сопровождается движением каждой из </w:t>
      </w:r>
      <w:r w:rsidR="00327B91" w:rsidRPr="00327B91">
        <w:rPr>
          <w:i/>
        </w:rPr>
        <w:t>квазич</w:t>
      </w:r>
      <w:r w:rsidR="00327B91" w:rsidRPr="00327B91">
        <w:rPr>
          <w:i/>
        </w:rPr>
        <w:t>а</w:t>
      </w:r>
      <w:r w:rsidR="00327B91" w:rsidRPr="00327B91">
        <w:rPr>
          <w:i/>
        </w:rPr>
        <w:t>стиц</w:t>
      </w:r>
      <w:r w:rsidR="00327B91">
        <w:t xml:space="preserve"> в этом поле. Задача состоит в том, чтобы выяснить, как воздействие внешних полей сказывается на характеристиках газа в целом. </w:t>
      </w:r>
    </w:p>
    <w:p w:rsidR="000D2B3F" w:rsidRDefault="000D2B3F" w:rsidP="000D2B3F">
      <w:pPr>
        <w:pStyle w:val="4"/>
      </w:pPr>
      <w:r>
        <w:t>Поскольку взаимодействие в газах не является сильным и можно воспользоват</w:t>
      </w:r>
      <w:r>
        <w:t>ь</w:t>
      </w:r>
      <w:r>
        <w:t>ся одночастичным приближением, допо</w:t>
      </w:r>
      <w:r>
        <w:t>л</w:t>
      </w:r>
      <w:r>
        <w:t>ним его приближением «среднего пол</w:t>
      </w:r>
      <w:r w:rsidR="00D050C7">
        <w:t xml:space="preserve">я». Согласно </w:t>
      </w:r>
      <w:r w:rsidR="00083331">
        <w:t>это</w:t>
      </w:r>
      <w:r w:rsidR="00D050C7">
        <w:t>му</w:t>
      </w:r>
      <w:r w:rsidR="00083331">
        <w:t xml:space="preserve"> приближению</w:t>
      </w:r>
      <w:r w:rsidR="00D050C7">
        <w:t xml:space="preserve"> взаимоде</w:t>
      </w:r>
      <w:r w:rsidR="00D050C7">
        <w:t>й</w:t>
      </w:r>
      <w:r w:rsidR="00D050C7">
        <w:t>ствие</w:t>
      </w:r>
      <w:r>
        <w:t xml:space="preserve"> частиц </w:t>
      </w:r>
      <w:r w:rsidR="00D050C7">
        <w:t>можно учесть, перейдя от совокупности взаимодействующих «кв</w:t>
      </w:r>
      <w:r w:rsidR="00D050C7">
        <w:t>а</w:t>
      </w:r>
      <w:r w:rsidR="00D050C7">
        <w:t>зичастиц» к совокупности независимых «квазичастиц», движущихся в некоем внешнем «среднем поле». Учёт такого взаимодействия также оказывает возде</w:t>
      </w:r>
      <w:r w:rsidR="00D050C7">
        <w:t>й</w:t>
      </w:r>
      <w:r w:rsidR="00D050C7">
        <w:t xml:space="preserve">ствие на свойства газа в целом. </w:t>
      </w:r>
    </w:p>
    <w:p w:rsidR="003D2817" w:rsidRDefault="00083331" w:rsidP="00397D3A">
      <w:pPr>
        <w:pStyle w:val="4"/>
      </w:pPr>
      <w:r>
        <w:t>Итак, мы помещаем газ в потенциальное внешнее поле. Для простоты пусть это будет поле тяготения вблизи поверхности Земли. Его можно сч</w:t>
      </w:r>
      <w:r>
        <w:t>и</w:t>
      </w:r>
      <w:r>
        <w:t>тать однородным</w:t>
      </w:r>
      <w:r w:rsidR="00D61938">
        <w:t xml:space="preserve">. </w:t>
      </w:r>
      <w:r w:rsidR="00C0682A">
        <w:t xml:space="preserve">Действительно, </w:t>
      </w:r>
      <w:r w:rsidR="00F45BAA">
        <w:t>по закону тяготения Ньютона тела пр</w:t>
      </w:r>
      <w:r w:rsidR="00F45BAA">
        <w:t>и</w:t>
      </w:r>
      <w:r w:rsidR="00F45BAA">
        <w:t xml:space="preserve">тягиваются к Земле с силой </w:t>
      </w:r>
      <w:r w:rsidR="00B23E54" w:rsidRPr="00F45BAA">
        <w:rPr>
          <w:position w:val="-34"/>
        </w:rPr>
        <w:object w:dxaOrig="1719" w:dyaOrig="840">
          <v:shape id="_x0000_i1445" type="#_x0000_t75" style="width:86.2pt;height:40.75pt" o:ole="">
            <v:imagedata r:id="rId788" o:title=""/>
          </v:shape>
          <o:OLEObject Type="Embed" ProgID="Equation.3" ShapeID="_x0000_i1445" DrawAspect="Content" ObjectID="_1447480117" r:id="rId789"/>
        </w:object>
      </w:r>
      <w:r w:rsidR="00F45BAA">
        <w:t>.</w:t>
      </w:r>
      <w:r w:rsidR="00831091">
        <w:t xml:space="preserve"> Здесь </w:t>
      </w:r>
      <w:r w:rsidR="00831091" w:rsidRPr="005E11D4">
        <w:rPr>
          <w:i/>
          <w:lang w:val="en-US"/>
        </w:rPr>
        <w:t>G</w:t>
      </w:r>
      <w:r w:rsidR="00831091">
        <w:t xml:space="preserve"> – постоянная всемирн</w:t>
      </w:r>
      <w:r w:rsidR="00831091">
        <w:t>о</w:t>
      </w:r>
      <w:r w:rsidR="00B23E54">
        <w:t>го тяготения, равная 6,67</w:t>
      </w:r>
      <w:r w:rsidR="00831091">
        <w:sym w:font="Symbol" w:char="F0D7"/>
      </w:r>
      <w:r w:rsidR="00831091">
        <w:t>10</w:t>
      </w:r>
      <w:r w:rsidR="00831091">
        <w:rPr>
          <w:vertAlign w:val="superscript"/>
        </w:rPr>
        <w:t>–11</w:t>
      </w:r>
      <w:r w:rsidR="00831091">
        <w:t xml:space="preserve"> </w:t>
      </w:r>
      <w:r w:rsidR="00B23E54">
        <w:t>(</w:t>
      </w:r>
      <w:r w:rsidR="00831091">
        <w:t>Н</w:t>
      </w:r>
      <w:r w:rsidR="00831091">
        <w:sym w:font="Symbol" w:char="F0D7"/>
      </w:r>
      <w:r w:rsidR="00831091">
        <w:t>м</w:t>
      </w:r>
      <w:r w:rsidR="00831091">
        <w:rPr>
          <w:vertAlign w:val="superscript"/>
        </w:rPr>
        <w:t>2</w:t>
      </w:r>
      <w:r w:rsidR="00B23E54">
        <w:t>)</w:t>
      </w:r>
      <w:r w:rsidR="00831091" w:rsidRPr="00B23E54">
        <w:rPr>
          <w:b/>
        </w:rPr>
        <w:t>/</w:t>
      </w:r>
      <w:r w:rsidR="00831091">
        <w:t>кг</w:t>
      </w:r>
      <w:r w:rsidR="00831091">
        <w:rPr>
          <w:vertAlign w:val="superscript"/>
        </w:rPr>
        <w:t>2</w:t>
      </w:r>
      <w:r w:rsidR="005E11D4">
        <w:t xml:space="preserve">; </w:t>
      </w:r>
      <w:r w:rsidR="005E11D4" w:rsidRPr="005E11D4">
        <w:rPr>
          <w:i/>
          <w:lang w:val="en-US"/>
        </w:rPr>
        <w:t>R</w:t>
      </w:r>
      <w:r w:rsidR="005E11D4">
        <w:t xml:space="preserve"> и </w:t>
      </w:r>
      <w:r w:rsidR="005E11D4" w:rsidRPr="005E11D4">
        <w:rPr>
          <w:i/>
        </w:rPr>
        <w:t>М</w:t>
      </w:r>
      <w:r w:rsidR="005E11D4" w:rsidRPr="00B23E54">
        <w:rPr>
          <w:i/>
          <w:vertAlign w:val="subscript"/>
        </w:rPr>
        <w:t>З</w:t>
      </w:r>
      <w:r w:rsidR="005E11D4">
        <w:t xml:space="preserve"> </w:t>
      </w:r>
      <w:r w:rsidR="005E11D4" w:rsidRPr="005E11D4">
        <w:t>–</w:t>
      </w:r>
      <w:r w:rsidR="005E11D4">
        <w:t xml:space="preserve"> соответственно, радиус</w:t>
      </w:r>
      <w:r w:rsidR="005E11D4" w:rsidRPr="005E11D4">
        <w:t xml:space="preserve"> </w:t>
      </w:r>
      <w:r w:rsidR="005E11D4">
        <w:t xml:space="preserve">и масса Земли; </w:t>
      </w:r>
      <w:r w:rsidR="005E11D4" w:rsidRPr="005E11D4">
        <w:rPr>
          <w:i/>
          <w:lang w:val="en-US"/>
        </w:rPr>
        <w:t>m</w:t>
      </w:r>
      <w:r w:rsidR="005E11D4">
        <w:t xml:space="preserve"> – масса </w:t>
      </w:r>
      <w:r w:rsidR="00701A3E">
        <w:t>элемента газ</w:t>
      </w:r>
      <w:r w:rsidR="005E11D4">
        <w:t>а.</w:t>
      </w:r>
      <w:r w:rsidR="00F45BAA">
        <w:t xml:space="preserve"> На высоте </w:t>
      </w:r>
      <w:r w:rsidR="008449E5" w:rsidRPr="008449E5">
        <w:rPr>
          <w:i/>
          <w:lang w:val="en-US"/>
        </w:rPr>
        <w:t>h</w:t>
      </w:r>
      <w:r w:rsidR="008449E5" w:rsidRPr="008449E5">
        <w:t xml:space="preserve"> </w:t>
      </w:r>
      <w:r w:rsidR="008449E5">
        <w:t>от поверхности Земли выражение силы при</w:t>
      </w:r>
      <w:r w:rsidR="00831091">
        <w:t>ни</w:t>
      </w:r>
      <w:r w:rsidR="008449E5">
        <w:t>м</w:t>
      </w:r>
      <w:r w:rsidR="00831091">
        <w:t>а</w:t>
      </w:r>
      <w:r w:rsidR="008449E5">
        <w:t xml:space="preserve">ет вид: </w:t>
      </w:r>
      <w:r w:rsidR="00B23E54" w:rsidRPr="008449E5">
        <w:rPr>
          <w:position w:val="-40"/>
        </w:rPr>
        <w:object w:dxaOrig="1960" w:dyaOrig="900">
          <v:shape id="_x0000_i1446" type="#_x0000_t75" style="width:97.6pt;height:44.55pt" o:ole="">
            <v:imagedata r:id="rId790" o:title=""/>
          </v:shape>
          <o:OLEObject Type="Embed" ProgID="Equation.3" ShapeID="_x0000_i1446" DrawAspect="Content" ObjectID="_1447480118" r:id="rId791"/>
        </w:object>
      </w:r>
      <w:r w:rsidR="008449E5">
        <w:t>.</w:t>
      </w:r>
      <w:r w:rsidR="008449E5" w:rsidRPr="008449E5">
        <w:t xml:space="preserve"> </w:t>
      </w:r>
      <w:r w:rsidR="00B23E54">
        <w:t>Найдём разность сил</w:t>
      </w:r>
      <w:r w:rsidR="00675748">
        <w:t>ы тяжести</w:t>
      </w:r>
      <w:r w:rsidR="00B23E54">
        <w:t xml:space="preserve"> на поверхности Земли и на высоте</w:t>
      </w:r>
      <w:r w:rsidR="003D2817">
        <w:t xml:space="preserve"> </w:t>
      </w:r>
      <w:r w:rsidR="003D2817" w:rsidRPr="003D2817">
        <w:rPr>
          <w:i/>
          <w:lang w:val="en-US"/>
        </w:rPr>
        <w:t>h</w:t>
      </w:r>
      <w:r w:rsidR="003D2817" w:rsidRPr="003D2817">
        <w:t xml:space="preserve"> </w:t>
      </w:r>
      <w:r w:rsidR="00ED08FD">
        <w:t>от поверхности Земли, т.е.</w:t>
      </w:r>
      <w:r w:rsidR="00B23E54">
        <w:t xml:space="preserve"> </w:t>
      </w:r>
      <w:r w:rsidR="003D2817" w:rsidRPr="003D2817">
        <w:rPr>
          <w:position w:val="-18"/>
        </w:rPr>
        <w:object w:dxaOrig="1400" w:dyaOrig="420">
          <v:shape id="_x0000_i1447" type="#_x0000_t75" style="width:70.1pt;height:20.85pt" o:ole="">
            <v:imagedata r:id="rId792" o:title=""/>
          </v:shape>
          <o:OLEObject Type="Embed" ProgID="Equation.3" ShapeID="_x0000_i1447" DrawAspect="Content" ObjectID="_1447480119" r:id="rId793"/>
        </w:object>
      </w:r>
      <w:r w:rsidR="003D2817">
        <w:t>.</w:t>
      </w:r>
      <w:r w:rsidR="00B23E54">
        <w:t xml:space="preserve"> </w:t>
      </w:r>
      <w:r w:rsidR="00A83013">
        <w:t>На</w:t>
      </w:r>
      <w:r w:rsidR="005342FE">
        <w:t xml:space="preserve">бравшись </w:t>
      </w:r>
      <w:r w:rsidR="00A83013">
        <w:t>терпени</w:t>
      </w:r>
      <w:r w:rsidR="005342FE">
        <w:t>я</w:t>
      </w:r>
      <w:r w:rsidR="00A83013">
        <w:t xml:space="preserve"> и проведя преобразования, читатель п</w:t>
      </w:r>
      <w:r w:rsidR="00A83013">
        <w:t>о</w:t>
      </w:r>
      <w:r w:rsidR="00A83013">
        <w:t xml:space="preserve">лучит </w:t>
      </w:r>
      <w:r w:rsidR="005342FE">
        <w:t>аналитическое выражение вида</w:t>
      </w:r>
      <w:r w:rsidR="00675748">
        <w:t>:</w:t>
      </w:r>
      <w:r w:rsidR="005342FE">
        <w:t xml:space="preserve"> </w:t>
      </w:r>
      <w:r w:rsidR="00675748" w:rsidRPr="00675748">
        <w:rPr>
          <w:position w:val="-54"/>
        </w:rPr>
        <w:object w:dxaOrig="4459" w:dyaOrig="1200">
          <v:shape id="_x0000_i1448" type="#_x0000_t75" style="width:223.6pt;height:58.75pt" o:ole="">
            <v:imagedata r:id="rId794" o:title=""/>
          </v:shape>
          <o:OLEObject Type="Embed" ProgID="Equation.3" ShapeID="_x0000_i1448" DrawAspect="Content" ObjectID="_1447480120" r:id="rId795"/>
        </w:object>
      </w:r>
      <w:r w:rsidR="00675748">
        <w:t>. Возводя в квадрат в числителе второго множителя</w:t>
      </w:r>
      <w:r w:rsidR="00BF1E74">
        <w:t>,</w:t>
      </w:r>
      <w:r w:rsidR="00675748">
        <w:t xml:space="preserve"> и проведя ещё раз пр</w:t>
      </w:r>
      <w:r w:rsidR="00675748">
        <w:t>е</w:t>
      </w:r>
      <w:r w:rsidR="00675748">
        <w:t>образования, получ</w:t>
      </w:r>
      <w:r w:rsidR="00BF1E74">
        <w:t>и</w:t>
      </w:r>
      <w:r w:rsidR="00675748">
        <w:t xml:space="preserve">м выражение вида; </w:t>
      </w:r>
      <w:r w:rsidR="00BF1E74" w:rsidRPr="00BF1E74">
        <w:rPr>
          <w:position w:val="-56"/>
        </w:rPr>
        <w:object w:dxaOrig="4400" w:dyaOrig="1120">
          <v:shape id="_x0000_i1449" type="#_x0000_t75" style="width:220.75pt;height:54.95pt" o:ole="">
            <v:imagedata r:id="rId796" o:title=""/>
          </v:shape>
          <o:OLEObject Type="Embed" ProgID="Equation.3" ShapeID="_x0000_i1449" DrawAspect="Content" ObjectID="_1447480121" r:id="rId797"/>
        </w:object>
      </w:r>
      <w:r w:rsidR="00675748">
        <w:t>.</w:t>
      </w:r>
      <w:r w:rsidR="008F7654">
        <w:t xml:space="preserve"> Проанализируем выражение в скобках. </w:t>
      </w:r>
      <w:r w:rsidR="000A5E62" w:rsidRPr="00FD7161">
        <w:rPr>
          <w:spacing w:val="6"/>
        </w:rPr>
        <w:t>Если уч</w:t>
      </w:r>
      <w:r w:rsidR="0000770C" w:rsidRPr="00FD7161">
        <w:rPr>
          <w:spacing w:val="6"/>
        </w:rPr>
        <w:t>тём</w:t>
      </w:r>
      <w:r w:rsidR="000A5E62" w:rsidRPr="00FD7161">
        <w:rPr>
          <w:spacing w:val="6"/>
        </w:rPr>
        <w:t>, что атмосферный слой простирается до 25÷</w:t>
      </w:r>
      <w:r w:rsidR="0000770C" w:rsidRPr="00FD7161">
        <w:rPr>
          <w:spacing w:val="6"/>
        </w:rPr>
        <w:t xml:space="preserve">30 км, а радиус Земли </w:t>
      </w:r>
      <w:r w:rsidR="0000770C" w:rsidRPr="00FD7161">
        <w:rPr>
          <w:i/>
          <w:spacing w:val="6"/>
          <w:lang w:val="en-US"/>
        </w:rPr>
        <w:t>R</w:t>
      </w:r>
      <w:r w:rsidR="0000770C" w:rsidRPr="00FD7161">
        <w:rPr>
          <w:spacing w:val="6"/>
        </w:rPr>
        <w:t xml:space="preserve"> порядка 6400 км, немедленно получаем – второе слагаемое в скобках ~ </w:t>
      </w:r>
      <w:r w:rsidR="004D0D5E" w:rsidRPr="00FD7161">
        <w:rPr>
          <w:spacing w:val="6"/>
        </w:rPr>
        <w:t>2</w:t>
      </w:r>
      <w:r w:rsidR="0000770C" w:rsidRPr="00FD7161">
        <w:rPr>
          <w:spacing w:val="6"/>
        </w:rPr>
        <w:sym w:font="Symbol" w:char="F0D7"/>
      </w:r>
      <w:r w:rsidR="0000770C" w:rsidRPr="00FD7161">
        <w:rPr>
          <w:spacing w:val="6"/>
        </w:rPr>
        <w:t>10</w:t>
      </w:r>
      <w:r w:rsidR="0000770C" w:rsidRPr="00FD7161">
        <w:rPr>
          <w:spacing w:val="6"/>
          <w:sz w:val="24"/>
          <w:szCs w:val="24"/>
          <w:vertAlign w:val="superscript"/>
        </w:rPr>
        <w:t>–</w:t>
      </w:r>
      <w:r w:rsidR="0000770C" w:rsidRPr="00FD7161">
        <w:rPr>
          <w:spacing w:val="6"/>
          <w:vertAlign w:val="superscript"/>
        </w:rPr>
        <w:t>5</w:t>
      </w:r>
      <w:r w:rsidR="0000770C" w:rsidRPr="00FD7161">
        <w:rPr>
          <w:spacing w:val="6"/>
        </w:rPr>
        <w:t xml:space="preserve">. </w:t>
      </w:r>
      <w:r w:rsidR="004D0D5E" w:rsidRPr="00FD7161">
        <w:rPr>
          <w:spacing w:val="6"/>
        </w:rPr>
        <w:t>Читатель может самосто</w:t>
      </w:r>
      <w:r w:rsidR="004D0D5E" w:rsidRPr="00FD7161">
        <w:rPr>
          <w:spacing w:val="6"/>
        </w:rPr>
        <w:t>я</w:t>
      </w:r>
      <w:r w:rsidR="004D0D5E" w:rsidRPr="00FD7161">
        <w:rPr>
          <w:spacing w:val="6"/>
        </w:rPr>
        <w:t>тельно убедиться в том, что первое слагаемое в скобках не превышает 1</w:t>
      </w:r>
      <w:r w:rsidR="004D0D5E" w:rsidRPr="00FD7161">
        <w:rPr>
          <w:spacing w:val="6"/>
        </w:rPr>
        <w:sym w:font="Symbol" w:char="F0D7"/>
      </w:r>
      <w:r w:rsidR="004D0D5E" w:rsidRPr="00FD7161">
        <w:rPr>
          <w:spacing w:val="6"/>
        </w:rPr>
        <w:t>10</w:t>
      </w:r>
      <w:r w:rsidR="004D0D5E" w:rsidRPr="00FD7161">
        <w:rPr>
          <w:spacing w:val="6"/>
          <w:sz w:val="24"/>
          <w:szCs w:val="24"/>
          <w:vertAlign w:val="superscript"/>
        </w:rPr>
        <w:t>–</w:t>
      </w:r>
      <w:r w:rsidR="004D0D5E" w:rsidRPr="00FD7161">
        <w:rPr>
          <w:spacing w:val="6"/>
          <w:vertAlign w:val="superscript"/>
        </w:rPr>
        <w:t>2</w:t>
      </w:r>
      <w:r w:rsidR="004D0D5E" w:rsidRPr="00FD7161">
        <w:rPr>
          <w:spacing w:val="6"/>
        </w:rPr>
        <w:t>.</w:t>
      </w:r>
      <w:r w:rsidR="0083031F" w:rsidRPr="00FD7161">
        <w:rPr>
          <w:spacing w:val="6"/>
        </w:rPr>
        <w:t xml:space="preserve"> Таким образом, разность силы тяжести на высоте 30 км составляет поря</w:t>
      </w:r>
      <w:r w:rsidR="0083031F" w:rsidRPr="00FD7161">
        <w:rPr>
          <w:spacing w:val="6"/>
        </w:rPr>
        <w:t>д</w:t>
      </w:r>
      <w:r w:rsidR="0083031F" w:rsidRPr="00FD7161">
        <w:rPr>
          <w:spacing w:val="6"/>
        </w:rPr>
        <w:t>ка одной сотой от силы тяжести на поверхности Земли</w:t>
      </w:r>
      <w:r w:rsidR="00B64831" w:rsidRPr="00FD7161">
        <w:rPr>
          <w:spacing w:val="6"/>
        </w:rPr>
        <w:t>. Если высота</w:t>
      </w:r>
      <w:r w:rsidR="00665FD5" w:rsidRPr="00FD7161">
        <w:rPr>
          <w:spacing w:val="6"/>
        </w:rPr>
        <w:t xml:space="preserve"> </w:t>
      </w:r>
      <w:r w:rsidR="006B612C" w:rsidRPr="00FD7161">
        <w:rPr>
          <w:i/>
          <w:spacing w:val="6"/>
          <w:lang w:val="en-US"/>
        </w:rPr>
        <w:t>h</w:t>
      </w:r>
      <w:r w:rsidR="006B612C" w:rsidRPr="00FD7161">
        <w:rPr>
          <w:spacing w:val="6"/>
        </w:rPr>
        <w:t xml:space="preserve"> </w:t>
      </w:r>
      <w:r w:rsidR="00665FD5" w:rsidRPr="00FD7161">
        <w:rPr>
          <w:spacing w:val="6"/>
        </w:rPr>
        <w:t>с</w:t>
      </w:r>
      <w:r w:rsidR="00665FD5" w:rsidRPr="00FD7161">
        <w:rPr>
          <w:spacing w:val="6"/>
        </w:rPr>
        <w:t>о</w:t>
      </w:r>
      <w:r w:rsidR="00665FD5" w:rsidRPr="00FD7161">
        <w:rPr>
          <w:spacing w:val="6"/>
        </w:rPr>
        <w:t>ставляет</w:t>
      </w:r>
      <w:r w:rsidR="006B612C" w:rsidRPr="00FD7161">
        <w:rPr>
          <w:spacing w:val="6"/>
        </w:rPr>
        <w:t xml:space="preserve"> десятки или</w:t>
      </w:r>
      <w:r w:rsidR="00665FD5" w:rsidRPr="00FD7161">
        <w:rPr>
          <w:spacing w:val="6"/>
        </w:rPr>
        <w:t xml:space="preserve"> сотни  метров</w:t>
      </w:r>
      <w:r w:rsidR="0083031F" w:rsidRPr="00FD7161">
        <w:rPr>
          <w:spacing w:val="6"/>
        </w:rPr>
        <w:t>,</w:t>
      </w:r>
      <w:r w:rsidR="00B64831" w:rsidRPr="00FD7161">
        <w:rPr>
          <w:spacing w:val="6"/>
        </w:rPr>
        <w:t xml:space="preserve"> то разность силы тяжести будет </w:t>
      </w:r>
      <w:r w:rsidR="001222D8" w:rsidRPr="00FD7161">
        <w:rPr>
          <w:spacing w:val="6"/>
        </w:rPr>
        <w:t>ещё меньше</w:t>
      </w:r>
      <w:r w:rsidR="00B64831" w:rsidRPr="00FD7161">
        <w:rPr>
          <w:spacing w:val="6"/>
        </w:rPr>
        <w:t>,</w:t>
      </w:r>
      <w:r w:rsidR="0083031F" w:rsidRPr="00FD7161">
        <w:rPr>
          <w:spacing w:val="6"/>
        </w:rPr>
        <w:t xml:space="preserve"> что </w:t>
      </w:r>
      <w:r w:rsidR="00B52F31" w:rsidRPr="00FD7161">
        <w:rPr>
          <w:spacing w:val="6"/>
        </w:rPr>
        <w:t>даё</w:t>
      </w:r>
      <w:r w:rsidR="0083031F" w:rsidRPr="00FD7161">
        <w:rPr>
          <w:spacing w:val="6"/>
        </w:rPr>
        <w:t>т</w:t>
      </w:r>
      <w:r w:rsidR="00B52F31" w:rsidRPr="00FD7161">
        <w:rPr>
          <w:spacing w:val="6"/>
        </w:rPr>
        <w:t xml:space="preserve"> основания</w:t>
      </w:r>
      <w:r w:rsidR="0083031F" w:rsidRPr="00FD7161">
        <w:rPr>
          <w:spacing w:val="6"/>
        </w:rPr>
        <w:t xml:space="preserve"> счи</w:t>
      </w:r>
      <w:r w:rsidR="00B52F31" w:rsidRPr="00FD7161">
        <w:rPr>
          <w:spacing w:val="6"/>
        </w:rPr>
        <w:t>тать</w:t>
      </w:r>
      <w:r w:rsidR="0083031F" w:rsidRPr="00FD7161">
        <w:rPr>
          <w:spacing w:val="6"/>
        </w:rPr>
        <w:t xml:space="preserve"> поле тяготения вблизи поверхности Земли</w:t>
      </w:r>
      <w:r w:rsidR="00B64831" w:rsidRPr="00FD7161">
        <w:rPr>
          <w:spacing w:val="6"/>
        </w:rPr>
        <w:t xml:space="preserve"> </w:t>
      </w:r>
      <w:r w:rsidR="0083031F" w:rsidRPr="00FD7161">
        <w:rPr>
          <w:spacing w:val="6"/>
        </w:rPr>
        <w:t>однородн</w:t>
      </w:r>
      <w:r w:rsidR="00DF00F1" w:rsidRPr="00FD7161">
        <w:rPr>
          <w:spacing w:val="6"/>
        </w:rPr>
        <w:t>ым</w:t>
      </w:r>
      <w:r w:rsidR="0083031F" w:rsidRPr="00FD7161">
        <w:rPr>
          <w:spacing w:val="6"/>
        </w:rPr>
        <w:t>.</w:t>
      </w:r>
      <w:r w:rsidR="00DF00F1" w:rsidRPr="00FD7161">
        <w:rPr>
          <w:spacing w:val="6"/>
        </w:rPr>
        <w:t xml:space="preserve"> </w:t>
      </w:r>
      <w:r w:rsidR="006B612C" w:rsidRPr="00FD7161">
        <w:rPr>
          <w:spacing w:val="6"/>
        </w:rPr>
        <w:t>Однако теперь закон Паскаля о постоянстве давления для</w:t>
      </w:r>
      <w:r w:rsidR="005455C9" w:rsidRPr="00FD7161">
        <w:rPr>
          <w:spacing w:val="6"/>
        </w:rPr>
        <w:t xml:space="preserve"> выделенного</w:t>
      </w:r>
      <w:r w:rsidR="007D581A" w:rsidRPr="00FD7161">
        <w:rPr>
          <w:spacing w:val="6"/>
        </w:rPr>
        <w:t xml:space="preserve"> элемента</w:t>
      </w:r>
      <w:r w:rsidR="005455C9" w:rsidRPr="00FD7161">
        <w:rPr>
          <w:spacing w:val="6"/>
        </w:rPr>
        <w:t>рного объёма</w:t>
      </w:r>
      <w:r w:rsidR="007D581A" w:rsidRPr="00FD7161">
        <w:rPr>
          <w:spacing w:val="6"/>
        </w:rPr>
        <w:t xml:space="preserve"> </w:t>
      </w:r>
      <w:r w:rsidR="006B612C" w:rsidRPr="00FD7161">
        <w:rPr>
          <w:spacing w:val="6"/>
        </w:rPr>
        <w:t>газа</w:t>
      </w:r>
      <w:r w:rsidR="007D581A" w:rsidRPr="00FD7161">
        <w:rPr>
          <w:spacing w:val="6"/>
        </w:rPr>
        <w:t xml:space="preserve"> </w:t>
      </w:r>
      <w:r w:rsidR="007D581A" w:rsidRPr="00FD7161">
        <w:rPr>
          <w:spacing w:val="6"/>
          <w:sz w:val="24"/>
          <w:szCs w:val="24"/>
        </w:rPr>
        <w:sym w:font="Symbol" w:char="F044"/>
      </w:r>
      <w:r w:rsidR="007D581A" w:rsidRPr="00FD7161">
        <w:rPr>
          <w:i/>
          <w:spacing w:val="6"/>
          <w:lang w:val="en-US"/>
        </w:rPr>
        <w:t>V</w:t>
      </w:r>
      <w:r w:rsidR="006B612C" w:rsidRPr="00FD7161">
        <w:rPr>
          <w:spacing w:val="6"/>
        </w:rPr>
        <w:t>, помещённого в потенц</w:t>
      </w:r>
      <w:r w:rsidR="006B612C" w:rsidRPr="00FD7161">
        <w:rPr>
          <w:spacing w:val="6"/>
        </w:rPr>
        <w:t>и</w:t>
      </w:r>
      <w:r w:rsidR="006B612C" w:rsidRPr="00FD7161">
        <w:rPr>
          <w:spacing w:val="6"/>
        </w:rPr>
        <w:t xml:space="preserve">альное внешнее поле Земли, справедлив только в направлениях, где поле Земли </w:t>
      </w:r>
      <w:r w:rsidR="006B612C">
        <w:t>отсутствует</w:t>
      </w:r>
      <w:r w:rsidR="001222D8">
        <w:t xml:space="preserve"> (рис. 5.2.)</w:t>
      </w:r>
      <w:r w:rsidR="006B612C">
        <w:t>.</w:t>
      </w:r>
    </w:p>
    <w:p w:rsidR="008B076B" w:rsidRDefault="00445830" w:rsidP="00397D3A">
      <w:pPr>
        <w:pStyle w:val="4"/>
      </w:pPr>
      <w:r>
        <w:rPr>
          <w:noProof/>
        </w:rPr>
        <w:lastRenderedPageBreak/>
        <w:pict>
          <v:shape id="_x0000_s48128" type="#_x0000_t202" style="position:absolute;left:0;text-align:left;margin-left:139.85pt;margin-top:226.5pt;width:54.45pt;height:15.3pt;z-index:251696640" stroked="f">
            <v:textbox style="mso-next-textbox:#_x0000_s48128" inset="0,0,0,0">
              <w:txbxContent>
                <w:p w:rsidR="005E2E6C" w:rsidRPr="00BC196C" w:rsidRDefault="005E2E6C" w:rsidP="00BC196C">
                  <w:pPr>
                    <w:pStyle w:val="af"/>
                    <w:rPr>
                      <w:b w:val="0"/>
                      <w:color w:val="auto"/>
                      <w:spacing w:val="8"/>
                      <w:sz w:val="28"/>
                      <w:szCs w:val="28"/>
                      <w:lang w:val="en-US"/>
                    </w:rPr>
                  </w:pPr>
                  <w:r>
                    <w:rPr>
                      <w:b w:val="0"/>
                      <w:color w:val="auto"/>
                      <w:spacing w:val="8"/>
                      <w:sz w:val="28"/>
                      <w:szCs w:val="28"/>
                      <w:lang w:val="en-US"/>
                    </w:rPr>
                    <w:t xml:space="preserve"> </w:t>
                  </w:r>
                  <w:r w:rsidRPr="00BC196C">
                    <w:rPr>
                      <w:b w:val="0"/>
                      <w:color w:val="auto"/>
                      <w:spacing w:val="8"/>
                      <w:sz w:val="28"/>
                      <w:szCs w:val="28"/>
                    </w:rPr>
                    <w:t>Рис.</w:t>
                  </w:r>
                  <w:r w:rsidRPr="00BC196C">
                    <w:rPr>
                      <w:b w:val="0"/>
                      <w:color w:val="auto"/>
                      <w:spacing w:val="8"/>
                      <w:sz w:val="28"/>
                      <w:szCs w:val="28"/>
                      <w:lang w:val="en-US"/>
                    </w:rPr>
                    <w:t xml:space="preserve"> </w:t>
                  </w:r>
                  <w:r w:rsidRPr="00BC196C">
                    <w:rPr>
                      <w:b w:val="0"/>
                      <w:color w:val="auto"/>
                      <w:spacing w:val="8"/>
                      <w:sz w:val="28"/>
                      <w:szCs w:val="28"/>
                    </w:rPr>
                    <w:t>5.</w:t>
                  </w:r>
                  <w:r w:rsidRPr="00BC196C">
                    <w:rPr>
                      <w:b w:val="0"/>
                      <w:color w:val="auto"/>
                      <w:spacing w:val="8"/>
                      <w:sz w:val="28"/>
                      <w:szCs w:val="28"/>
                      <w:lang w:val="en-US"/>
                    </w:rPr>
                    <w:t>2</w:t>
                  </w:r>
                </w:p>
              </w:txbxContent>
            </v:textbox>
            <w10:wrap type="square"/>
          </v:shape>
        </w:pict>
      </w:r>
      <w:r w:rsidR="004D505B">
        <w:rPr>
          <w:noProof/>
        </w:rPr>
        <w:drawing>
          <wp:anchor distT="0" distB="144145" distL="0" distR="71755" simplePos="0" relativeHeight="251695616" behindDoc="0" locked="1" layoutInCell="1" allowOverlap="1">
            <wp:simplePos x="0" y="0"/>
            <wp:positionH relativeFrom="page">
              <wp:posOffset>812800</wp:posOffset>
            </wp:positionH>
            <wp:positionV relativeFrom="page">
              <wp:posOffset>1379220</wp:posOffset>
            </wp:positionV>
            <wp:extent cx="2544445" cy="2256155"/>
            <wp:effectExtent l="19050" t="0" r="8255" b="0"/>
            <wp:wrapSquare wrapText="bothSides"/>
            <wp:docPr id="15" name="Рисунок 1" descr="C:\Documents and Settings\Вологда\Рабочий стол\Текущие работы\ricynki k yshebnomy pocobiyu\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Вологда\Рабочий стол\Текущие работы\ricynki k yshebnomy pocobiyu\img117.jpg"/>
                    <pic:cNvPicPr>
                      <a:picLocks noChangeAspect="1" noChangeArrowheads="1"/>
                    </pic:cNvPicPr>
                  </pic:nvPicPr>
                  <pic:blipFill>
                    <a:blip r:embed="rId798">
                      <a:lum bright="12000"/>
                    </a:blip>
                    <a:srcRect/>
                    <a:stretch>
                      <a:fillRect/>
                    </a:stretch>
                  </pic:blipFill>
                  <pic:spPr bwMode="auto">
                    <a:xfrm>
                      <a:off x="0" y="0"/>
                      <a:ext cx="2544445" cy="2256155"/>
                    </a:xfrm>
                    <a:prstGeom prst="rect">
                      <a:avLst/>
                    </a:prstGeom>
                    <a:noFill/>
                    <a:ln w="9525">
                      <a:noFill/>
                      <a:miter lim="800000"/>
                      <a:headEnd/>
                      <a:tailEnd/>
                    </a:ln>
                  </pic:spPr>
                </pic:pic>
              </a:graphicData>
            </a:graphic>
          </wp:anchor>
        </w:drawing>
      </w:r>
      <w:r w:rsidR="005455C9">
        <w:t xml:space="preserve">Действительно, </w:t>
      </w:r>
      <w:r w:rsidR="007863A4">
        <w:t>на каждую частицу выделенного объёма газа</w:t>
      </w:r>
      <w:r w:rsidR="007863A4" w:rsidRPr="004D2488">
        <w:t xml:space="preserve"> </w:t>
      </w:r>
      <w:r w:rsidR="007863A4" w:rsidRPr="00966242">
        <w:rPr>
          <w:sz w:val="24"/>
          <w:szCs w:val="24"/>
        </w:rPr>
        <w:sym w:font="Symbol" w:char="F044"/>
      </w:r>
      <w:r w:rsidR="007863A4" w:rsidRPr="00D1713D">
        <w:rPr>
          <w:i/>
          <w:lang w:val="en-US"/>
        </w:rPr>
        <w:t>V</w:t>
      </w:r>
      <w:r w:rsidR="007863A4">
        <w:t xml:space="preserve"> </w:t>
      </w:r>
      <w:r w:rsidR="005455C9">
        <w:t>в</w:t>
      </w:r>
      <w:r w:rsidR="00D36932">
        <w:t xml:space="preserve"> н</w:t>
      </w:r>
      <w:r w:rsidR="00D36932">
        <w:t>а</w:t>
      </w:r>
      <w:r w:rsidR="00D36932">
        <w:t xml:space="preserve">правлении оси </w:t>
      </w:r>
      <w:r w:rsidR="00D36932" w:rsidRPr="001222D8">
        <w:rPr>
          <w:i/>
          <w:lang w:val="en-US"/>
        </w:rPr>
        <w:t>Z</w:t>
      </w:r>
      <w:r w:rsidR="00D36932" w:rsidRPr="00D36932">
        <w:t xml:space="preserve"> </w:t>
      </w:r>
      <w:r w:rsidR="00D36932">
        <w:t>т</w:t>
      </w:r>
      <w:r w:rsidR="00C924ED">
        <w:t xml:space="preserve">еперь </w:t>
      </w:r>
      <w:r w:rsidR="00326565">
        <w:t xml:space="preserve">действует сила тяготения </w:t>
      </w:r>
      <w:r w:rsidR="004D2488" w:rsidRPr="004D2488">
        <w:rPr>
          <w:position w:val="-20"/>
        </w:rPr>
        <w:object w:dxaOrig="1540" w:dyaOrig="440">
          <v:shape id="_x0000_i1450" type="#_x0000_t75" style="width:76.75pt;height:21.8pt" o:ole="">
            <v:imagedata r:id="rId799" o:title=""/>
          </v:shape>
          <o:OLEObject Type="Embed" ProgID="Equation.3" ShapeID="_x0000_i1450" DrawAspect="Content" ObjectID="_1447480122" r:id="rId800"/>
        </w:object>
      </w:r>
      <w:r w:rsidR="004D2488">
        <w:t>, направле</w:t>
      </w:r>
      <w:r w:rsidR="004D2488">
        <w:t>н</w:t>
      </w:r>
      <w:r w:rsidR="004D2488">
        <w:t>ная в</w:t>
      </w:r>
      <w:r w:rsidR="009E17CD">
        <w:t xml:space="preserve"> противоположную </w:t>
      </w:r>
      <w:r w:rsidR="001222D8">
        <w:t xml:space="preserve">оси </w:t>
      </w:r>
      <w:r w:rsidR="001222D8" w:rsidRPr="009E17CD">
        <w:rPr>
          <w:i/>
          <w:lang w:val="en-US"/>
        </w:rPr>
        <w:t>Z</w:t>
      </w:r>
      <w:r w:rsidR="001222D8">
        <w:t xml:space="preserve"> </w:t>
      </w:r>
      <w:r>
        <w:rPr>
          <w:noProof/>
        </w:rPr>
        <w:pict>
          <v:shape id="_x0000_s48129" type="#_x0000_t202" style="position:absolute;left:0;text-align:left;margin-left:90pt;margin-top:119.4pt;width:16.05pt;height:17.9pt;z-index:251697664;mso-wrap-distance-left:2.85pt;mso-wrap-distance-right:2.85pt;mso-position-horizontal-relative:page;mso-position-vertical-relative:page" stroked="f">
            <v:textbox style="mso-next-textbox:#_x0000_s48129" inset="0,0,0,0">
              <w:txbxContent>
                <w:p w:rsidR="005E2E6C" w:rsidRPr="0002072B" w:rsidRDefault="005E2E6C" w:rsidP="008D2ABC">
                  <w:pPr>
                    <w:pStyle w:val="af"/>
                    <w:rPr>
                      <w:noProof/>
                      <w:color w:val="auto"/>
                      <w:spacing w:val="8"/>
                      <w:sz w:val="28"/>
                      <w:szCs w:val="28"/>
                      <w:lang w:val="en-US"/>
                    </w:rPr>
                  </w:pPr>
                  <w:r w:rsidRPr="0002072B">
                    <w:rPr>
                      <w:color w:val="auto"/>
                      <w:spacing w:val="8"/>
                      <w:sz w:val="28"/>
                      <w:szCs w:val="28"/>
                      <w:lang w:val="en-US"/>
                    </w:rPr>
                    <w:t xml:space="preserve"> Z</w:t>
                  </w:r>
                </w:p>
              </w:txbxContent>
            </v:textbox>
            <w10:wrap type="square" anchorx="page" anchory="page"/>
          </v:shape>
        </w:pict>
      </w:r>
      <w:r w:rsidR="009E17CD">
        <w:t>сторону</w:t>
      </w:r>
      <w:r w:rsidR="004D2488">
        <w:t xml:space="preserve"> </w:t>
      </w:r>
      <w:r w:rsidR="009E17CD">
        <w:t>(см. рис. 5.2.)</w:t>
      </w:r>
      <w:r w:rsidR="00503EDD">
        <w:t>;</w:t>
      </w:r>
      <w:r w:rsidR="00503EDD" w:rsidRPr="00503EDD">
        <w:t xml:space="preserve"> </w:t>
      </w:r>
      <w:r w:rsidR="00503EDD">
        <w:t xml:space="preserve">здесь </w:t>
      </w:r>
      <w:r w:rsidR="008F03CB">
        <w:rPr>
          <w:noProof/>
          <w:position w:val="-12"/>
        </w:rPr>
        <w:drawing>
          <wp:inline distT="0" distB="0" distL="0" distR="0">
            <wp:extent cx="237490" cy="225425"/>
            <wp:effectExtent l="1905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801"/>
                    <a:srcRect/>
                    <a:stretch>
                      <a:fillRect/>
                    </a:stretch>
                  </pic:blipFill>
                  <pic:spPr bwMode="auto">
                    <a:xfrm>
                      <a:off x="0" y="0"/>
                      <a:ext cx="237490" cy="225425"/>
                    </a:xfrm>
                    <a:prstGeom prst="rect">
                      <a:avLst/>
                    </a:prstGeom>
                    <a:noFill/>
                    <a:ln w="9525">
                      <a:noFill/>
                      <a:miter lim="800000"/>
                      <a:headEnd/>
                      <a:tailEnd/>
                    </a:ln>
                  </pic:spPr>
                </pic:pic>
              </a:graphicData>
            </a:graphic>
          </wp:inline>
        </w:drawing>
      </w:r>
      <w:r w:rsidR="00503EDD">
        <w:t xml:space="preserve"> – масса частицы</w:t>
      </w:r>
      <w:r w:rsidR="004D2488">
        <w:t>.</w:t>
      </w:r>
      <w:r w:rsidR="008C0575">
        <w:t xml:space="preserve"> </w:t>
      </w:r>
      <w:r w:rsidR="00D36932">
        <w:t>Учитывая, что н</w:t>
      </w:r>
      <w:r w:rsidR="008C0575">
        <w:t>а элемент</w:t>
      </w:r>
      <w:r w:rsidR="00C924ED">
        <w:t xml:space="preserve"> </w:t>
      </w:r>
      <w:r w:rsidR="008C0575">
        <w:t>объёма</w:t>
      </w:r>
      <w:r w:rsidR="000009E6">
        <w:t xml:space="preserve"> газа</w:t>
      </w:r>
      <w:r w:rsidR="008C0575">
        <w:t xml:space="preserve"> </w:t>
      </w:r>
      <w:r w:rsidR="007863A4" w:rsidRPr="00966242">
        <w:rPr>
          <w:sz w:val="24"/>
          <w:szCs w:val="24"/>
        </w:rPr>
        <w:sym w:font="Symbol" w:char="F044"/>
      </w:r>
      <w:r w:rsidR="007863A4" w:rsidRPr="00D1713D">
        <w:rPr>
          <w:i/>
          <w:lang w:val="en-US"/>
        </w:rPr>
        <w:t>V</w:t>
      </w:r>
      <w:r w:rsidR="007863A4">
        <w:rPr>
          <w:sz w:val="24"/>
          <w:szCs w:val="24"/>
        </w:rPr>
        <w:t xml:space="preserve"> </w:t>
      </w:r>
      <w:r w:rsidR="008C0575" w:rsidRPr="008C0575">
        <w:t>действует сила</w:t>
      </w:r>
      <w:r w:rsidR="007863A4">
        <w:t xml:space="preserve"> </w:t>
      </w:r>
      <w:r w:rsidR="008C0575" w:rsidRPr="008C0575">
        <w:t xml:space="preserve"> </w:t>
      </w:r>
      <w:r w:rsidR="008C0575" w:rsidRPr="008C0575">
        <w:rPr>
          <w:i/>
          <w:lang w:val="en-US"/>
        </w:rPr>
        <w:t>m</w:t>
      </w:r>
      <w:r w:rsidR="008C0575">
        <w:rPr>
          <w:lang w:val="en-US"/>
        </w:rPr>
        <w:sym w:font="Symbol" w:char="F0D7"/>
      </w:r>
      <w:r w:rsidR="008C0575" w:rsidRPr="008C0575">
        <w:rPr>
          <w:i/>
          <w:lang w:val="en-US"/>
        </w:rPr>
        <w:t>g</w:t>
      </w:r>
      <w:r w:rsidR="008C0575" w:rsidRPr="008C0575">
        <w:t xml:space="preserve"> </w:t>
      </w:r>
      <w:r w:rsidR="008C0575">
        <w:sym w:font="Symbol" w:char="F03D"/>
      </w:r>
      <w:r w:rsidR="008C0575" w:rsidRPr="008C0575">
        <w:t xml:space="preserve"> </w:t>
      </w:r>
      <w:r w:rsidR="008C0575">
        <w:t>–</w:t>
      </w:r>
      <w:r w:rsidR="008C0575">
        <w:rPr>
          <w:noProof/>
          <w:position w:val="-12"/>
        </w:rPr>
        <w:drawing>
          <wp:inline distT="0" distB="0" distL="0" distR="0">
            <wp:extent cx="237490" cy="225425"/>
            <wp:effectExtent l="1905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801"/>
                    <a:srcRect/>
                    <a:stretch>
                      <a:fillRect/>
                    </a:stretch>
                  </pic:blipFill>
                  <pic:spPr bwMode="auto">
                    <a:xfrm>
                      <a:off x="0" y="0"/>
                      <a:ext cx="237490" cy="225425"/>
                    </a:xfrm>
                    <a:prstGeom prst="rect">
                      <a:avLst/>
                    </a:prstGeom>
                    <a:noFill/>
                    <a:ln w="9525">
                      <a:noFill/>
                      <a:miter lim="800000"/>
                      <a:headEnd/>
                      <a:tailEnd/>
                    </a:ln>
                  </pic:spPr>
                </pic:pic>
              </a:graphicData>
            </a:graphic>
          </wp:inline>
        </w:drawing>
      </w:r>
      <w:r w:rsidR="008C0575">
        <w:sym w:font="Symbol" w:char="F0D7"/>
      </w:r>
      <w:r w:rsidR="008C0575" w:rsidRPr="008C0575">
        <w:rPr>
          <w:i/>
          <w:lang w:val="en-US"/>
        </w:rPr>
        <w:t>n</w:t>
      </w:r>
      <w:r w:rsidR="008C0575">
        <w:rPr>
          <w:lang w:val="en-US"/>
        </w:rPr>
        <w:sym w:font="Symbol" w:char="F0D7"/>
      </w:r>
      <w:r w:rsidR="008C0575" w:rsidRPr="00966242">
        <w:rPr>
          <w:sz w:val="24"/>
          <w:szCs w:val="24"/>
        </w:rPr>
        <w:sym w:font="Symbol" w:char="F044"/>
      </w:r>
      <w:r w:rsidR="008C0575" w:rsidRPr="00D1713D">
        <w:rPr>
          <w:i/>
          <w:lang w:val="en-US"/>
        </w:rPr>
        <w:t>V</w:t>
      </w:r>
      <w:r w:rsidR="008C0575">
        <w:rPr>
          <w:sz w:val="24"/>
          <w:szCs w:val="24"/>
          <w:lang w:val="en-US"/>
        </w:rPr>
        <w:sym w:font="Symbol" w:char="F0D7"/>
      </w:r>
      <w:r w:rsidR="008C0575" w:rsidRPr="008C0575">
        <w:rPr>
          <w:i/>
          <w:lang w:val="en-US"/>
        </w:rPr>
        <w:t>g</w:t>
      </w:r>
      <w:r w:rsidR="007863A4">
        <w:t>,</w:t>
      </w:r>
      <w:r w:rsidR="008C0575">
        <w:t xml:space="preserve"> </w:t>
      </w:r>
      <w:r w:rsidR="007863A4">
        <w:t>где</w:t>
      </w:r>
      <w:r w:rsidR="008C0575">
        <w:t xml:space="preserve"> </w:t>
      </w:r>
      <w:r w:rsidR="008C0575" w:rsidRPr="008C0575">
        <w:rPr>
          <w:i/>
          <w:lang w:val="en-US"/>
        </w:rPr>
        <w:t>m</w:t>
      </w:r>
      <w:r w:rsidR="008C0575">
        <w:t xml:space="preserve"> – масса </w:t>
      </w:r>
      <w:r w:rsidR="007863A4">
        <w:t xml:space="preserve">объёма газа </w:t>
      </w:r>
      <w:r w:rsidR="007863A4" w:rsidRPr="00966242">
        <w:rPr>
          <w:sz w:val="24"/>
          <w:szCs w:val="24"/>
        </w:rPr>
        <w:sym w:font="Symbol" w:char="F044"/>
      </w:r>
      <w:r w:rsidR="007863A4" w:rsidRPr="00D1713D">
        <w:rPr>
          <w:i/>
          <w:lang w:val="en-US"/>
        </w:rPr>
        <w:t>V</w:t>
      </w:r>
      <w:r w:rsidR="008C0575">
        <w:t xml:space="preserve">, </w:t>
      </w:r>
      <w:r w:rsidR="0044477A">
        <w:t>выраже</w:t>
      </w:r>
      <w:r w:rsidR="008C0575">
        <w:t>нная через концентраци</w:t>
      </w:r>
      <w:r w:rsidR="007A0796">
        <w:t>ю</w:t>
      </w:r>
      <w:r w:rsidR="008C0575">
        <w:t xml:space="preserve"> частиц </w:t>
      </w:r>
      <w:r w:rsidR="007A0796" w:rsidRPr="007A0796">
        <w:rPr>
          <w:i/>
          <w:lang w:val="en-US"/>
        </w:rPr>
        <w:t>n</w:t>
      </w:r>
      <w:r w:rsidR="006B612C">
        <w:t xml:space="preserve"> </w:t>
      </w:r>
      <w:r w:rsidR="00C924ED">
        <w:t xml:space="preserve">и </w:t>
      </w:r>
      <w:r w:rsidR="00D36932">
        <w:t>объём</w:t>
      </w:r>
      <w:r w:rsidR="003106E8">
        <w:t xml:space="preserve"> выделе</w:t>
      </w:r>
      <w:r w:rsidR="003106E8">
        <w:t>н</w:t>
      </w:r>
      <w:r w:rsidR="003106E8">
        <w:t>ного</w:t>
      </w:r>
      <w:r w:rsidR="00D36932">
        <w:t xml:space="preserve"> </w:t>
      </w:r>
      <w:r w:rsidR="00C924ED">
        <w:t>элемент</w:t>
      </w:r>
      <w:r w:rsidR="00D36932">
        <w:t>а газа</w:t>
      </w:r>
      <w:r w:rsidR="00C924ED">
        <w:t xml:space="preserve"> </w:t>
      </w:r>
      <w:r w:rsidR="008C42B3" w:rsidRPr="00C924ED">
        <w:rPr>
          <w:position w:val="-6"/>
        </w:rPr>
        <w:object w:dxaOrig="1260" w:dyaOrig="300">
          <v:shape id="_x0000_i1451" type="#_x0000_t75" style="width:62.55pt;height:15.15pt" o:ole="">
            <v:imagedata r:id="rId802" o:title=""/>
          </v:shape>
          <o:OLEObject Type="Embed" ProgID="Equation.3" ShapeID="_x0000_i1451" DrawAspect="Content" ObjectID="_1447480123" r:id="rId803"/>
        </w:object>
      </w:r>
      <w:r w:rsidR="009E17CD">
        <w:rPr>
          <w:sz w:val="24"/>
          <w:szCs w:val="24"/>
        </w:rPr>
        <w:t>,</w:t>
      </w:r>
      <w:r w:rsidR="00503EDD">
        <w:t xml:space="preserve"> </w:t>
      </w:r>
      <w:r w:rsidR="009E17CD" w:rsidRPr="00363743">
        <w:rPr>
          <w:i/>
        </w:rPr>
        <w:t>у</w:t>
      </w:r>
      <w:r w:rsidR="00503EDD" w:rsidRPr="00363743">
        <w:rPr>
          <w:i/>
        </w:rPr>
        <w:t>словие ра</w:t>
      </w:r>
      <w:r w:rsidR="00503EDD" w:rsidRPr="00363743">
        <w:rPr>
          <w:i/>
        </w:rPr>
        <w:t>в</w:t>
      </w:r>
      <w:r w:rsidR="00503EDD" w:rsidRPr="00363743">
        <w:rPr>
          <w:i/>
        </w:rPr>
        <w:t>новесия сил</w:t>
      </w:r>
      <w:r w:rsidR="00503EDD">
        <w:t>, действующих на</w:t>
      </w:r>
      <w:r w:rsidR="00307ACA">
        <w:t xml:space="preserve"> </w:t>
      </w:r>
      <w:r w:rsidR="00503EDD">
        <w:t xml:space="preserve">элемент </w:t>
      </w:r>
      <w:r w:rsidR="001222D8" w:rsidRPr="00966242">
        <w:rPr>
          <w:sz w:val="24"/>
          <w:szCs w:val="24"/>
        </w:rPr>
        <w:sym w:font="Symbol" w:char="F044"/>
      </w:r>
      <w:r w:rsidR="001222D8" w:rsidRPr="000009E6">
        <w:rPr>
          <w:i/>
          <w:lang w:val="en-US"/>
        </w:rPr>
        <w:t>V</w:t>
      </w:r>
      <w:r w:rsidR="001222D8">
        <w:t xml:space="preserve"> </w:t>
      </w:r>
      <w:r w:rsidR="00503EDD">
        <w:t xml:space="preserve">объёма газа </w:t>
      </w:r>
      <w:r w:rsidR="003542BD">
        <w:t>в</w:t>
      </w:r>
      <w:r w:rsidR="00503EDD">
        <w:t xml:space="preserve"> направлени</w:t>
      </w:r>
      <w:r w:rsidR="003542BD">
        <w:t>и</w:t>
      </w:r>
      <w:r w:rsidR="00503EDD">
        <w:t xml:space="preserve"> </w:t>
      </w:r>
      <w:r w:rsidR="00CC26FF">
        <w:t xml:space="preserve">оси </w:t>
      </w:r>
      <w:r w:rsidR="00CC26FF" w:rsidRPr="00CC26FF">
        <w:rPr>
          <w:i/>
          <w:lang w:val="en-US"/>
        </w:rPr>
        <w:t>Z</w:t>
      </w:r>
      <w:r w:rsidR="000009E6">
        <w:t>,</w:t>
      </w:r>
      <w:r w:rsidR="00CC26FF">
        <w:t xml:space="preserve"> </w:t>
      </w:r>
      <w:r w:rsidR="008F03CB">
        <w:t>примет</w:t>
      </w:r>
      <w:r w:rsidR="006B612C">
        <w:t xml:space="preserve"> </w:t>
      </w:r>
      <w:r w:rsidR="008F03CB">
        <w:t>вид</w:t>
      </w:r>
      <w:r w:rsidR="00F86E51">
        <w:t>: </w:t>
      </w:r>
      <w:r w:rsidR="00FF274E">
        <w:t xml:space="preserve"> </w:t>
      </w:r>
      <w:r w:rsidR="00F86E51">
        <w:t>–</w:t>
      </w:r>
      <w:r w:rsidR="0044477A" w:rsidRPr="0044477A">
        <w:rPr>
          <w:i/>
          <w:lang w:val="en-US"/>
        </w:rPr>
        <w:t>m</w:t>
      </w:r>
      <w:r w:rsidR="0044477A">
        <w:rPr>
          <w:vertAlign w:val="subscript"/>
        </w:rPr>
        <w:t>о</w:t>
      </w:r>
      <w:r w:rsidR="00307ACA">
        <w:sym w:font="Symbol" w:char="F0D7"/>
      </w:r>
      <w:r w:rsidR="00307ACA" w:rsidRPr="008C0575">
        <w:rPr>
          <w:i/>
          <w:lang w:val="en-US"/>
        </w:rPr>
        <w:t>n</w:t>
      </w:r>
      <w:r w:rsidR="00307ACA">
        <w:rPr>
          <w:lang w:val="en-US"/>
        </w:rPr>
        <w:sym w:font="Symbol" w:char="F0D7"/>
      </w:r>
      <w:r w:rsidR="00307ACA" w:rsidRPr="00966242">
        <w:rPr>
          <w:sz w:val="24"/>
          <w:szCs w:val="24"/>
        </w:rPr>
        <w:sym w:font="Symbol" w:char="F044"/>
      </w:r>
      <w:r w:rsidR="00307ACA" w:rsidRPr="00D1713D">
        <w:rPr>
          <w:i/>
          <w:lang w:val="en-US"/>
        </w:rPr>
        <w:t>V</w:t>
      </w:r>
      <w:r w:rsidR="008C42B3">
        <w:rPr>
          <w:sz w:val="24"/>
          <w:szCs w:val="24"/>
          <w:lang w:val="en-US"/>
        </w:rPr>
        <w:sym w:font="Symbol" w:char="F0D7"/>
      </w:r>
      <w:r w:rsidR="008C42B3" w:rsidRPr="008C0575">
        <w:rPr>
          <w:i/>
          <w:lang w:val="en-US"/>
        </w:rPr>
        <w:t>g</w:t>
      </w:r>
      <w:r w:rsidR="00755146">
        <w:rPr>
          <w:i/>
        </w:rPr>
        <w:t xml:space="preserve"> </w:t>
      </w:r>
      <w:r w:rsidR="00307ACA">
        <w:sym w:font="Symbol" w:char="F03D"/>
      </w:r>
      <w:r w:rsidR="00755146">
        <w:t xml:space="preserve"> </w:t>
      </w:r>
      <w:r w:rsidR="00FC589E" w:rsidRPr="00E5516B">
        <w:rPr>
          <w:position w:val="-24"/>
          <w:lang w:val="en-US"/>
        </w:rPr>
        <w:object w:dxaOrig="2180" w:dyaOrig="480">
          <v:shape id="_x0000_i1452" type="#_x0000_t75" style="width:108pt;height:23.7pt" o:ole="">
            <v:imagedata r:id="rId804" o:title=""/>
          </v:shape>
          <o:OLEObject Type="Embed" ProgID="Equation.3" ShapeID="_x0000_i1452" DrawAspect="Content" ObjectID="_1447480124" r:id="rId805"/>
        </w:object>
      </w:r>
      <w:r w:rsidR="00FC589E">
        <w:t>,</w:t>
      </w:r>
      <w:r w:rsidR="008C42B3">
        <w:t xml:space="preserve"> </w:t>
      </w:r>
      <w:r w:rsidR="00DB7B47">
        <w:t>з</w:t>
      </w:r>
      <w:r w:rsidR="008C42B3">
        <w:t>де</w:t>
      </w:r>
      <w:r w:rsidR="00DB7B47">
        <w:t>сь</w:t>
      </w:r>
      <w:r w:rsidR="008C42B3">
        <w:t xml:space="preserve"> </w:t>
      </w:r>
      <w:r w:rsidR="008C42B3" w:rsidRPr="008C42B3">
        <w:rPr>
          <w:position w:val="-18"/>
          <w:lang w:val="en-US"/>
        </w:rPr>
        <w:object w:dxaOrig="380" w:dyaOrig="420">
          <v:shape id="_x0000_i1453" type="#_x0000_t75" style="width:18.95pt;height:20.85pt" o:ole="">
            <v:imagedata r:id="rId806" o:title=""/>
          </v:shape>
          <o:OLEObject Type="Embed" ProgID="Equation.3" ShapeID="_x0000_i1453" DrawAspect="Content" ObjectID="_1447480125" r:id="rId807"/>
        </w:object>
      </w:r>
      <w:r w:rsidR="008C42B3">
        <w:t xml:space="preserve"> –</w:t>
      </w:r>
      <w:r w:rsidR="00C86918">
        <w:t xml:space="preserve"> давление</w:t>
      </w:r>
      <w:r w:rsidR="0044535D">
        <w:t xml:space="preserve"> окружающего газа</w:t>
      </w:r>
      <w:r w:rsidR="00C86918">
        <w:t xml:space="preserve"> на ни</w:t>
      </w:r>
      <w:r w:rsidR="00C86918">
        <w:t>ж</w:t>
      </w:r>
      <w:r w:rsidR="00C86918">
        <w:t>н</w:t>
      </w:r>
      <w:r w:rsidR="0044535D">
        <w:t>ий</w:t>
      </w:r>
      <w:r w:rsidR="00C86918">
        <w:t xml:space="preserve"> уров</w:t>
      </w:r>
      <w:r w:rsidR="0044535D">
        <w:t>ень</w:t>
      </w:r>
      <w:r w:rsidR="00C86918">
        <w:t xml:space="preserve"> </w:t>
      </w:r>
      <w:r w:rsidR="00C31C24" w:rsidRPr="00C31C24">
        <w:rPr>
          <w:i/>
          <w:lang w:val="en-US"/>
        </w:rPr>
        <w:t>S</w:t>
      </w:r>
      <w:r w:rsidR="00C31C24" w:rsidRPr="00C31C24">
        <w:t xml:space="preserve"> </w:t>
      </w:r>
      <w:r w:rsidR="00C86918">
        <w:t>выделенного объёма газа</w:t>
      </w:r>
      <w:r w:rsidR="00755146">
        <w:t xml:space="preserve"> </w:t>
      </w:r>
      <w:r w:rsidR="00755146" w:rsidRPr="00966242">
        <w:rPr>
          <w:sz w:val="24"/>
          <w:szCs w:val="24"/>
        </w:rPr>
        <w:sym w:font="Symbol" w:char="F044"/>
      </w:r>
      <w:r w:rsidR="00755146" w:rsidRPr="000009E6">
        <w:rPr>
          <w:i/>
          <w:lang w:val="en-US"/>
        </w:rPr>
        <w:t>V</w:t>
      </w:r>
      <w:r w:rsidR="00C86918">
        <w:t xml:space="preserve"> (см. рис. 5.2.)</w:t>
      </w:r>
      <w:r w:rsidR="00755146">
        <w:t xml:space="preserve">; </w:t>
      </w:r>
      <w:r w:rsidR="00755146" w:rsidRPr="00E5516B">
        <w:rPr>
          <w:position w:val="-26"/>
          <w:lang w:val="en-US"/>
        </w:rPr>
        <w:object w:dxaOrig="1060" w:dyaOrig="499">
          <v:shape id="_x0000_i1454" type="#_x0000_t75" style="width:52.1pt;height:24.65pt" o:ole="">
            <v:imagedata r:id="rId808" o:title=""/>
          </v:shape>
          <o:OLEObject Type="Embed" ProgID="Equation.3" ShapeID="_x0000_i1454" DrawAspect="Content" ObjectID="_1447480126" r:id="rId809"/>
        </w:object>
      </w:r>
      <w:r w:rsidR="00755146">
        <w:t xml:space="preserve"> – давление</w:t>
      </w:r>
      <w:r w:rsidR="0044535D">
        <w:t xml:space="preserve"> окружающего газа</w:t>
      </w:r>
      <w:r w:rsidR="00755146">
        <w:t xml:space="preserve"> на верхн</w:t>
      </w:r>
      <w:r w:rsidR="0044535D">
        <w:t>ий</w:t>
      </w:r>
      <w:r w:rsidR="00755146">
        <w:t xml:space="preserve"> ур</w:t>
      </w:r>
      <w:r w:rsidR="00755146">
        <w:t>о</w:t>
      </w:r>
      <w:r w:rsidR="00755146">
        <w:t>в</w:t>
      </w:r>
      <w:r w:rsidR="0044535D">
        <w:t>ень</w:t>
      </w:r>
      <w:r w:rsidR="00C31C24" w:rsidRPr="00C31C24">
        <w:t xml:space="preserve"> </w:t>
      </w:r>
      <w:r w:rsidR="00C31C24">
        <w:t>выделенного</w:t>
      </w:r>
      <w:r w:rsidR="00755146">
        <w:t xml:space="preserve"> </w:t>
      </w:r>
      <w:r w:rsidR="0044535D">
        <w:t>объёма</w:t>
      </w:r>
      <w:r w:rsidR="00C31C24">
        <w:t xml:space="preserve"> </w:t>
      </w:r>
      <w:r w:rsidR="00C31C24" w:rsidRPr="00966242">
        <w:rPr>
          <w:sz w:val="24"/>
          <w:szCs w:val="24"/>
        </w:rPr>
        <w:sym w:font="Symbol" w:char="F044"/>
      </w:r>
      <w:r w:rsidR="00C31C24" w:rsidRPr="000009E6">
        <w:rPr>
          <w:i/>
          <w:lang w:val="en-US"/>
        </w:rPr>
        <w:t>V</w:t>
      </w:r>
      <w:r w:rsidR="00755146">
        <w:t xml:space="preserve">; </w:t>
      </w:r>
      <w:r w:rsidR="002435EE" w:rsidRPr="004A1492">
        <w:rPr>
          <w:position w:val="-24"/>
          <w:lang w:val="en-US"/>
        </w:rPr>
        <w:object w:dxaOrig="320" w:dyaOrig="480">
          <v:shape id="_x0000_i1455" type="#_x0000_t75" style="width:16.1pt;height:23.7pt" o:ole="">
            <v:imagedata r:id="rId810" o:title=""/>
          </v:shape>
          <o:OLEObject Type="Embed" ProgID="Equation.3" ShapeID="_x0000_i1455" DrawAspect="Content" ObjectID="_1447480127" r:id="rId811"/>
        </w:object>
      </w:r>
      <w:r w:rsidR="00755146">
        <w:t>– площадь основания</w:t>
      </w:r>
      <w:r w:rsidR="004A1492">
        <w:t xml:space="preserve"> элемента</w:t>
      </w:r>
      <w:r w:rsidR="0034103A">
        <w:t xml:space="preserve"> </w:t>
      </w:r>
      <w:r w:rsidR="0034103A" w:rsidRPr="00966242">
        <w:rPr>
          <w:sz w:val="24"/>
          <w:szCs w:val="24"/>
        </w:rPr>
        <w:sym w:font="Symbol" w:char="F044"/>
      </w:r>
      <w:r w:rsidR="0034103A" w:rsidRPr="000009E6">
        <w:rPr>
          <w:i/>
          <w:lang w:val="en-US"/>
        </w:rPr>
        <w:t>V</w:t>
      </w:r>
      <w:r w:rsidR="00755146">
        <w:t xml:space="preserve"> объёма</w:t>
      </w:r>
      <w:r w:rsidR="0081343F">
        <w:t>; знак «–» обусловлен тем, что направление силы тяготения</w:t>
      </w:r>
      <w:r w:rsidR="0034103A">
        <w:t xml:space="preserve"> </w:t>
      </w:r>
      <w:r w:rsidR="008D5F8F" w:rsidRPr="0034103A">
        <w:rPr>
          <w:position w:val="-20"/>
        </w:rPr>
        <w:object w:dxaOrig="600" w:dyaOrig="440">
          <v:shape id="_x0000_i1456" type="#_x0000_t75" style="width:30.3pt;height:21.8pt" o:ole="">
            <v:imagedata r:id="rId812" o:title=""/>
          </v:shape>
          <o:OLEObject Type="Embed" ProgID="Equation.3" ShapeID="_x0000_i1456" DrawAspect="Content" ObjectID="_1447480128" r:id="rId813"/>
        </w:object>
      </w:r>
      <w:r w:rsidR="0081343F">
        <w:t xml:space="preserve"> против</w:t>
      </w:r>
      <w:r w:rsidR="0081343F">
        <w:t>о</w:t>
      </w:r>
      <w:r w:rsidR="0081343F">
        <w:t xml:space="preserve">положно направлению оси </w:t>
      </w:r>
      <w:r w:rsidR="0081343F" w:rsidRPr="0081343F">
        <w:rPr>
          <w:i/>
          <w:lang w:val="en-US"/>
        </w:rPr>
        <w:t>Z</w:t>
      </w:r>
      <w:r w:rsidR="0081343F">
        <w:t xml:space="preserve"> (см. рис.5.2.), тогда как разность давлений </w:t>
      </w:r>
      <w:r w:rsidR="002A6F96">
        <w:t xml:space="preserve"> окружающего газа </w:t>
      </w:r>
      <w:r w:rsidR="0081343F">
        <w:t>на верхнюю и нижнюю</w:t>
      </w:r>
      <w:r w:rsidR="002A6F96">
        <w:t xml:space="preserve"> грани объёма </w:t>
      </w:r>
      <w:r w:rsidR="002A6F96" w:rsidRPr="00966242">
        <w:rPr>
          <w:sz w:val="24"/>
          <w:szCs w:val="24"/>
        </w:rPr>
        <w:sym w:font="Symbol" w:char="F044"/>
      </w:r>
      <w:r w:rsidR="002A6F96" w:rsidRPr="000009E6">
        <w:rPr>
          <w:i/>
          <w:lang w:val="en-US"/>
        </w:rPr>
        <w:t>V</w:t>
      </w:r>
      <w:r w:rsidR="002A6F96">
        <w:t xml:space="preserve"> создаёт силу давления </w:t>
      </w:r>
      <w:r w:rsidR="002A6F96" w:rsidRPr="002A6F96">
        <w:rPr>
          <w:position w:val="-22"/>
        </w:rPr>
        <w:object w:dxaOrig="740" w:dyaOrig="460">
          <v:shape id="_x0000_i1457" type="#_x0000_t75" style="width:36pt;height:22.75pt" o:ole="">
            <v:imagedata r:id="rId814" o:title=""/>
          </v:shape>
          <o:OLEObject Type="Embed" ProgID="Equation.3" ShapeID="_x0000_i1457" DrawAspect="Content" ObjectID="_1447480129" r:id="rId815"/>
        </w:object>
      </w:r>
      <w:r w:rsidR="002A6F96">
        <w:t>, направленную в</w:t>
      </w:r>
      <w:r w:rsidR="00CC26FF">
        <w:t xml:space="preserve"> положительном направлении</w:t>
      </w:r>
      <w:r w:rsidR="002A6F96">
        <w:t xml:space="preserve"> оси </w:t>
      </w:r>
      <w:r w:rsidR="002A6F96" w:rsidRPr="002A6F96">
        <w:rPr>
          <w:i/>
          <w:lang w:val="en-US"/>
        </w:rPr>
        <w:t>Z</w:t>
      </w:r>
      <w:r w:rsidR="00E42463">
        <w:t>, т.е. вверх.</w:t>
      </w:r>
    </w:p>
    <w:p w:rsidR="008C42B3" w:rsidRDefault="008B076B" w:rsidP="003503EE">
      <w:pPr>
        <w:pStyle w:val="4"/>
      </w:pPr>
      <w:r>
        <w:t>Почему сила давления</w:t>
      </w:r>
      <w:r w:rsidR="00E42463">
        <w:t xml:space="preserve"> </w:t>
      </w:r>
      <w:r w:rsidR="00E42463" w:rsidRPr="002A6F96">
        <w:rPr>
          <w:position w:val="-22"/>
        </w:rPr>
        <w:object w:dxaOrig="740" w:dyaOrig="460">
          <v:shape id="_x0000_i1458" type="#_x0000_t75" style="width:36pt;height:22.75pt" o:ole="">
            <v:imagedata r:id="rId814" o:title=""/>
          </v:shape>
          <o:OLEObject Type="Embed" ProgID="Equation.3" ShapeID="_x0000_i1458" DrawAspect="Content" ObjectID="_1447480130" r:id="rId816"/>
        </w:object>
      </w:r>
      <w:r>
        <w:t xml:space="preserve"> окружающего газа на выделенный эл</w:t>
      </w:r>
      <w:r>
        <w:t>е</w:t>
      </w:r>
      <w:r>
        <w:t>мент объёма</w:t>
      </w:r>
      <w:r w:rsidR="00E42463">
        <w:t xml:space="preserve"> </w:t>
      </w:r>
      <w:r w:rsidR="00E42463" w:rsidRPr="00966242">
        <w:rPr>
          <w:sz w:val="24"/>
          <w:szCs w:val="24"/>
        </w:rPr>
        <w:sym w:font="Symbol" w:char="F044"/>
      </w:r>
      <w:r w:rsidR="00E42463" w:rsidRPr="000009E6">
        <w:rPr>
          <w:i/>
          <w:lang w:val="en-US"/>
        </w:rPr>
        <w:t>V</w:t>
      </w:r>
      <w:r>
        <w:t xml:space="preserve"> направлена вверх</w:t>
      </w:r>
      <w:r w:rsidR="00E42463">
        <w:t>?</w:t>
      </w:r>
      <w:r w:rsidR="00C31C24">
        <w:t xml:space="preserve"> </w:t>
      </w:r>
      <w:r w:rsidR="00AE7F4C">
        <w:t>На с. 53 показано</w:t>
      </w:r>
      <w:r w:rsidR="00D100E3">
        <w:t>,</w:t>
      </w:r>
      <w:r w:rsidR="00AE7F4C">
        <w:t xml:space="preserve"> </w:t>
      </w:r>
      <w:r w:rsidR="00D100E3" w:rsidRPr="004E50AF">
        <w:rPr>
          <w:position w:val="-12"/>
        </w:rPr>
        <w:object w:dxaOrig="1260" w:dyaOrig="360">
          <v:shape id="_x0000_i1459" type="#_x0000_t75" style="width:62.55pt;height:18pt" o:ole="">
            <v:imagedata r:id="rId817" o:title=""/>
          </v:shape>
          <o:OLEObject Type="Embed" ProgID="Equation.3" ShapeID="_x0000_i1459" DrawAspect="Content" ObjectID="_1447480131" r:id="rId818"/>
        </w:object>
      </w:r>
      <w:r w:rsidR="00D100E3">
        <w:t xml:space="preserve">; отсюда следует, только два параметра определяют давление газа – концентрация </w:t>
      </w:r>
      <w:r w:rsidR="00A7459A">
        <w:t xml:space="preserve">молекул </w:t>
      </w:r>
      <w:r w:rsidR="00D100E3">
        <w:t xml:space="preserve">газа </w:t>
      </w:r>
      <w:r w:rsidR="00D100E3" w:rsidRPr="00D100E3">
        <w:rPr>
          <w:i/>
          <w:lang w:val="en-US"/>
        </w:rPr>
        <w:t>n</w:t>
      </w:r>
      <w:r w:rsidR="00D100E3">
        <w:t xml:space="preserve"> и его температура</w:t>
      </w:r>
      <w:r w:rsidR="00D100E3" w:rsidRPr="00D100E3">
        <w:t xml:space="preserve"> </w:t>
      </w:r>
      <w:r w:rsidR="00D100E3" w:rsidRPr="00D100E3">
        <w:rPr>
          <w:i/>
        </w:rPr>
        <w:t>Т</w:t>
      </w:r>
      <w:r w:rsidR="00D100E3">
        <w:t xml:space="preserve">. </w:t>
      </w:r>
      <w:r w:rsidR="002B0359">
        <w:t>Ранее,</w:t>
      </w:r>
      <w:r w:rsidR="00A7459A">
        <w:t xml:space="preserve"> на</w:t>
      </w:r>
      <w:r w:rsidR="002B0359">
        <w:t xml:space="preserve"> </w:t>
      </w:r>
      <w:r w:rsidR="00C86EAE">
        <w:t>с. 54</w:t>
      </w:r>
      <w:r w:rsidR="00A7459A">
        <w:t>,</w:t>
      </w:r>
      <w:r w:rsidR="00C86EAE">
        <w:t xml:space="preserve"> показано</w:t>
      </w:r>
      <w:r w:rsidR="002B0359">
        <w:t xml:space="preserve">, </w:t>
      </w:r>
      <w:r w:rsidR="00C86EAE">
        <w:t>температура</w:t>
      </w:r>
      <w:r w:rsidR="002B0359">
        <w:t xml:space="preserve"> </w:t>
      </w:r>
      <w:r w:rsidR="002B0359" w:rsidRPr="00C86EAE">
        <w:rPr>
          <w:i/>
        </w:rPr>
        <w:t>Т</w:t>
      </w:r>
      <w:r w:rsidR="002B0359">
        <w:rPr>
          <w:i/>
        </w:rPr>
        <w:t xml:space="preserve"> </w:t>
      </w:r>
      <w:r w:rsidR="002B0359" w:rsidRPr="002B0359">
        <w:t>среды</w:t>
      </w:r>
      <w:r w:rsidR="00C86EAE" w:rsidRPr="002B0359">
        <w:t xml:space="preserve"> </w:t>
      </w:r>
      <w:r w:rsidR="00C86EAE">
        <w:t>определяет энергию поступательного движения молекул газа</w:t>
      </w:r>
      <w:r w:rsidR="002B0359">
        <w:t>. Наш</w:t>
      </w:r>
      <w:r w:rsidR="00C86EAE">
        <w:t xml:space="preserve"> </w:t>
      </w:r>
      <w:r w:rsidR="002B0359">
        <w:t xml:space="preserve">жизненный опыт подтверждает, </w:t>
      </w:r>
      <w:r w:rsidR="00C86EAE">
        <w:t xml:space="preserve">численное значение </w:t>
      </w:r>
      <w:r w:rsidR="00A7459A">
        <w:t xml:space="preserve">температуры </w:t>
      </w:r>
      <w:r w:rsidR="00C86EAE">
        <w:t>вблизи поверхности  Земли в данном месте</w:t>
      </w:r>
      <w:r w:rsidR="002B0359">
        <w:t xml:space="preserve"> относительно</w:t>
      </w:r>
      <w:r w:rsidR="00C86EAE" w:rsidRPr="00C86EAE">
        <w:t xml:space="preserve"> </w:t>
      </w:r>
      <w:r w:rsidR="00C86EAE">
        <w:t>постоянно по высоте</w:t>
      </w:r>
      <w:r w:rsidR="002B0359">
        <w:t>. Естественно предположить</w:t>
      </w:r>
      <w:r w:rsidR="006C5D86">
        <w:t xml:space="preserve">, величина давления </w:t>
      </w:r>
      <w:r w:rsidR="006C5D86" w:rsidRPr="006C5D86">
        <w:rPr>
          <w:i/>
        </w:rPr>
        <w:t>р</w:t>
      </w:r>
      <w:r w:rsidR="006C5D86">
        <w:t xml:space="preserve"> «чувствительна» к ко</w:t>
      </w:r>
      <w:r w:rsidR="006C5D86">
        <w:t>н</w:t>
      </w:r>
      <w:r w:rsidR="006C5D86">
        <w:t xml:space="preserve">центрации молекул газа </w:t>
      </w:r>
      <w:r w:rsidR="006C5D86" w:rsidRPr="006C5D86">
        <w:rPr>
          <w:i/>
          <w:lang w:val="en-US"/>
        </w:rPr>
        <w:t>n</w:t>
      </w:r>
      <w:r w:rsidR="006C5D86" w:rsidRPr="006C5D86">
        <w:t xml:space="preserve"> </w:t>
      </w:r>
      <w:r w:rsidR="006C5D86">
        <w:t xml:space="preserve">в единице объёма. </w:t>
      </w:r>
      <w:r w:rsidR="00280F8E">
        <w:t xml:space="preserve">Если учесть рассуждения данного абзаца, </w:t>
      </w:r>
      <w:r w:rsidR="00280F8E" w:rsidRPr="00363743">
        <w:rPr>
          <w:i/>
        </w:rPr>
        <w:t>условие равновесия сил</w:t>
      </w:r>
      <w:r w:rsidR="00280F8E">
        <w:t xml:space="preserve"> на элемент объёма газа </w:t>
      </w:r>
      <w:r w:rsidR="00280F8E" w:rsidRPr="00966242">
        <w:rPr>
          <w:sz w:val="24"/>
          <w:szCs w:val="24"/>
        </w:rPr>
        <w:sym w:font="Symbol" w:char="F044"/>
      </w:r>
      <w:r w:rsidR="00280F8E" w:rsidRPr="000009E6">
        <w:rPr>
          <w:i/>
          <w:lang w:val="en-US"/>
        </w:rPr>
        <w:t>V</w:t>
      </w:r>
      <w:r w:rsidR="00280F8E">
        <w:t xml:space="preserve"> </w:t>
      </w:r>
      <w:r w:rsidR="003542BD">
        <w:t>прин</w:t>
      </w:r>
      <w:r w:rsidR="003542BD">
        <w:t>и</w:t>
      </w:r>
      <w:r w:rsidR="003542BD">
        <w:t>мает</w:t>
      </w:r>
      <w:r w:rsidR="00280F8E">
        <w:t xml:space="preserve"> вид</w:t>
      </w:r>
      <w:r w:rsidR="00A7459A">
        <w:t>:</w:t>
      </w:r>
      <w:r w:rsidR="00D05EFC">
        <w:t xml:space="preserve"> </w:t>
      </w:r>
      <w:r w:rsidR="00280F8E">
        <w:t>–</w:t>
      </w:r>
      <w:r w:rsidR="00280F8E" w:rsidRPr="0044477A">
        <w:rPr>
          <w:i/>
          <w:lang w:val="en-US"/>
        </w:rPr>
        <w:t>m</w:t>
      </w:r>
      <w:r w:rsidR="00280F8E">
        <w:rPr>
          <w:vertAlign w:val="subscript"/>
        </w:rPr>
        <w:t>о</w:t>
      </w:r>
      <w:r w:rsidR="00280F8E">
        <w:sym w:font="Symbol" w:char="F0D7"/>
      </w:r>
      <w:r w:rsidR="00280F8E" w:rsidRPr="008C0575">
        <w:rPr>
          <w:i/>
          <w:lang w:val="en-US"/>
        </w:rPr>
        <w:t>n</w:t>
      </w:r>
      <w:r w:rsidR="00280F8E">
        <w:rPr>
          <w:lang w:val="en-US"/>
        </w:rPr>
        <w:sym w:font="Symbol" w:char="F0D7"/>
      </w:r>
      <w:r w:rsidR="00280F8E" w:rsidRPr="00966242">
        <w:rPr>
          <w:sz w:val="24"/>
          <w:szCs w:val="24"/>
        </w:rPr>
        <w:sym w:font="Symbol" w:char="F044"/>
      </w:r>
      <w:r w:rsidR="00280F8E" w:rsidRPr="00D1713D">
        <w:rPr>
          <w:i/>
          <w:lang w:val="en-US"/>
        </w:rPr>
        <w:t>V</w:t>
      </w:r>
      <w:r w:rsidR="00280F8E">
        <w:rPr>
          <w:sz w:val="24"/>
          <w:szCs w:val="24"/>
          <w:lang w:val="en-US"/>
        </w:rPr>
        <w:sym w:font="Symbol" w:char="F0D7"/>
      </w:r>
      <w:r w:rsidR="00280F8E" w:rsidRPr="008C0575">
        <w:rPr>
          <w:i/>
          <w:lang w:val="en-US"/>
        </w:rPr>
        <w:t>g</w:t>
      </w:r>
      <w:r w:rsidR="00280F8E">
        <w:rPr>
          <w:i/>
        </w:rPr>
        <w:t xml:space="preserve"> </w:t>
      </w:r>
      <w:r w:rsidR="00280F8E">
        <w:sym w:font="Symbol" w:char="F03D"/>
      </w:r>
      <w:r w:rsidR="007D581A" w:rsidRPr="00E5516B">
        <w:rPr>
          <w:position w:val="-26"/>
          <w:lang w:val="en-US"/>
        </w:rPr>
        <w:object w:dxaOrig="2640" w:dyaOrig="499">
          <v:shape id="_x0000_i1460" type="#_x0000_t75" style="width:129.8pt;height:24.65pt" o:ole="">
            <v:imagedata r:id="rId819" o:title=""/>
          </v:shape>
          <o:OLEObject Type="Embed" ProgID="Equation.3" ShapeID="_x0000_i1460" DrawAspect="Content" ObjectID="_1447480132" r:id="rId820"/>
        </w:object>
      </w:r>
      <w:r w:rsidR="00D60443">
        <w:sym w:font="Symbol" w:char="F03D"/>
      </w:r>
      <w:r w:rsidR="00D60443" w:rsidRPr="00D60443">
        <w:rPr>
          <w:position w:val="-18"/>
          <w:lang w:val="en-US"/>
        </w:rPr>
        <w:object w:dxaOrig="1880" w:dyaOrig="420">
          <v:shape id="_x0000_i1461" type="#_x0000_t75" style="width:92.85pt;height:20.85pt" o:ole="">
            <v:imagedata r:id="rId821" o:title=""/>
          </v:shape>
          <o:OLEObject Type="Embed" ProgID="Equation.3" ShapeID="_x0000_i1461" DrawAspect="Content" ObjectID="_1447480133" r:id="rId822"/>
        </w:object>
      </w:r>
      <w:r w:rsidR="009B0746">
        <w:t>.</w:t>
      </w:r>
      <w:r w:rsidR="00D60443">
        <w:t xml:space="preserve"> </w:t>
      </w:r>
      <w:r w:rsidR="003542BD">
        <w:t>Так как</w:t>
      </w:r>
      <w:r w:rsidR="007D581A">
        <w:t xml:space="preserve"> </w:t>
      </w:r>
      <w:r w:rsidR="007D581A" w:rsidRPr="008E6B63">
        <w:rPr>
          <w:sz w:val="24"/>
          <w:szCs w:val="24"/>
        </w:rPr>
        <w:sym w:font="Symbol" w:char="F044"/>
      </w:r>
      <w:r w:rsidR="007D581A" w:rsidRPr="008E6B63">
        <w:rPr>
          <w:i/>
          <w:lang w:val="en-US"/>
        </w:rPr>
        <w:t>z</w:t>
      </w:r>
      <w:r w:rsidR="007D581A" w:rsidRPr="007D581A">
        <w:t xml:space="preserve"> </w:t>
      </w:r>
      <w:r w:rsidR="007D581A">
        <w:t>м</w:t>
      </w:r>
      <w:r w:rsidR="007D581A">
        <w:t>а</w:t>
      </w:r>
      <w:r w:rsidR="007D581A">
        <w:t>ло, следует ожидать</w:t>
      </w:r>
      <w:r w:rsidR="009B0746">
        <w:t>, раз</w:t>
      </w:r>
      <w:r w:rsidR="00421EB3">
        <w:t>ность</w:t>
      </w:r>
      <w:r w:rsidR="009B0746">
        <w:t xml:space="preserve"> концентраций</w:t>
      </w:r>
      <w:r w:rsidR="009B0746" w:rsidRPr="009B0746">
        <w:t xml:space="preserve"> </w:t>
      </w:r>
      <w:r w:rsidR="009B0746">
        <w:t>частиц</w:t>
      </w:r>
      <w:r w:rsidR="00FF274E">
        <w:t xml:space="preserve"> по высоте (</w:t>
      </w:r>
      <w:r w:rsidR="00370700">
        <w:t>рис. 5.2.)</w:t>
      </w:r>
      <w:r w:rsidR="009B0746">
        <w:t xml:space="preserve"> с координатами </w:t>
      </w:r>
      <w:r w:rsidR="009B0746">
        <w:rPr>
          <w:lang w:val="en-US"/>
        </w:rPr>
        <w:t>z</w:t>
      </w:r>
      <w:r w:rsidR="009B0746" w:rsidRPr="009B0746">
        <w:t xml:space="preserve"> </w:t>
      </w:r>
      <w:r w:rsidR="009B0746">
        <w:t xml:space="preserve">и </w:t>
      </w:r>
      <w:r w:rsidR="009B0746">
        <w:rPr>
          <w:lang w:val="en-US"/>
        </w:rPr>
        <w:t>z</w:t>
      </w:r>
      <w:r w:rsidR="009B0746">
        <w:rPr>
          <w:lang w:val="en-US"/>
        </w:rPr>
        <w:sym w:font="Symbol" w:char="F02B"/>
      </w:r>
      <w:r w:rsidR="00421EB3" w:rsidRPr="00421EB3">
        <w:rPr>
          <w:sz w:val="24"/>
          <w:szCs w:val="24"/>
          <w:lang w:val="en-US"/>
        </w:rPr>
        <w:sym w:font="Symbol" w:char="F044"/>
      </w:r>
      <w:r w:rsidR="00421EB3">
        <w:rPr>
          <w:lang w:val="en-US"/>
        </w:rPr>
        <w:t>z</w:t>
      </w:r>
      <w:r w:rsidR="00421EB3">
        <w:t xml:space="preserve"> может быть записана</w:t>
      </w:r>
      <w:r w:rsidR="008E6B63">
        <w:t xml:space="preserve"> </w:t>
      </w:r>
      <w:r w:rsidR="00421EB3" w:rsidRPr="00D60443">
        <w:rPr>
          <w:position w:val="-18"/>
          <w:lang w:val="en-US"/>
        </w:rPr>
        <w:object w:dxaOrig="1380" w:dyaOrig="420">
          <v:shape id="_x0000_i1462" type="#_x0000_t75" style="width:68.2pt;height:20.85pt" o:ole="">
            <v:imagedata r:id="rId823" o:title=""/>
          </v:shape>
          <o:OLEObject Type="Embed" ProgID="Equation.3" ShapeID="_x0000_i1462" DrawAspect="Content" ObjectID="_1447480134" r:id="rId824"/>
        </w:object>
      </w:r>
      <w:r w:rsidR="00421EB3">
        <w:t>.</w:t>
      </w:r>
      <w:r w:rsidR="00D60443" w:rsidRPr="00D60443">
        <w:t xml:space="preserve"> </w:t>
      </w:r>
      <w:r w:rsidR="00421EB3">
        <w:t>Аналитическая запись</w:t>
      </w:r>
      <w:r w:rsidR="008E6B63">
        <w:t xml:space="preserve"> </w:t>
      </w:r>
      <w:r w:rsidR="007B2605" w:rsidRPr="007B2605">
        <w:rPr>
          <w:i/>
        </w:rPr>
        <w:t>услови</w:t>
      </w:r>
      <w:r w:rsidR="00421EB3">
        <w:rPr>
          <w:i/>
        </w:rPr>
        <w:t>я</w:t>
      </w:r>
      <w:r w:rsidR="007B2605" w:rsidRPr="007B2605">
        <w:rPr>
          <w:i/>
        </w:rPr>
        <w:t xml:space="preserve"> равновесия сил</w:t>
      </w:r>
      <w:r w:rsidR="007B2605">
        <w:t xml:space="preserve"> при</w:t>
      </w:r>
      <w:r w:rsidR="003542BD">
        <w:t>ни</w:t>
      </w:r>
      <w:r w:rsidR="007B2605">
        <w:t>м</w:t>
      </w:r>
      <w:r w:rsidR="003542BD">
        <w:t>а</w:t>
      </w:r>
      <w:r w:rsidR="007B2605">
        <w:t>ет</w:t>
      </w:r>
      <w:r w:rsidR="003542BD">
        <w:t xml:space="preserve"> конечный</w:t>
      </w:r>
      <w:r w:rsidR="007B2605">
        <w:t xml:space="preserve"> вид: </w:t>
      </w:r>
      <w:r w:rsidR="009C6891" w:rsidRPr="00421EB3">
        <w:rPr>
          <w:noProof/>
          <w:position w:val="-20"/>
        </w:rPr>
        <w:object w:dxaOrig="3080" w:dyaOrig="440">
          <v:shape id="_x0000_i1463" type="#_x0000_t75" style="width:154.4pt;height:22.75pt" o:ole="">
            <v:imagedata r:id="rId825" o:title=""/>
          </v:shape>
          <o:OLEObject Type="Embed" ProgID="Equation.3" ShapeID="_x0000_i1463" DrawAspect="Content" ObjectID="_1447480135" r:id="rId826"/>
        </w:object>
      </w:r>
      <w:r w:rsidR="00960669">
        <w:t>.</w:t>
      </w:r>
      <w:r w:rsidR="009C6891">
        <w:t xml:space="preserve"> Читатель, рассуждая, должен пояснить себе, </w:t>
      </w:r>
      <w:r w:rsidR="00F933D8">
        <w:t>при как</w:t>
      </w:r>
      <w:r w:rsidR="00370700">
        <w:t>ом соотношении</w:t>
      </w:r>
      <w:r w:rsidR="003D1F78" w:rsidRPr="003D1F78">
        <w:t xml:space="preserve"> </w:t>
      </w:r>
      <w:r w:rsidR="003D1F78">
        <w:t>числ</w:t>
      </w:r>
      <w:r w:rsidR="00EA3312">
        <w:t>ов</w:t>
      </w:r>
      <w:r w:rsidR="003D1F78">
        <w:t>ых значений</w:t>
      </w:r>
      <w:r w:rsidR="00370700">
        <w:t xml:space="preserve"> </w:t>
      </w:r>
      <w:r w:rsidR="003D1F78" w:rsidRPr="00F07463">
        <w:rPr>
          <w:position w:val="-18"/>
        </w:rPr>
        <w:object w:dxaOrig="780" w:dyaOrig="420">
          <v:shape id="_x0000_i1464" type="#_x0000_t75" style="width:38.85pt;height:20.85pt" o:ole="">
            <v:imagedata r:id="rId827" o:title=""/>
          </v:shape>
          <o:OLEObject Type="Embed" ProgID="Equation.3" ShapeID="_x0000_i1464" DrawAspect="Content" ObjectID="_1447480136" r:id="rId828"/>
        </w:object>
      </w:r>
      <w:r w:rsidR="003D1F78" w:rsidRPr="003D1F78">
        <w:t xml:space="preserve"> </w:t>
      </w:r>
      <w:r w:rsidR="00C31C24">
        <w:t>сил</w:t>
      </w:r>
      <w:r w:rsidR="009C6891">
        <w:t>а</w:t>
      </w:r>
      <w:r w:rsidR="00C31C24">
        <w:t xml:space="preserve"> давления окружающ</w:t>
      </w:r>
      <w:r w:rsidR="00C31C24">
        <w:t>е</w:t>
      </w:r>
      <w:r w:rsidR="00C31C24">
        <w:lastRenderedPageBreak/>
        <w:t xml:space="preserve">го газа на выделенный </w:t>
      </w:r>
      <w:r w:rsidR="0013741F">
        <w:t xml:space="preserve"> </w:t>
      </w:r>
      <w:r w:rsidR="00C31C24">
        <w:t xml:space="preserve">элемент объёма </w:t>
      </w:r>
      <w:r w:rsidR="00C31C24" w:rsidRPr="00966242">
        <w:rPr>
          <w:sz w:val="24"/>
          <w:szCs w:val="24"/>
        </w:rPr>
        <w:sym w:font="Symbol" w:char="F044"/>
      </w:r>
      <w:r w:rsidR="00C31C24" w:rsidRPr="000009E6">
        <w:rPr>
          <w:i/>
          <w:lang w:val="en-US"/>
        </w:rPr>
        <w:t>V</w:t>
      </w:r>
      <w:r w:rsidR="00C31C24">
        <w:t xml:space="preserve"> </w:t>
      </w:r>
      <w:r w:rsidR="009C6891">
        <w:t xml:space="preserve">совпадает с направлением оси </w:t>
      </w:r>
      <w:r w:rsidR="009C6891" w:rsidRPr="003D1F78">
        <w:rPr>
          <w:i/>
          <w:lang w:val="en-US"/>
        </w:rPr>
        <w:t>Z</w:t>
      </w:r>
      <w:r w:rsidR="009C6891">
        <w:t xml:space="preserve"> (</w:t>
      </w:r>
      <w:r w:rsidR="00F933D8">
        <w:t xml:space="preserve">подсказку можно усмотреть на </w:t>
      </w:r>
      <w:r w:rsidR="00370700">
        <w:t>рис.5.2.).</w:t>
      </w:r>
    </w:p>
    <w:p w:rsidR="00E40A2D" w:rsidRDefault="00C61AA6" w:rsidP="00397D3A">
      <w:pPr>
        <w:pStyle w:val="4"/>
        <w:rPr>
          <w:color w:val="auto"/>
        </w:rPr>
      </w:pPr>
      <w:r w:rsidRPr="00C61AA6">
        <w:t xml:space="preserve">Проанализируем </w:t>
      </w:r>
      <w:r w:rsidRPr="00F95503">
        <w:rPr>
          <w:i/>
        </w:rPr>
        <w:t>условие равновесия сил</w:t>
      </w:r>
      <w:r>
        <w:t xml:space="preserve"> на выделенный элемент об</w:t>
      </w:r>
      <w:r>
        <w:t>ъ</w:t>
      </w:r>
      <w:r>
        <w:t xml:space="preserve">ёма газа </w:t>
      </w:r>
      <w:r w:rsidRPr="00C924ED">
        <w:rPr>
          <w:position w:val="-6"/>
        </w:rPr>
        <w:object w:dxaOrig="440" w:dyaOrig="300">
          <v:shape id="_x0000_i1465" type="#_x0000_t75" style="width:21.8pt;height:15.15pt" o:ole="">
            <v:imagedata r:id="rId829" o:title=""/>
          </v:shape>
          <o:OLEObject Type="Embed" ProgID="Equation.3" ShapeID="_x0000_i1465" DrawAspect="Content" ObjectID="_1447480137" r:id="rId830"/>
        </w:object>
      </w:r>
      <w:r>
        <w:t xml:space="preserve">: </w:t>
      </w:r>
      <w:r w:rsidRPr="00421EB3">
        <w:rPr>
          <w:noProof/>
          <w:position w:val="-20"/>
        </w:rPr>
        <w:object w:dxaOrig="3080" w:dyaOrig="440">
          <v:shape id="_x0000_i1466" type="#_x0000_t75" style="width:154.4pt;height:22.75pt" o:ole="">
            <v:imagedata r:id="rId825" o:title=""/>
          </v:shape>
          <o:OLEObject Type="Embed" ProgID="Equation.3" ShapeID="_x0000_i1466" DrawAspect="Content" ObjectID="_1447480138" r:id="rId831"/>
        </w:object>
      </w:r>
      <w:r w:rsidR="0027526F">
        <w:t>;</w:t>
      </w:r>
      <w:r w:rsidR="00E13F9E">
        <w:t xml:space="preserve"> </w:t>
      </w:r>
      <w:r w:rsidR="0027526F">
        <w:t>з</w:t>
      </w:r>
      <w:r w:rsidR="00F95503">
        <w:t xml:space="preserve">десь </w:t>
      </w:r>
      <w:r w:rsidR="00F95503">
        <w:rPr>
          <w:noProof/>
          <w:position w:val="-12"/>
        </w:rPr>
        <w:drawing>
          <wp:inline distT="0" distB="0" distL="0" distR="0">
            <wp:extent cx="237490" cy="225425"/>
            <wp:effectExtent l="1905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801"/>
                    <a:srcRect/>
                    <a:stretch>
                      <a:fillRect/>
                    </a:stretch>
                  </pic:blipFill>
                  <pic:spPr bwMode="auto">
                    <a:xfrm>
                      <a:off x="0" y="0"/>
                      <a:ext cx="237490" cy="225425"/>
                    </a:xfrm>
                    <a:prstGeom prst="rect">
                      <a:avLst/>
                    </a:prstGeom>
                    <a:noFill/>
                    <a:ln w="9525">
                      <a:noFill/>
                      <a:miter lim="800000"/>
                      <a:headEnd/>
                      <a:tailEnd/>
                    </a:ln>
                  </pic:spPr>
                </pic:pic>
              </a:graphicData>
            </a:graphic>
          </wp:inline>
        </w:drawing>
      </w:r>
      <w:r w:rsidR="00F95503">
        <w:t xml:space="preserve"> – масса квазичастицы газа; </w:t>
      </w:r>
      <w:r w:rsidR="00F95503" w:rsidRPr="00F95503">
        <w:rPr>
          <w:i/>
          <w:lang w:val="en-US"/>
        </w:rPr>
        <w:t>k</w:t>
      </w:r>
      <w:r w:rsidR="00F95503" w:rsidRPr="00F95503">
        <w:t xml:space="preserve"> </w:t>
      </w:r>
      <w:r w:rsidR="00F95503">
        <w:t xml:space="preserve">– постоянная Больцмана, численное значение которой приведено на с. 53; </w:t>
      </w:r>
      <w:r w:rsidR="0097212B" w:rsidRPr="00F1570A">
        <w:rPr>
          <w:i/>
          <w:lang w:val="en-US"/>
        </w:rPr>
        <w:t>S</w:t>
      </w:r>
      <w:r w:rsidR="0097212B">
        <w:t xml:space="preserve"> –</w:t>
      </w:r>
      <w:r w:rsidR="0097212B" w:rsidRPr="00F1570A">
        <w:rPr>
          <w:i/>
        </w:rPr>
        <w:t xml:space="preserve"> </w:t>
      </w:r>
      <w:r w:rsidR="0097212B">
        <w:t>площадь выделенного элемента объёма</w:t>
      </w:r>
      <w:r w:rsidR="0097212B" w:rsidRPr="0097212B">
        <w:t xml:space="preserve"> </w:t>
      </w:r>
      <w:r w:rsidR="0097212B">
        <w:t xml:space="preserve">газа </w:t>
      </w:r>
      <w:r w:rsidR="0097212B" w:rsidRPr="00C924ED">
        <w:rPr>
          <w:position w:val="-6"/>
        </w:rPr>
        <w:object w:dxaOrig="440" w:dyaOrig="300">
          <v:shape id="_x0000_i1467" type="#_x0000_t75" style="width:21.8pt;height:15.15pt" o:ole="">
            <v:imagedata r:id="rId832" o:title=""/>
          </v:shape>
          <o:OLEObject Type="Embed" ProgID="Equation.3" ShapeID="_x0000_i1467" DrawAspect="Content" ObjectID="_1447480139" r:id="rId833"/>
        </w:object>
      </w:r>
      <w:r w:rsidR="00E40A2D">
        <w:t>, находящегося во внешнем силовом поле;</w:t>
      </w:r>
      <w:r w:rsidR="0097212B">
        <w:t xml:space="preserve"> </w:t>
      </w:r>
      <w:r w:rsidR="00F95503" w:rsidRPr="00F1570A">
        <w:rPr>
          <w:i/>
        </w:rPr>
        <w:t>Т</w:t>
      </w:r>
      <w:r w:rsidR="0097212B">
        <w:t xml:space="preserve"> и</w:t>
      </w:r>
      <w:r w:rsidR="0097212B" w:rsidRPr="0097212B">
        <w:rPr>
          <w:i/>
        </w:rPr>
        <w:t xml:space="preserve"> </w:t>
      </w:r>
      <w:r w:rsidR="0097212B" w:rsidRPr="0097212B">
        <w:rPr>
          <w:i/>
          <w:lang w:val="en-US"/>
        </w:rPr>
        <w:t>g</w:t>
      </w:r>
      <w:r w:rsidR="00F95503">
        <w:t xml:space="preserve">, соответственно, </w:t>
      </w:r>
      <w:r w:rsidR="0097212B">
        <w:t xml:space="preserve">характеристики </w:t>
      </w:r>
      <w:r w:rsidR="00F95503">
        <w:t>темпер</w:t>
      </w:r>
      <w:r w:rsidR="00F95503">
        <w:t>а</w:t>
      </w:r>
      <w:r w:rsidR="00F95503">
        <w:t>тур</w:t>
      </w:r>
      <w:r w:rsidR="0097212B">
        <w:t>ного поля</w:t>
      </w:r>
      <w:r w:rsidR="00F95503">
        <w:t xml:space="preserve"> среды и</w:t>
      </w:r>
      <w:r w:rsidR="0097212B">
        <w:t xml:space="preserve"> внешнего силового поля.</w:t>
      </w:r>
      <w:r w:rsidR="00F95503">
        <w:t xml:space="preserve"> </w:t>
      </w:r>
      <w:r w:rsidR="00E40A2D">
        <w:t xml:space="preserve">Если учесть, что </w:t>
      </w:r>
      <w:r w:rsidR="00E40A2D" w:rsidRPr="00C924ED">
        <w:rPr>
          <w:position w:val="-6"/>
        </w:rPr>
        <w:object w:dxaOrig="1260" w:dyaOrig="300">
          <v:shape id="_x0000_i1468" type="#_x0000_t75" style="width:62.55pt;height:15.15pt" o:ole="">
            <v:imagedata r:id="rId834" o:title=""/>
          </v:shape>
          <o:OLEObject Type="Embed" ProgID="Equation.3" ShapeID="_x0000_i1468" DrawAspect="Content" ObjectID="_1447480140" r:id="rId835"/>
        </w:object>
      </w:r>
      <w:r w:rsidR="00E40A2D">
        <w:t xml:space="preserve">, то после несложных преобразований </w:t>
      </w:r>
      <w:r w:rsidR="00E40A2D" w:rsidRPr="00FF274E">
        <w:rPr>
          <w:i/>
        </w:rPr>
        <w:t>уравнения</w:t>
      </w:r>
      <w:r w:rsidR="00E40A2D">
        <w:t xml:space="preserve"> </w:t>
      </w:r>
      <w:r w:rsidR="00E40A2D" w:rsidRPr="0027526F">
        <w:rPr>
          <w:i/>
        </w:rPr>
        <w:t>равновесия</w:t>
      </w:r>
      <w:r w:rsidR="00E40A2D">
        <w:t xml:space="preserve"> читатель сам</w:t>
      </w:r>
      <w:r w:rsidR="00E40A2D">
        <w:t>о</w:t>
      </w:r>
      <w:r w:rsidR="00E40A2D">
        <w:t xml:space="preserve">стоятельно может получить формулу вида: </w:t>
      </w:r>
      <w:r w:rsidR="00FD40D3" w:rsidRPr="00C57367">
        <w:rPr>
          <w:position w:val="-28"/>
          <w:lang w:val="en-US"/>
        </w:rPr>
        <w:object w:dxaOrig="1700" w:dyaOrig="780">
          <v:shape id="_x0000_i1469" type="#_x0000_t75" style="width:84.3pt;height:37.9pt" o:ole="">
            <v:imagedata r:id="rId836" o:title=""/>
          </v:shape>
          <o:OLEObject Type="Embed" ProgID="Equation.3" ShapeID="_x0000_i1469" DrawAspect="Content" ObjectID="_1447480141" r:id="rId837"/>
        </w:object>
      </w:r>
      <w:r w:rsidR="00F913AD">
        <w:t>.</w:t>
      </w:r>
      <w:r w:rsidR="00FD40D3">
        <w:t xml:space="preserve"> Из неё следует, скорость изменения концентрации газа с высотой</w:t>
      </w:r>
      <w:r w:rsidR="004D13F2">
        <w:t xml:space="preserve"> определяется концентр</w:t>
      </w:r>
      <w:r w:rsidR="004D13F2">
        <w:t>а</w:t>
      </w:r>
      <w:r w:rsidR="004D13F2">
        <w:t>цией частиц в единице объёма</w:t>
      </w:r>
      <w:r w:rsidR="00FF274E">
        <w:t xml:space="preserve"> </w:t>
      </w:r>
      <w:r w:rsidR="00FF274E" w:rsidRPr="00FF274E">
        <w:rPr>
          <w:i/>
          <w:lang w:val="en-US"/>
        </w:rPr>
        <w:t>n</w:t>
      </w:r>
      <w:r w:rsidR="004D13F2">
        <w:t xml:space="preserve"> и отношением между силовым и потенц</w:t>
      </w:r>
      <w:r w:rsidR="004D13F2">
        <w:t>и</w:t>
      </w:r>
      <w:r w:rsidR="004D13F2">
        <w:t>альным пол</w:t>
      </w:r>
      <w:r w:rsidR="00B47BC9">
        <w:t>е</w:t>
      </w:r>
      <w:r w:rsidR="004D13F2">
        <w:t xml:space="preserve">м. </w:t>
      </w:r>
      <w:r w:rsidR="005F2466">
        <w:t xml:space="preserve">Переходя к бесконечно малым величинам </w:t>
      </w:r>
      <w:r w:rsidR="005F2466" w:rsidRPr="00781A0F">
        <w:rPr>
          <w:position w:val="-6"/>
        </w:rPr>
        <w:object w:dxaOrig="880" w:dyaOrig="300">
          <v:shape id="_x0000_i1470" type="#_x0000_t75" style="width:43.6pt;height:15.15pt" o:ole="">
            <v:imagedata r:id="rId838" o:title=""/>
          </v:shape>
          <o:OLEObject Type="Embed" ProgID="Equation.3" ShapeID="_x0000_i1470" DrawAspect="Content" ObjectID="_1447480142" r:id="rId839"/>
        </w:object>
      </w:r>
      <w:r w:rsidR="005F2466">
        <w:t xml:space="preserve">, формула принимает вид: </w:t>
      </w:r>
      <w:r w:rsidR="005F2466" w:rsidRPr="00C57367">
        <w:rPr>
          <w:position w:val="-28"/>
          <w:lang w:val="en-US"/>
        </w:rPr>
        <w:object w:dxaOrig="1700" w:dyaOrig="780">
          <v:shape id="_x0000_i1471" type="#_x0000_t75" style="width:84.3pt;height:37.9pt" o:ole="">
            <v:imagedata r:id="rId840" o:title=""/>
          </v:shape>
          <o:OLEObject Type="Embed" ProgID="Equation.3" ShapeID="_x0000_i1471" DrawAspect="Content" ObjectID="_1447480143" r:id="rId841"/>
        </w:object>
      </w:r>
      <w:r w:rsidR="005F2466">
        <w:t xml:space="preserve">; получили </w:t>
      </w:r>
      <w:r w:rsidR="00A95308">
        <w:t xml:space="preserve">уравнение в дифференциальной форме. </w:t>
      </w:r>
      <w:r w:rsidR="002A7BCD">
        <w:t>Данное уравнение позволяет найти зависимость концентрации ча</w:t>
      </w:r>
      <w:r w:rsidR="002A7BCD">
        <w:t>с</w:t>
      </w:r>
      <w:r w:rsidR="002A7BCD">
        <w:t xml:space="preserve">тиц в атмосфере у поверхности Земли в условиях </w:t>
      </w:r>
      <w:r w:rsidR="002A7BCD" w:rsidRPr="004A5C58">
        <w:rPr>
          <w:i/>
        </w:rPr>
        <w:t>теплового</w:t>
      </w:r>
      <w:r w:rsidR="002A7BCD">
        <w:t xml:space="preserve"> </w:t>
      </w:r>
      <w:r w:rsidR="002A7BCD" w:rsidRPr="004A5C58">
        <w:rPr>
          <w:i/>
        </w:rPr>
        <w:t>равновесия</w:t>
      </w:r>
      <w:r w:rsidR="002A7BCD">
        <w:t>.</w:t>
      </w:r>
      <w:r w:rsidR="00DD492F">
        <w:t xml:space="preserve"> Действительно, раздел</w:t>
      </w:r>
      <w:r w:rsidR="00FF274E">
        <w:t>яя</w:t>
      </w:r>
      <w:r w:rsidR="00DD492F">
        <w:t xml:space="preserve"> переменные </w:t>
      </w:r>
      <w:r w:rsidR="00DD492F" w:rsidRPr="00C57367">
        <w:rPr>
          <w:position w:val="-28"/>
          <w:lang w:val="en-US"/>
        </w:rPr>
        <w:object w:dxaOrig="1780" w:dyaOrig="780">
          <v:shape id="_x0000_i1472" type="#_x0000_t75" style="width:88.1pt;height:37.9pt" o:ole="">
            <v:imagedata r:id="rId842" o:title=""/>
          </v:shape>
          <o:OLEObject Type="Embed" ProgID="Equation.3" ShapeID="_x0000_i1472" DrawAspect="Content" ObjectID="_1447480144" r:id="rId843"/>
        </w:object>
      </w:r>
      <w:r w:rsidR="00DD492F">
        <w:t xml:space="preserve"> и пров</w:t>
      </w:r>
      <w:r w:rsidR="00FF274E">
        <w:t>о</w:t>
      </w:r>
      <w:r w:rsidR="00DD492F">
        <w:t>дя интегрир</w:t>
      </w:r>
      <w:r w:rsidR="00DD492F">
        <w:t>о</w:t>
      </w:r>
      <w:r w:rsidR="00DD492F">
        <w:t>вание</w:t>
      </w:r>
      <w:r w:rsidR="000650FA" w:rsidRPr="002457C6">
        <w:rPr>
          <w:position w:val="-46"/>
          <w:lang w:val="en-US"/>
        </w:rPr>
        <w:object w:dxaOrig="2180" w:dyaOrig="940">
          <v:shape id="_x0000_i1473" type="#_x0000_t75" style="width:109.9pt;height:46.4pt" o:ole="">
            <v:imagedata r:id="rId844" o:title=""/>
          </v:shape>
          <o:OLEObject Type="Embed" ProgID="Equation.3" ShapeID="_x0000_i1473" DrawAspect="Content" ObjectID="_1447480145" r:id="rId845"/>
        </w:object>
      </w:r>
      <w:r w:rsidR="00DD492F">
        <w:t>, получ</w:t>
      </w:r>
      <w:r w:rsidR="00E93E7E">
        <w:t>ае</w:t>
      </w:r>
      <w:r w:rsidR="00DD492F">
        <w:t>м</w:t>
      </w:r>
      <w:r w:rsidR="00917CC4" w:rsidRPr="009A354E">
        <w:t xml:space="preserve"> </w:t>
      </w:r>
      <w:r w:rsidR="009A354E">
        <w:t>уравнение</w:t>
      </w:r>
      <w:r w:rsidR="00E93E7E">
        <w:t xml:space="preserve"> вида:</w:t>
      </w:r>
      <w:r w:rsidR="009A354E">
        <w:t xml:space="preserve"> </w:t>
      </w:r>
      <w:r w:rsidR="009A354E" w:rsidRPr="00BF2F9D">
        <w:rPr>
          <w:position w:val="-34"/>
          <w:lang w:val="en-US"/>
        </w:rPr>
        <w:object w:dxaOrig="2439" w:dyaOrig="840">
          <v:shape id="_x0000_i1474" type="#_x0000_t75" style="width:121.25pt;height:41.7pt" o:ole="">
            <v:imagedata r:id="rId846" o:title=""/>
          </v:shape>
          <o:OLEObject Type="Embed" ProgID="Equation.3" ShapeID="_x0000_i1474" DrawAspect="Content" ObjectID="_1447480146" r:id="rId847"/>
        </w:object>
      </w:r>
      <w:r w:rsidR="009A354E">
        <w:t xml:space="preserve">; здесь </w:t>
      </w:r>
      <w:r w:rsidR="009A354E" w:rsidRPr="009A354E">
        <w:rPr>
          <w:i/>
          <w:lang w:val="en-US"/>
        </w:rPr>
        <w:t>n</w:t>
      </w:r>
      <w:r w:rsidR="009A354E" w:rsidRPr="009A354E">
        <w:t xml:space="preserve"> </w:t>
      </w:r>
      <w:r w:rsidR="009A354E">
        <w:t xml:space="preserve">и </w:t>
      </w:r>
      <w:r w:rsidR="009A354E">
        <w:rPr>
          <w:i/>
          <w:lang w:val="en-US"/>
        </w:rPr>
        <w:t>z</w:t>
      </w:r>
      <w:r w:rsidR="009A354E" w:rsidRPr="009A354E">
        <w:t xml:space="preserve"> </w:t>
      </w:r>
      <m:oMath>
        <m:r>
          <w:rPr>
            <w:rFonts w:ascii="Cambria Math" w:hAnsi="Cambria Math"/>
          </w:rPr>
          <m:t>–</m:t>
        </m:r>
      </m:oMath>
      <w:r w:rsidR="009A354E">
        <w:t xml:space="preserve"> переменные, символы</w:t>
      </w:r>
      <w:r w:rsidR="00E93E7E">
        <w:t xml:space="preserve"> у интегралов</w:t>
      </w:r>
      <w:r w:rsidR="009A354E">
        <w:t xml:space="preserve"> сверху и снизу показыв</w:t>
      </w:r>
      <w:r w:rsidR="009A354E">
        <w:t>а</w:t>
      </w:r>
      <w:r w:rsidR="009A354E">
        <w:t xml:space="preserve">ют, соответственно, максимальное и минимальное </w:t>
      </w:r>
      <w:r w:rsidR="001B4CE8">
        <w:t xml:space="preserve">значение, </w:t>
      </w:r>
      <w:r w:rsidR="00C332BB">
        <w:t>принимаемое</w:t>
      </w:r>
      <w:r w:rsidR="001B4CE8">
        <w:t xml:space="preserve"> переменными</w:t>
      </w:r>
      <w:r w:rsidR="00C332BB">
        <w:t>.</w:t>
      </w:r>
      <w:r w:rsidR="001B4CE8">
        <w:t xml:space="preserve"> Подставляя эти значения в уравнение, получаем</w:t>
      </w:r>
      <w:r w:rsidR="00D21430">
        <w:t xml:space="preserve"> аналитич</w:t>
      </w:r>
      <w:r w:rsidR="00D21430">
        <w:t>е</w:t>
      </w:r>
      <w:r w:rsidR="00D21430">
        <w:t xml:space="preserve">ское выражение вида: </w:t>
      </w:r>
      <w:r w:rsidR="009F7522" w:rsidRPr="00C842AD">
        <w:rPr>
          <w:position w:val="-28"/>
          <w:lang w:val="en-US"/>
        </w:rPr>
        <w:object w:dxaOrig="3420" w:dyaOrig="780">
          <v:shape id="_x0000_i1475" type="#_x0000_t75" style="width:171.45pt;height:38.85pt" o:ole="">
            <v:imagedata r:id="rId848" o:title=""/>
          </v:shape>
          <o:OLEObject Type="Embed" ProgID="Equation.3" ShapeID="_x0000_i1475" DrawAspect="Content" ObjectID="_1447480147" r:id="rId849"/>
        </w:object>
      </w:r>
      <w:r w:rsidR="009F7522">
        <w:t xml:space="preserve">; </w:t>
      </w:r>
      <w:r w:rsidR="00E93E7E">
        <w:t>если учесть, что</w:t>
      </w:r>
      <w:r w:rsidR="009F7522">
        <w:t xml:space="preserve"> ра</w:t>
      </w:r>
      <w:r w:rsidR="009F7522">
        <w:t>з</w:t>
      </w:r>
      <w:r w:rsidR="009F7522">
        <w:t>ность логарифмов равна логарифму частного</w:t>
      </w:r>
      <w:r w:rsidR="00481AA4">
        <w:t xml:space="preserve">, выражение </w:t>
      </w:r>
      <w:r w:rsidR="00E93E7E">
        <w:t>запишется</w:t>
      </w:r>
      <w:r w:rsidR="00481AA4">
        <w:t>:</w:t>
      </w:r>
      <w:r w:rsidR="001F2EBE">
        <w:t xml:space="preserve"> </w:t>
      </w:r>
      <w:r w:rsidR="00481AA4" w:rsidRPr="009A0BB8">
        <w:rPr>
          <w:position w:val="-42"/>
          <w:lang w:val="en-US"/>
        </w:rPr>
        <w:object w:dxaOrig="2040" w:dyaOrig="920">
          <v:shape id="_x0000_i1476" type="#_x0000_t75" style="width:102.3pt;height:45.45pt" o:ole="">
            <v:imagedata r:id="rId850" o:title=""/>
          </v:shape>
          <o:OLEObject Type="Embed" ProgID="Equation.3" ShapeID="_x0000_i1476" DrawAspect="Content" ObjectID="_1447480148" r:id="rId851"/>
        </w:object>
      </w:r>
      <w:r w:rsidR="00481AA4">
        <w:t xml:space="preserve">. </w:t>
      </w:r>
      <w:r w:rsidR="00E93E7E">
        <w:t>Наконец, п</w:t>
      </w:r>
      <w:r w:rsidR="000857E6">
        <w:t>роведя</w:t>
      </w:r>
      <w:r w:rsidR="00E93E7E">
        <w:t xml:space="preserve"> последнюю</w:t>
      </w:r>
      <w:r w:rsidR="000857E6">
        <w:t xml:space="preserve"> математическую операцию </w:t>
      </w:r>
      <w:r w:rsidR="00E93E7E">
        <w:t xml:space="preserve">– </w:t>
      </w:r>
      <w:r w:rsidR="000857E6">
        <w:t>потенцировани</w:t>
      </w:r>
      <w:r w:rsidR="00E93E7E">
        <w:t>е</w:t>
      </w:r>
      <w:r w:rsidR="00BD61E1">
        <w:t xml:space="preserve">, получаем формулу, характеризующую зависимость </w:t>
      </w:r>
      <w:r w:rsidR="00BD61E1" w:rsidRPr="001F6049">
        <w:rPr>
          <w:i/>
        </w:rPr>
        <w:t>концентрации частиц</w:t>
      </w:r>
      <w:r w:rsidR="00BD61E1">
        <w:t xml:space="preserve"> в атмосфере</w:t>
      </w:r>
      <w:r w:rsidR="001A3FA3">
        <w:t xml:space="preserve"> у поверхности</w:t>
      </w:r>
      <w:r w:rsidR="00BD61E1">
        <w:t xml:space="preserve"> Земли в условиях </w:t>
      </w:r>
      <w:r w:rsidR="00BD61E1" w:rsidRPr="002C7EEC">
        <w:rPr>
          <w:i/>
        </w:rPr>
        <w:t>тепл</w:t>
      </w:r>
      <w:r w:rsidR="00BD61E1" w:rsidRPr="002C7EEC">
        <w:rPr>
          <w:i/>
        </w:rPr>
        <w:t>о</w:t>
      </w:r>
      <w:r w:rsidR="00BD61E1" w:rsidRPr="002C7EEC">
        <w:rPr>
          <w:i/>
        </w:rPr>
        <w:t>вого</w:t>
      </w:r>
      <w:r w:rsidR="00BD61E1">
        <w:t xml:space="preserve"> равновесия</w:t>
      </w:r>
      <w:r w:rsidR="00EE16ED">
        <w:t>:</w:t>
      </w:r>
      <w:r w:rsidR="00147880" w:rsidRPr="00147880">
        <w:t xml:space="preserve"> </w:t>
      </w:r>
      <w:r w:rsidR="001F6049" w:rsidRPr="00063B3E">
        <w:rPr>
          <w:position w:val="-20"/>
          <w:lang w:val="en-US"/>
        </w:rPr>
        <w:object w:dxaOrig="2260" w:dyaOrig="999">
          <v:shape id="_x0000_i1477" type="#_x0000_t75" style="width:112.75pt;height:49.25pt" o:ole="">
            <v:imagedata r:id="rId852" o:title=""/>
          </v:shape>
          <o:OLEObject Type="Embed" ProgID="Equation.3" ShapeID="_x0000_i1477" DrawAspect="Content" ObjectID="_1447480149" r:id="rId853"/>
        </w:object>
      </w:r>
      <w:r w:rsidR="000C1355">
        <w:rPr>
          <w:color w:val="auto"/>
        </w:rPr>
        <w:t>.</w:t>
      </w:r>
      <w:r w:rsidR="00AB3E73">
        <w:rPr>
          <w:color w:val="auto"/>
        </w:rPr>
        <w:t xml:space="preserve"> </w:t>
      </w:r>
      <w:r w:rsidR="000C1355">
        <w:rPr>
          <w:color w:val="auto"/>
        </w:rPr>
        <w:t>И</w:t>
      </w:r>
      <w:r w:rsidR="00AB3E73">
        <w:rPr>
          <w:color w:val="auto"/>
        </w:rPr>
        <w:t>з неё следует –</w:t>
      </w:r>
      <w:r w:rsidR="00E93E7E">
        <w:rPr>
          <w:color w:val="auto"/>
        </w:rPr>
        <w:t xml:space="preserve"> «</w:t>
      </w:r>
      <w:r w:rsidR="00E93E7E" w:rsidRPr="00A92D0E">
        <w:rPr>
          <w:i/>
          <w:color w:val="auto"/>
        </w:rPr>
        <w:t>борьба</w:t>
      </w:r>
      <w:r w:rsidR="00E93E7E">
        <w:rPr>
          <w:color w:val="auto"/>
        </w:rPr>
        <w:t xml:space="preserve">» между </w:t>
      </w:r>
      <w:r w:rsidR="00E93E7E" w:rsidRPr="00AB3E73">
        <w:rPr>
          <w:i/>
          <w:color w:val="auto"/>
        </w:rPr>
        <w:t>внешним потенциальным</w:t>
      </w:r>
      <w:r w:rsidR="00E93E7E">
        <w:rPr>
          <w:color w:val="auto"/>
        </w:rPr>
        <w:t xml:space="preserve"> полем и </w:t>
      </w:r>
      <w:r w:rsidR="00E93E7E" w:rsidRPr="00AB3E73">
        <w:rPr>
          <w:i/>
          <w:color w:val="auto"/>
        </w:rPr>
        <w:t>тепловым</w:t>
      </w:r>
      <w:r w:rsidR="00E93E7E">
        <w:rPr>
          <w:color w:val="auto"/>
        </w:rPr>
        <w:t xml:space="preserve"> определяет распределение частиц в атмосфере</w:t>
      </w:r>
      <w:r w:rsidR="000C1355">
        <w:rPr>
          <w:color w:val="auto"/>
        </w:rPr>
        <w:t xml:space="preserve">; чем меньше потенциальная энергия молекул, тем больше их плотность. </w:t>
      </w:r>
    </w:p>
    <w:p w:rsidR="001A3FA3" w:rsidRDefault="001A3FA3" w:rsidP="00397D3A">
      <w:pPr>
        <w:pStyle w:val="4"/>
      </w:pPr>
      <w:r>
        <w:rPr>
          <w:color w:val="auto"/>
        </w:rPr>
        <w:t>Учитывая, что закон Клапейрона</w:t>
      </w:r>
      <w:r w:rsidR="001F6049">
        <w:rPr>
          <w:color w:val="auto"/>
        </w:rPr>
        <w:t>-Менделеева</w:t>
      </w:r>
      <w:r>
        <w:rPr>
          <w:color w:val="auto"/>
        </w:rPr>
        <w:t xml:space="preserve"> справедлив </w:t>
      </w:r>
      <w:r w:rsidR="005A241C">
        <w:rPr>
          <w:color w:val="auto"/>
        </w:rPr>
        <w:t xml:space="preserve">для любой точки формула распределения </w:t>
      </w:r>
      <w:r w:rsidR="005A241C" w:rsidRPr="001F6049">
        <w:rPr>
          <w:i/>
          <w:color w:val="auto"/>
        </w:rPr>
        <w:t>концентрации частиц</w:t>
      </w:r>
      <w:r w:rsidR="005A241C">
        <w:rPr>
          <w:color w:val="auto"/>
        </w:rPr>
        <w:t xml:space="preserve"> может быть переп</w:t>
      </w:r>
      <w:r w:rsidR="005A241C">
        <w:rPr>
          <w:color w:val="auto"/>
        </w:rPr>
        <w:t>и</w:t>
      </w:r>
      <w:r w:rsidR="005A241C">
        <w:rPr>
          <w:color w:val="auto"/>
        </w:rPr>
        <w:lastRenderedPageBreak/>
        <w:t xml:space="preserve">сана для давления газа в атмосфере у поверхности Земли. Действительно, </w:t>
      </w:r>
      <w:r w:rsidR="001F6049" w:rsidRPr="00842AC0">
        <w:rPr>
          <w:position w:val="-18"/>
          <w:lang w:val="en-US"/>
        </w:rPr>
        <w:object w:dxaOrig="5460" w:dyaOrig="980">
          <v:shape id="_x0000_i1478" type="#_x0000_t75" style="width:272.85pt;height:48.3pt" o:ole="">
            <v:imagedata r:id="rId854" o:title=""/>
          </v:shape>
          <o:OLEObject Type="Embed" ProgID="Equation.3" ShapeID="_x0000_i1478" DrawAspect="Content" ObjectID="_1447480150" r:id="rId855"/>
        </w:object>
      </w:r>
      <w:r w:rsidR="001F6049">
        <w:t xml:space="preserve">. </w:t>
      </w:r>
      <w:r w:rsidR="00EE5214">
        <w:t>Полученная формула назыв</w:t>
      </w:r>
      <w:r w:rsidR="00EE5214">
        <w:t>а</w:t>
      </w:r>
      <w:r w:rsidR="00EE5214">
        <w:t xml:space="preserve">ется </w:t>
      </w:r>
      <w:r w:rsidR="00EE5214" w:rsidRPr="00EE5214">
        <w:rPr>
          <w:i/>
        </w:rPr>
        <w:t>барометрической</w:t>
      </w:r>
      <w:r w:rsidR="00EE5214">
        <w:t xml:space="preserve">. </w:t>
      </w:r>
    </w:p>
    <w:p w:rsidR="004A5C58" w:rsidRDefault="004A5C58" w:rsidP="00A81C19">
      <w:pPr>
        <w:pStyle w:val="4"/>
        <w:spacing w:after="60"/>
      </w:pPr>
      <w:r>
        <w:t xml:space="preserve">Повторяя те же рассуждения, формула распределения концентрации частиц во внешнем поле может быть </w:t>
      </w:r>
      <w:r w:rsidRPr="00AD5D47">
        <w:rPr>
          <w:i/>
        </w:rPr>
        <w:t>обобщена на произвольное потенц</w:t>
      </w:r>
      <w:r w:rsidRPr="00AD5D47">
        <w:rPr>
          <w:i/>
        </w:rPr>
        <w:t>и</w:t>
      </w:r>
      <w:r w:rsidR="0051246B" w:rsidRPr="00AD5D47">
        <w:rPr>
          <w:i/>
        </w:rPr>
        <w:t>альное поле</w:t>
      </w:r>
      <w:r w:rsidR="0051246B">
        <w:t>;</w:t>
      </w:r>
      <w:r>
        <w:t xml:space="preserve"> </w:t>
      </w:r>
      <w:r w:rsidR="0051246B">
        <w:t>в дальнейшем нам</w:t>
      </w:r>
      <w:r>
        <w:t xml:space="preserve"> с этим придётся встретиться. Формулу для концентрации частиц во внешнем поле в условиях теплового равновесия принято называть </w:t>
      </w:r>
      <w:r w:rsidRPr="004A5C58">
        <w:rPr>
          <w:i/>
        </w:rPr>
        <w:t>формулой Больцмана</w:t>
      </w:r>
      <w:r w:rsidR="00CF2C75">
        <w:t>:</w:t>
      </w:r>
      <m:oMath>
        <m:r>
          <w:rPr>
            <w:rFonts w:ascii="Cambria Math" w:hAnsi="Cambria Math"/>
          </w:rPr>
          <m:t xml:space="preserve"> </m:t>
        </m:r>
        <m:r>
          <w:rPr>
            <w:rFonts w:ascii="Cambria Math" w:hAnsi="Cambria Math"/>
            <w:sz w:val="32"/>
            <w:szCs w:val="32"/>
            <w:lang w:val="en-US"/>
          </w:rPr>
          <m:t>n</m:t>
        </m:r>
        <m:r>
          <w:rPr>
            <w:rFonts w:ascii="Cambria Math" w:hAnsi="Cambria Math"/>
            <w:sz w:val="32"/>
            <w:szCs w:val="32"/>
          </w:rPr>
          <m:t>=</m:t>
        </m:r>
        <m:sSub>
          <m:sSubPr>
            <m:ctrlPr>
              <w:rPr>
                <w:rFonts w:ascii="Cambria Math" w:hAnsi="Cambria Math"/>
                <w:i/>
                <w:color w:val="auto"/>
                <w:sz w:val="32"/>
                <w:szCs w:val="32"/>
                <w:lang w:val="en-US"/>
              </w:rPr>
            </m:ctrlPr>
          </m:sSubPr>
          <m:e>
            <m:r>
              <w:rPr>
                <w:rFonts w:ascii="Cambria Math" w:hAnsi="Cambria Math"/>
                <w:sz w:val="32"/>
                <w:szCs w:val="32"/>
                <w:lang w:val="en-US"/>
              </w:rPr>
              <m:t>n</m:t>
            </m:r>
          </m:e>
          <m:sub>
            <m:r>
              <w:rPr>
                <w:rFonts w:ascii="Cambria Math" w:hAnsi="Cambria Math"/>
                <w:sz w:val="32"/>
                <w:szCs w:val="32"/>
              </w:rPr>
              <m:t>о</m:t>
            </m:r>
          </m:sub>
        </m:sSub>
        <m:sSup>
          <m:sSupPr>
            <m:ctrlPr>
              <w:rPr>
                <w:rFonts w:ascii="Cambria Math" w:hAnsi="Cambria Math"/>
                <w:i/>
                <w:color w:val="auto"/>
                <w:sz w:val="32"/>
                <w:szCs w:val="32"/>
                <w:lang w:val="en-US"/>
              </w:rPr>
            </m:ctrlPr>
          </m:sSupPr>
          <m:e>
            <m:r>
              <w:rPr>
                <w:rFonts w:ascii="Cambria Math" w:hAnsi="Cambria Math"/>
                <w:sz w:val="32"/>
                <w:szCs w:val="32"/>
              </w:rPr>
              <m:t>∙</m:t>
            </m:r>
            <m:r>
              <w:rPr>
                <w:rFonts w:ascii="Cambria Math" w:hAnsi="Cambria Math"/>
                <w:sz w:val="32"/>
                <w:szCs w:val="32"/>
                <w:lang w:val="en-US"/>
              </w:rPr>
              <m:t>e</m:t>
            </m:r>
          </m:e>
          <m:sup>
            <m:r>
              <w:rPr>
                <w:rFonts w:ascii="Cambria Math" w:hAnsi="Cambria Math"/>
                <w:sz w:val="32"/>
                <w:szCs w:val="32"/>
              </w:rPr>
              <m:t xml:space="preserve">- </m:t>
            </m:r>
            <m:f>
              <m:fPr>
                <m:ctrlPr>
                  <w:rPr>
                    <w:rFonts w:ascii="Cambria Math" w:hAnsi="Cambria Math"/>
                    <w:i/>
                    <w:color w:val="auto"/>
                    <w:sz w:val="32"/>
                    <w:szCs w:val="32"/>
                    <w:lang w:val="en-US"/>
                  </w:rPr>
                </m:ctrlPr>
              </m:fPr>
              <m:num>
                <m:sSub>
                  <m:sSubPr>
                    <m:ctrlPr>
                      <w:rPr>
                        <w:rFonts w:ascii="Cambria Math" w:hAnsi="Cambria Math"/>
                        <w:i/>
                        <w:color w:val="auto"/>
                        <w:sz w:val="32"/>
                        <w:szCs w:val="32"/>
                        <w:lang w:val="en-US"/>
                      </w:rPr>
                    </m:ctrlPr>
                  </m:sSubPr>
                  <m:e>
                    <m:r>
                      <w:rPr>
                        <w:rFonts w:ascii="Cambria Math" w:hAnsi="Cambria Math"/>
                        <w:sz w:val="32"/>
                        <w:szCs w:val="32"/>
                      </w:rPr>
                      <m:t>Е</m:t>
                    </m:r>
                  </m:e>
                  <m:sub>
                    <m:r>
                      <w:rPr>
                        <w:rFonts w:ascii="Cambria Math" w:hAnsi="Cambria Math"/>
                        <w:sz w:val="32"/>
                        <w:szCs w:val="32"/>
                      </w:rPr>
                      <m:t>пот</m:t>
                    </m:r>
                  </m:sub>
                </m:sSub>
              </m:num>
              <m:den>
                <m:r>
                  <w:rPr>
                    <w:rFonts w:ascii="Cambria Math" w:hAnsi="Cambria Math"/>
                    <w:sz w:val="32"/>
                    <w:szCs w:val="32"/>
                    <w:lang w:val="en-US"/>
                  </w:rPr>
                  <m:t>kT</m:t>
                </m:r>
              </m:den>
            </m:f>
          </m:sup>
        </m:sSup>
      </m:oMath>
      <w:r w:rsidRPr="00CF2C75">
        <w:rPr>
          <w:sz w:val="32"/>
          <w:szCs w:val="32"/>
        </w:rPr>
        <w:t>.</w:t>
      </w:r>
      <w:r w:rsidR="0051246B">
        <w:t xml:space="preserve"> </w:t>
      </w:r>
    </w:p>
    <w:p w:rsidR="00A81C19" w:rsidRPr="0051246B" w:rsidRDefault="00A81C19" w:rsidP="00397D3A">
      <w:pPr>
        <w:pStyle w:val="4"/>
      </w:pPr>
      <w:r>
        <w:t>Завершая экскурс в раздел «Тепловые явления. Термодинамический и статистический методы исследования»</w:t>
      </w:r>
      <w:r w:rsidR="0023390B">
        <w:t>,</w:t>
      </w:r>
      <w:r>
        <w:t xml:space="preserve"> перечислим его ключевые понятия:</w:t>
      </w:r>
      <w:r w:rsidR="0023390B">
        <w:t xml:space="preserve"> термодинамическая система, макро- и микропараметры системы, состо</w:t>
      </w:r>
      <w:r w:rsidR="0023390B">
        <w:t>я</w:t>
      </w:r>
      <w:r w:rsidR="0023390B">
        <w:t>ние системы, «квазичастица» индивидуального типа, идеальный газ, о</w:t>
      </w:r>
      <w:r w:rsidR="0023390B">
        <w:t>с</w:t>
      </w:r>
      <w:r w:rsidR="0023390B">
        <w:t>новное уравнение кинетической теории газов; тепловое равновесие, пон</w:t>
      </w:r>
      <w:r w:rsidR="0023390B">
        <w:t>я</w:t>
      </w:r>
      <w:r w:rsidR="0023390B">
        <w:t>тие температуры (эмпирической), степень свободы молекулы, равнора</w:t>
      </w:r>
      <w:r w:rsidR="0023390B">
        <w:t>с</w:t>
      </w:r>
      <w:r w:rsidR="0023390B">
        <w:t xml:space="preserve">пределение энергии по степеням свободы; идеальный газ во внешнем поле, барометрическая формула, распределение Больцмана. </w:t>
      </w:r>
    </w:p>
    <w:p w:rsidR="00B47BC9" w:rsidRDefault="00B47BC9" w:rsidP="00397D3A">
      <w:pPr>
        <w:pStyle w:val="4"/>
      </w:pPr>
    </w:p>
    <w:p w:rsidR="00A83013" w:rsidRPr="00260603" w:rsidRDefault="00FE304D" w:rsidP="00684DA2">
      <w:pPr>
        <w:pStyle w:val="1"/>
      </w:pPr>
      <w:bookmarkStart w:id="32" w:name="_Toc373263419"/>
      <w:r>
        <w:t>6. Термодинамик</w:t>
      </w:r>
      <w:r w:rsidR="00D30E6B">
        <w:t>а</w:t>
      </w:r>
      <w:r w:rsidRPr="0044466B">
        <w:t xml:space="preserve">. </w:t>
      </w:r>
      <w:r>
        <w:t>Первое начало т</w:t>
      </w:r>
      <w:r w:rsidRPr="0044466B">
        <w:t>ермодинами</w:t>
      </w:r>
      <w:r>
        <w:t>ки</w:t>
      </w:r>
      <w:bookmarkEnd w:id="32"/>
    </w:p>
    <w:p w:rsidR="00A83013" w:rsidRDefault="00A83013" w:rsidP="00397D3A">
      <w:pPr>
        <w:pStyle w:val="4"/>
      </w:pPr>
    </w:p>
    <w:p w:rsidR="00FE304D" w:rsidRDefault="00FE304D" w:rsidP="00684DA2">
      <w:pPr>
        <w:pStyle w:val="3"/>
      </w:pPr>
      <w:bookmarkStart w:id="33" w:name="_Toc373263420"/>
      <w:r>
        <w:t>6.1. Некоторые общие понятия т</w:t>
      </w:r>
      <w:r w:rsidR="00F60E3E">
        <w:t>ермодинамики</w:t>
      </w:r>
      <w:bookmarkEnd w:id="33"/>
      <w:r>
        <w:t xml:space="preserve"> </w:t>
      </w:r>
    </w:p>
    <w:p w:rsidR="00FE304D" w:rsidRDefault="00774ED4" w:rsidP="00130BA0">
      <w:pPr>
        <w:pStyle w:val="4"/>
        <w:spacing w:before="120"/>
      </w:pPr>
      <w:r>
        <w:t>В то время как молекулярно-кинетическая теория истолковывает свойства тел, которые наблюдаются на опыте, как суммарный результат действия молекул (квазичастиц), термодинамика изучает свойства и изм</w:t>
      </w:r>
      <w:r>
        <w:t>е</w:t>
      </w:r>
      <w:r>
        <w:t>нения состояния вещества, не интересуясь микроскопической картиной. В основе термодинамики лежит несколько</w:t>
      </w:r>
      <w:r w:rsidR="002014AF">
        <w:t xml:space="preserve"> фундаментальных</w:t>
      </w:r>
      <w:r>
        <w:t xml:space="preserve"> законов</w:t>
      </w:r>
      <w:r w:rsidR="002014AF">
        <w:t>, уст</w:t>
      </w:r>
      <w:r w:rsidR="002014AF">
        <w:t>а</w:t>
      </w:r>
      <w:r w:rsidR="002014AF">
        <w:t>новленных на основе обобщения большой совокупности опытных фактов</w:t>
      </w:r>
      <w:r w:rsidR="00825CAC">
        <w:t>;</w:t>
      </w:r>
      <w:r w:rsidR="002014AF">
        <w:t xml:space="preserve"> </w:t>
      </w:r>
      <w:r w:rsidR="00825CAC">
        <w:t xml:space="preserve">это требует введения соответствующих понятий. Рассмотрим их. </w:t>
      </w:r>
    </w:p>
    <w:p w:rsidR="00BF2DAD" w:rsidRDefault="007E1433" w:rsidP="00397D3A">
      <w:pPr>
        <w:pStyle w:val="4"/>
      </w:pPr>
      <w:r>
        <w:t xml:space="preserve">Термодинамической системой или просто </w:t>
      </w:r>
      <w:r w:rsidRPr="00035113">
        <w:rPr>
          <w:i/>
        </w:rPr>
        <w:t>системой</w:t>
      </w:r>
      <w:r>
        <w:t xml:space="preserve"> будем называть </w:t>
      </w:r>
      <w:r w:rsidR="005B03E0">
        <w:t>любую физическую систему, состоящую из большого ансамбля частиц – атомов и молекул, которые совершают бесконечное тепловое движение и, взаимодействуя между собой, обмениваются энергиями. Т</w:t>
      </w:r>
      <w:r w:rsidR="00BF2DAD">
        <w:t>акими систем</w:t>
      </w:r>
      <w:r w:rsidR="00BF2DAD">
        <w:t>а</w:t>
      </w:r>
      <w:r w:rsidR="00BF2DAD">
        <w:t>ми, и при</w:t>
      </w:r>
      <w:r w:rsidR="005B03E0">
        <w:t>том простейшими, являются газы</w:t>
      </w:r>
      <w:r w:rsidR="00BF2DAD">
        <w:t>, молекулы которых совершают беспорядочное поступательное и вращательное движения и при столкн</w:t>
      </w:r>
      <w:r w:rsidR="00BF2DAD">
        <w:t>о</w:t>
      </w:r>
      <w:r w:rsidR="00BF2DAD">
        <w:t>вениях обмениваются кинетическими энергиями; не являются исключен</w:t>
      </w:r>
      <w:r w:rsidR="00BF2DAD">
        <w:t>и</w:t>
      </w:r>
      <w:r w:rsidR="00BF2DAD">
        <w:t>ем твёрдые тела и жидкости.</w:t>
      </w:r>
      <w:r w:rsidR="005B03E0">
        <w:t xml:space="preserve"> </w:t>
      </w:r>
    </w:p>
    <w:p w:rsidR="005F3289" w:rsidRDefault="000361A7" w:rsidP="00397D3A">
      <w:pPr>
        <w:pStyle w:val="4"/>
      </w:pPr>
      <w:r>
        <w:t>Люб</w:t>
      </w:r>
      <w:r w:rsidR="007E1433">
        <w:t>ая система</w:t>
      </w:r>
      <w:r>
        <w:t xml:space="preserve"> может находиться в различных состояниях, отлича</w:t>
      </w:r>
      <w:r>
        <w:t>ю</w:t>
      </w:r>
      <w:r>
        <w:t xml:space="preserve">щихся </w:t>
      </w:r>
      <w:r w:rsidRPr="00035113">
        <w:rPr>
          <w:i/>
        </w:rPr>
        <w:t>термодинамическими параметрами</w:t>
      </w:r>
      <w:r>
        <w:t xml:space="preserve">. Для системы «идеальный газ» такими являются </w:t>
      </w:r>
      <w:r w:rsidR="007011E3" w:rsidRPr="007011E3">
        <w:rPr>
          <w:i/>
        </w:rPr>
        <w:t>Т</w:t>
      </w:r>
      <w:r w:rsidR="007011E3">
        <w:t xml:space="preserve">, </w:t>
      </w:r>
      <w:r w:rsidR="007011E3" w:rsidRPr="007011E3">
        <w:rPr>
          <w:i/>
        </w:rPr>
        <w:t>V</w:t>
      </w:r>
      <w:r w:rsidR="007011E3">
        <w:t xml:space="preserve">, </w:t>
      </w:r>
      <w:r w:rsidR="007011E3" w:rsidRPr="007011E3">
        <w:rPr>
          <w:i/>
        </w:rPr>
        <w:t>Р</w:t>
      </w:r>
      <w:r>
        <w:t>, в том числе сортность (</w:t>
      </w:r>
      <w:r w:rsidRPr="00D41B66">
        <w:rPr>
          <w:i/>
        </w:rPr>
        <w:sym w:font="Symbol" w:char="F06D"/>
      </w:r>
      <w:r>
        <w:t xml:space="preserve">, </w:t>
      </w:r>
      <w:r w:rsidRPr="00D41B66">
        <w:rPr>
          <w:i/>
        </w:rPr>
        <w:t>М</w:t>
      </w:r>
      <w:r>
        <w:t>) и масса</w:t>
      </w:r>
      <w:r w:rsidR="00D41B66">
        <w:t xml:space="preserve"> (</w:t>
      </w:r>
      <w:r w:rsidR="00D41B66" w:rsidRPr="00D41B66">
        <w:rPr>
          <w:i/>
          <w:lang w:val="en-US"/>
        </w:rPr>
        <w:t>m</w:t>
      </w:r>
      <w:r w:rsidR="00D41B66">
        <w:t>)</w:t>
      </w:r>
      <w:r w:rsidR="00035113">
        <w:t xml:space="preserve"> газа. </w:t>
      </w:r>
      <w:r w:rsidR="005F3289">
        <w:t xml:space="preserve">При неизменных внешних условиях </w:t>
      </w:r>
      <w:r w:rsidR="005F3289" w:rsidRPr="006C54DF">
        <w:rPr>
          <w:i/>
        </w:rPr>
        <w:t>равновесное</w:t>
      </w:r>
      <w:r w:rsidR="005F3289">
        <w:t xml:space="preserve"> состояние</w:t>
      </w:r>
      <w:r w:rsidR="005F3289" w:rsidRPr="006C54DF">
        <w:t xml:space="preserve"> </w:t>
      </w:r>
      <w:r w:rsidR="005F3289">
        <w:t>остаётся пост</w:t>
      </w:r>
      <w:r w:rsidR="005F3289">
        <w:t>о</w:t>
      </w:r>
      <w:r w:rsidR="005F3289">
        <w:t>янным сколь угодно долго и может быть нарушено лишь воздействием и</w:t>
      </w:r>
      <w:r w:rsidR="005F3289">
        <w:t>з</w:t>
      </w:r>
      <w:r w:rsidR="005F3289">
        <w:t>вне. Любое равновесное состояние системы может быть изображено то</w:t>
      </w:r>
      <w:r w:rsidR="005F3289">
        <w:t>ч</w:t>
      </w:r>
      <w:r w:rsidR="005F3289">
        <w:lastRenderedPageBreak/>
        <w:t xml:space="preserve">кой на графике, если по координатным осям </w:t>
      </w:r>
      <w:r w:rsidR="005F3289" w:rsidRPr="004C3905">
        <w:rPr>
          <w:i/>
        </w:rPr>
        <w:t>х</w:t>
      </w:r>
      <w:r w:rsidR="005F3289">
        <w:t xml:space="preserve">, </w:t>
      </w:r>
      <w:r w:rsidR="005F3289" w:rsidRPr="004C3905">
        <w:rPr>
          <w:i/>
        </w:rPr>
        <w:t>у</w:t>
      </w:r>
      <w:r w:rsidR="005F3289">
        <w:t xml:space="preserve"> откладывать значения к</w:t>
      </w:r>
      <w:r w:rsidR="005F3289">
        <w:t>а</w:t>
      </w:r>
      <w:r w:rsidR="005F3289">
        <w:t xml:space="preserve">ких-либо параметров. Для идеального газа в осях </w:t>
      </w:r>
      <w:r w:rsidR="005F3289">
        <w:rPr>
          <w:lang w:val="en-US"/>
        </w:rPr>
        <w:t>V</w:t>
      </w:r>
      <w:r w:rsidR="005F3289">
        <w:t>, Р равновесные с</w:t>
      </w:r>
      <w:r w:rsidR="005F3289">
        <w:t>о</w:t>
      </w:r>
      <w:r w:rsidR="005F3289">
        <w:t xml:space="preserve">стояния 1 и 2 представлены на рис. 6.1.. </w:t>
      </w:r>
      <w:r w:rsidR="005F3289" w:rsidRPr="003503EE">
        <w:rPr>
          <w:color w:val="auto"/>
        </w:rPr>
        <w:t xml:space="preserve">Каждому </w:t>
      </w:r>
      <w:r w:rsidR="005F3289">
        <w:t>состоянию соответств</w:t>
      </w:r>
      <w:r w:rsidR="005F3289">
        <w:t>у</w:t>
      </w:r>
      <w:r w:rsidR="005F3289">
        <w:t xml:space="preserve">ют свои параметры давления </w:t>
      </w:r>
      <w:r w:rsidR="005F3289" w:rsidRPr="00AD5D47">
        <w:rPr>
          <w:i/>
        </w:rPr>
        <w:t>Р</w:t>
      </w:r>
      <w:r w:rsidR="005F3289">
        <w:t xml:space="preserve"> и объёма </w:t>
      </w:r>
      <w:r w:rsidR="005F3289" w:rsidRPr="00AD5D47">
        <w:rPr>
          <w:i/>
        </w:rPr>
        <w:t>V</w:t>
      </w:r>
      <w:r w:rsidR="005F3289">
        <w:t>; сортность  и масса газа неи</w:t>
      </w:r>
      <w:r w:rsidR="005F3289">
        <w:t>з</w:t>
      </w:r>
      <w:r w:rsidR="005F3289">
        <w:t xml:space="preserve">менны. </w:t>
      </w:r>
    </w:p>
    <w:p w:rsidR="00A7587D" w:rsidRDefault="00445830" w:rsidP="00397D3A">
      <w:pPr>
        <w:pStyle w:val="4"/>
      </w:pPr>
      <w:r>
        <w:rPr>
          <w:noProof/>
        </w:rPr>
        <w:pict>
          <v:shape id="_x0000_s49121" type="#_x0000_t202" style="position:absolute;left:0;text-align:left;margin-left:64.4pt;margin-top:274.2pt;width:163.3pt;height:18.6pt;z-index:251658240;mso-wrap-distance-left:0;mso-wrap-distance-right:11.35pt;mso-wrap-distance-bottom:2.85pt;mso-position-horizontal-relative:page;mso-position-vertical-relative:page" stroked="f">
            <v:textbox style="mso-next-textbox:#_x0000_s49121" inset="0,0,0,0">
              <w:txbxContent>
                <w:p w:rsidR="005E2E6C" w:rsidRPr="00C525DC" w:rsidRDefault="005E2E6C" w:rsidP="005F3289">
                  <w:pPr>
                    <w:pStyle w:val="af"/>
                    <w:rPr>
                      <w:b w:val="0"/>
                      <w:noProof/>
                      <w:color w:val="auto"/>
                      <w:spacing w:val="8"/>
                      <w:sz w:val="28"/>
                      <w:szCs w:val="28"/>
                    </w:rPr>
                  </w:pPr>
                  <w:r w:rsidRPr="00C525DC">
                    <w:rPr>
                      <w:b w:val="0"/>
                      <w:color w:val="auto"/>
                      <w:spacing w:val="8"/>
                      <w:sz w:val="28"/>
                    </w:rPr>
                    <w:t xml:space="preserve">         </w:t>
                  </w:r>
                  <w:r>
                    <w:rPr>
                      <w:b w:val="0"/>
                      <w:color w:val="auto"/>
                      <w:spacing w:val="8"/>
                      <w:sz w:val="28"/>
                    </w:rPr>
                    <w:t xml:space="preserve">              </w:t>
                  </w:r>
                  <w:r w:rsidRPr="00C525DC">
                    <w:rPr>
                      <w:b w:val="0"/>
                      <w:color w:val="auto"/>
                      <w:spacing w:val="8"/>
                      <w:sz w:val="28"/>
                    </w:rPr>
                    <w:t>Рис</w:t>
                  </w:r>
                  <w:r>
                    <w:rPr>
                      <w:b w:val="0"/>
                      <w:color w:val="auto"/>
                      <w:spacing w:val="8"/>
                      <w:sz w:val="28"/>
                    </w:rPr>
                    <w:t>. 6.</w:t>
                  </w:r>
                  <w:r w:rsidR="00445830" w:rsidRPr="00C525DC">
                    <w:rPr>
                      <w:b w:val="0"/>
                      <w:color w:val="auto"/>
                      <w:spacing w:val="8"/>
                      <w:sz w:val="28"/>
                    </w:rPr>
                    <w:fldChar w:fldCharType="begin"/>
                  </w:r>
                  <w:r w:rsidRPr="00C525DC">
                    <w:rPr>
                      <w:b w:val="0"/>
                      <w:color w:val="auto"/>
                      <w:spacing w:val="8"/>
                      <w:sz w:val="28"/>
                    </w:rPr>
                    <w:instrText xml:space="preserve"> SEQ Рисунок \* ARABIC </w:instrText>
                  </w:r>
                  <w:r w:rsidR="00445830" w:rsidRPr="00C525DC">
                    <w:rPr>
                      <w:b w:val="0"/>
                      <w:color w:val="auto"/>
                      <w:spacing w:val="8"/>
                      <w:sz w:val="28"/>
                    </w:rPr>
                    <w:fldChar w:fldCharType="separate"/>
                  </w:r>
                  <w:r>
                    <w:rPr>
                      <w:b w:val="0"/>
                      <w:noProof/>
                      <w:color w:val="auto"/>
                      <w:spacing w:val="8"/>
                      <w:sz w:val="28"/>
                    </w:rPr>
                    <w:t>1</w:t>
                  </w:r>
                  <w:r w:rsidR="00445830" w:rsidRPr="00C525DC">
                    <w:rPr>
                      <w:b w:val="0"/>
                      <w:color w:val="auto"/>
                      <w:spacing w:val="8"/>
                      <w:sz w:val="28"/>
                    </w:rPr>
                    <w:fldChar w:fldCharType="end"/>
                  </w:r>
                  <w:r>
                    <w:rPr>
                      <w:b w:val="0"/>
                      <w:color w:val="auto"/>
                      <w:spacing w:val="8"/>
                      <w:sz w:val="28"/>
                    </w:rPr>
                    <w:t>.</w:t>
                  </w:r>
                  <w:r w:rsidRPr="00C525DC">
                    <w:rPr>
                      <w:b w:val="0"/>
                      <w:color w:val="auto"/>
                      <w:spacing w:val="8"/>
                      <w:sz w:val="28"/>
                    </w:rPr>
                    <w:t xml:space="preserve">                      </w:t>
                  </w:r>
                </w:p>
                <w:p w:rsidR="005E2E6C" w:rsidRDefault="005E2E6C" w:rsidP="005F3289"/>
              </w:txbxContent>
            </v:textbox>
            <w10:wrap type="square" anchorx="page" anchory="page"/>
            <w10:anchorlock/>
          </v:shape>
        </w:pict>
      </w:r>
      <w:r w:rsidR="00A426B0" w:rsidRPr="00A426B0">
        <w:rPr>
          <w:noProof/>
        </w:rPr>
        <w:drawing>
          <wp:anchor distT="36195" distB="36195" distL="0" distR="36195" simplePos="0" relativeHeight="251701760" behindDoc="0" locked="1" layoutInCell="1" allowOverlap="1">
            <wp:simplePos x="0" y="0"/>
            <wp:positionH relativeFrom="page">
              <wp:posOffset>790575</wp:posOffset>
            </wp:positionH>
            <wp:positionV relativeFrom="page">
              <wp:posOffset>1448435</wp:posOffset>
            </wp:positionV>
            <wp:extent cx="2212975" cy="2042160"/>
            <wp:effectExtent l="19050" t="0" r="0" b="0"/>
            <wp:wrapSquare wrapText="bothSides"/>
            <wp:docPr id="1" name="Рисунок 504" descr="C:\Documents and Settings\Вологда\Рабочий стол\RICYNKI k Leksiyam fisika\RICYNKI k LEKSIYAM 1 см\L 6\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Documents and Settings\Вологда\Рабочий стол\RICYNKI k Leksiyam fisika\RICYNKI k LEKSIYAM 1 см\L 6\img119.jpg"/>
                    <pic:cNvPicPr>
                      <a:picLocks noChangeAspect="1" noChangeArrowheads="1"/>
                    </pic:cNvPicPr>
                  </pic:nvPicPr>
                  <pic:blipFill>
                    <a:blip r:embed="rId856">
                      <a:lum bright="22000"/>
                    </a:blip>
                    <a:srcRect/>
                    <a:stretch>
                      <a:fillRect/>
                    </a:stretch>
                  </pic:blipFill>
                  <pic:spPr bwMode="auto">
                    <a:xfrm>
                      <a:off x="0" y="0"/>
                      <a:ext cx="2212975" cy="2042160"/>
                    </a:xfrm>
                    <a:prstGeom prst="rect">
                      <a:avLst/>
                    </a:prstGeom>
                    <a:noFill/>
                    <a:ln w="9525">
                      <a:noFill/>
                      <a:miter lim="800000"/>
                      <a:headEnd/>
                      <a:tailEnd/>
                    </a:ln>
                  </pic:spPr>
                </pic:pic>
              </a:graphicData>
            </a:graphic>
          </wp:anchor>
        </w:drawing>
      </w:r>
      <w:r w:rsidR="00035113">
        <w:t>Если какой-либо параметр системы</w:t>
      </w:r>
      <w:r w:rsidR="005F3289">
        <w:t>, н</w:t>
      </w:r>
      <w:r w:rsidR="005F3289">
        <w:t>е</w:t>
      </w:r>
      <w:r w:rsidR="005F3289">
        <w:t>смотря на отсутствие внешних воздействий,</w:t>
      </w:r>
      <w:r w:rsidR="00035113">
        <w:t xml:space="preserve"> в разных точках её неодинаков, состояние си</w:t>
      </w:r>
      <w:r w:rsidR="00035113">
        <w:t>с</w:t>
      </w:r>
      <w:r w:rsidR="00035113">
        <w:t xml:space="preserve">темы называют </w:t>
      </w:r>
      <w:r w:rsidR="00035113" w:rsidRPr="00035113">
        <w:rPr>
          <w:i/>
        </w:rPr>
        <w:t>неравновесным</w:t>
      </w:r>
      <w:r w:rsidR="00035113">
        <w:t>.</w:t>
      </w:r>
      <w:r w:rsidR="000A59CF">
        <w:t xml:space="preserve"> </w:t>
      </w:r>
      <w:r w:rsidR="00A7587D">
        <w:t>Если система изолирована от других тел и представлена с</w:t>
      </w:r>
      <w:r w:rsidR="00A7587D">
        <w:t>а</w:t>
      </w:r>
      <w:r w:rsidR="00A7587D">
        <w:t>мой себе, параметр системы выр</w:t>
      </w:r>
      <w:r w:rsidR="008D507C">
        <w:t>а</w:t>
      </w:r>
      <w:r w:rsidR="00A7587D">
        <w:t>вн</w:t>
      </w:r>
      <w:r w:rsidR="008D507C">
        <w:t>ива</w:t>
      </w:r>
      <w:r w:rsidR="00A7587D">
        <w:t>ется</w:t>
      </w:r>
      <w:r w:rsidR="007011E3">
        <w:t xml:space="preserve"> </w:t>
      </w:r>
      <w:r w:rsidR="00A7587D">
        <w:t xml:space="preserve">и примет одинаковое для всех точек значение – система перейдёт в </w:t>
      </w:r>
      <w:r w:rsidR="00A7587D" w:rsidRPr="00A7587D">
        <w:rPr>
          <w:i/>
        </w:rPr>
        <w:t>равновесное</w:t>
      </w:r>
      <w:r w:rsidR="00A7587D">
        <w:t xml:space="preserve"> состояние. </w:t>
      </w:r>
      <w:r w:rsidR="006C2BDC">
        <w:t>Время перехода системы из неравновесного с</w:t>
      </w:r>
      <w:r w:rsidR="006C2BDC">
        <w:t>о</w:t>
      </w:r>
      <w:r w:rsidR="006C2BDC">
        <w:t xml:space="preserve">стояния в равновесное называется </w:t>
      </w:r>
      <w:r w:rsidR="006C2BDC" w:rsidRPr="006C2BDC">
        <w:rPr>
          <w:i/>
        </w:rPr>
        <w:t>временем</w:t>
      </w:r>
      <w:r w:rsidR="006C2BDC">
        <w:t xml:space="preserve"> </w:t>
      </w:r>
      <w:r w:rsidR="006C2BDC" w:rsidRPr="006C2BDC">
        <w:rPr>
          <w:i/>
        </w:rPr>
        <w:t>релаксации</w:t>
      </w:r>
      <w:r w:rsidR="006C2BDC">
        <w:t>. Обратный переход из равновесного состояния в н</w:t>
      </w:r>
      <w:r w:rsidR="006C2BDC">
        <w:t>е</w:t>
      </w:r>
      <w:r w:rsidR="006C2BDC">
        <w:t xml:space="preserve">равновесное может быть осуществлён при помощи внешних воздействий на систему. </w:t>
      </w:r>
      <w:r w:rsidR="00291946">
        <w:t xml:space="preserve">Неравновесным является, </w:t>
      </w:r>
      <w:r w:rsidR="00CF2568">
        <w:t>в частности</w:t>
      </w:r>
      <w:r w:rsidR="00291946">
        <w:t>, состояние системы с различными температурами в различных местах</w:t>
      </w:r>
      <w:r w:rsidR="00CF2568">
        <w:t>; например, выравнивание температуры</w:t>
      </w:r>
      <w:r w:rsidR="00406454">
        <w:t xml:space="preserve"> в газах,</w:t>
      </w:r>
      <w:r w:rsidR="00291946">
        <w:t xml:space="preserve"> твёр</w:t>
      </w:r>
      <w:r w:rsidR="00CF2568">
        <w:t xml:space="preserve">дых и жидких телах </w:t>
      </w:r>
      <w:r w:rsidR="00406454">
        <w:t>есть переход этих тел в равновесное с</w:t>
      </w:r>
      <w:r w:rsidR="00406454">
        <w:t>о</w:t>
      </w:r>
      <w:r w:rsidR="00406454">
        <w:t>стояние с одинаковой температурой в пределах всего объёма тела</w:t>
      </w:r>
      <w:r w:rsidR="00CF2568">
        <w:t>.</w:t>
      </w:r>
      <w:r w:rsidR="00406454">
        <w:t xml:space="preserve"> </w:t>
      </w:r>
      <w:r w:rsidR="00172AD0">
        <w:t>В н</w:t>
      </w:r>
      <w:r w:rsidR="00172AD0">
        <w:t>е</w:t>
      </w:r>
      <w:r w:rsidR="00172AD0">
        <w:t>равновесном состоянии может находиться и двухфазная система, состо</w:t>
      </w:r>
      <w:r w:rsidR="00172AD0">
        <w:t>я</w:t>
      </w:r>
      <w:r w:rsidR="00172AD0">
        <w:t>щая из жидкости и её пара. Если над поверхностью жидкости, находяще</w:t>
      </w:r>
      <w:r w:rsidR="00172AD0">
        <w:t>й</w:t>
      </w:r>
      <w:r w:rsidR="00172AD0">
        <w:t xml:space="preserve">ся в закрытом сосуде, имеется ненасыщенный пар, то состояние системы неравновесное: число молекул </w:t>
      </w:r>
      <w:r w:rsidR="00172AD0" w:rsidRPr="00172AD0">
        <w:rPr>
          <w:i/>
          <w:lang w:val="en-US"/>
        </w:rPr>
        <w:t>N</w:t>
      </w:r>
      <w:r w:rsidR="00172AD0">
        <w:rPr>
          <w:vertAlign w:val="subscript"/>
        </w:rPr>
        <w:t>1</w:t>
      </w:r>
      <w:r w:rsidR="00172AD0">
        <w:t>, покидающих жидкость в единицу вр</w:t>
      </w:r>
      <w:r w:rsidR="00172AD0">
        <w:t>е</w:t>
      </w:r>
      <w:r w:rsidR="00172AD0">
        <w:t xml:space="preserve">мени, больше, чем число молекул </w:t>
      </w:r>
      <w:r w:rsidR="00172AD0" w:rsidRPr="00172AD0">
        <w:rPr>
          <w:i/>
          <w:lang w:val="en-US"/>
        </w:rPr>
        <w:t>N</w:t>
      </w:r>
      <w:r w:rsidR="00172AD0">
        <w:rPr>
          <w:vertAlign w:val="subscript"/>
        </w:rPr>
        <w:t>2</w:t>
      </w:r>
      <w:r w:rsidR="00172AD0">
        <w:t xml:space="preserve">, возвращающихся за это же время из пара в жидкость. Вследствие этого с течением времени число молекул в парообразном состоянии увеличивается до тех пор, пока не установится равновесное состояние </w:t>
      </w:r>
      <w:r w:rsidR="006E5E92">
        <w:t>с</w:t>
      </w:r>
      <w:r w:rsidR="00172AD0">
        <w:t xml:space="preserve"> </w:t>
      </w:r>
      <w:r w:rsidR="006E5E92" w:rsidRPr="00172AD0">
        <w:rPr>
          <w:i/>
          <w:lang w:val="en-US"/>
        </w:rPr>
        <w:t>N</w:t>
      </w:r>
      <w:r w:rsidR="006E5E92">
        <w:rPr>
          <w:vertAlign w:val="subscript"/>
        </w:rPr>
        <w:t>1</w:t>
      </w:r>
      <w:r w:rsidR="00172AD0">
        <w:t xml:space="preserve"> </w:t>
      </w:r>
      <w:r w:rsidR="00172AD0">
        <w:sym w:font="Symbol" w:char="F03D"/>
      </w:r>
      <w:r w:rsidR="00172AD0">
        <w:t xml:space="preserve"> </w:t>
      </w:r>
      <w:r w:rsidR="006E5E92" w:rsidRPr="00172AD0">
        <w:rPr>
          <w:i/>
          <w:lang w:val="en-US"/>
        </w:rPr>
        <w:t>N</w:t>
      </w:r>
      <w:r w:rsidR="006E5E92">
        <w:rPr>
          <w:vertAlign w:val="subscript"/>
        </w:rPr>
        <w:t>2</w:t>
      </w:r>
      <w:r w:rsidR="006E5E92">
        <w:t xml:space="preserve">. </w:t>
      </w:r>
      <w:r w:rsidR="00080611">
        <w:t xml:space="preserve">Неравновесное состояние не может быть </w:t>
      </w:r>
      <w:r w:rsidR="006C2BDC">
        <w:t>от</w:t>
      </w:r>
      <w:r w:rsidR="00080611">
        <w:t xml:space="preserve">ображено </w:t>
      </w:r>
      <w:r w:rsidR="006C2BDC">
        <w:t>на графике</w:t>
      </w:r>
      <w:r w:rsidR="00080611">
        <w:t xml:space="preserve">, потому что хотя бы один из параметров не будет иметь в неравновесном состоянии определённого значения. </w:t>
      </w:r>
    </w:p>
    <w:p w:rsidR="008F1975" w:rsidRDefault="008F1975" w:rsidP="00397D3A">
      <w:pPr>
        <w:pStyle w:val="4"/>
      </w:pPr>
      <w:r>
        <w:t>Переход физической системы из одного состояния в другое через к</w:t>
      </w:r>
      <w:r>
        <w:t>а</w:t>
      </w:r>
      <w:r>
        <w:t xml:space="preserve">кую-то последовательность промежуточных состояний называется </w:t>
      </w:r>
      <w:r w:rsidRPr="008E1538">
        <w:rPr>
          <w:spacing w:val="28"/>
        </w:rPr>
        <w:t>пр</w:t>
      </w:r>
      <w:r w:rsidRPr="008E1538">
        <w:rPr>
          <w:spacing w:val="28"/>
        </w:rPr>
        <w:t>о</w:t>
      </w:r>
      <w:r w:rsidRPr="008E1538">
        <w:rPr>
          <w:spacing w:val="28"/>
        </w:rPr>
        <w:t>цессом</w:t>
      </w:r>
      <w:r w:rsidR="008E1538">
        <w:t>.</w:t>
      </w:r>
      <w:r>
        <w:t xml:space="preserve"> Процесс </w:t>
      </w:r>
      <w:r w:rsidR="0078452A">
        <w:t xml:space="preserve">называется </w:t>
      </w:r>
      <w:r w:rsidR="0078452A" w:rsidRPr="00C85094">
        <w:rPr>
          <w:i/>
        </w:rPr>
        <w:t>обратимым</w:t>
      </w:r>
      <w:r w:rsidR="0078452A">
        <w:t>, если</w:t>
      </w:r>
      <w:r>
        <w:t xml:space="preserve"> изменения в системе мо</w:t>
      </w:r>
      <w:r>
        <w:t>ж</w:t>
      </w:r>
      <w:r>
        <w:t>но провести в обратном направлени</w:t>
      </w:r>
      <w:r w:rsidR="008E1538">
        <w:t>и</w:t>
      </w:r>
      <w:r>
        <w:t xml:space="preserve"> через те же промежуточные состо</w:t>
      </w:r>
      <w:r>
        <w:t>я</w:t>
      </w:r>
      <w:r>
        <w:t>ния, через которые проходила система в прямом направлении</w:t>
      </w:r>
      <w:r w:rsidR="000C4323">
        <w:t>.</w:t>
      </w:r>
      <w:r w:rsidR="0078452A">
        <w:t xml:space="preserve"> </w:t>
      </w:r>
      <w:r w:rsidR="000C4323">
        <w:t>П</w:t>
      </w:r>
      <w:r w:rsidR="00A426B0">
        <w:t>ри обра</w:t>
      </w:r>
      <w:r w:rsidR="00A426B0">
        <w:t>т</w:t>
      </w:r>
      <w:r w:rsidR="00A426B0">
        <w:t>ном переходе не только сама система, но и связанные с нею окружающие тела в точности возвращаю</w:t>
      </w:r>
      <w:r w:rsidR="000C4323">
        <w:t>тся в первоначальное состояние.</w:t>
      </w:r>
      <w:r w:rsidR="008E1538">
        <w:t xml:space="preserve"> </w:t>
      </w:r>
    </w:p>
    <w:p w:rsidR="00441539" w:rsidRDefault="008E1538" w:rsidP="00397D3A">
      <w:pPr>
        <w:pStyle w:val="4"/>
      </w:pPr>
      <w:r>
        <w:t>Переход системы из одного состояния в другое</w:t>
      </w:r>
      <w:r w:rsidR="00CA2CBF">
        <w:t xml:space="preserve"> связан с нарушением равновесия системы. Следовательно, при протекании в системе какого-либо процесса она проходит через последовательность неравновесных с</w:t>
      </w:r>
      <w:r w:rsidR="00CA2CBF">
        <w:t>о</w:t>
      </w:r>
      <w:r w:rsidR="00CA2CBF">
        <w:t xml:space="preserve">стояний. Процесс называется </w:t>
      </w:r>
      <w:r w:rsidR="00CA2CBF" w:rsidRPr="00CA2CBF">
        <w:rPr>
          <w:i/>
        </w:rPr>
        <w:t>равновесным,</w:t>
      </w:r>
      <w:r w:rsidR="00CA2CBF">
        <w:t xml:space="preserve"> если начальное, конечное и все промежуточные состояния системы являются равновесными.</w:t>
      </w:r>
      <w:r w:rsidR="00351962">
        <w:t xml:space="preserve"> Отсюда сл</w:t>
      </w:r>
      <w:r w:rsidR="00351962">
        <w:t>е</w:t>
      </w:r>
      <w:r w:rsidR="00351962">
        <w:t xml:space="preserve">дует, для равновесности процесса, происходящего </w:t>
      </w:r>
      <w:r w:rsidR="00351962" w:rsidRPr="00351962">
        <w:rPr>
          <w:spacing w:val="28"/>
        </w:rPr>
        <w:t>внутри</w:t>
      </w:r>
      <w:r w:rsidR="00351962">
        <w:t xml:space="preserve"> термодинам</w:t>
      </w:r>
      <w:r w:rsidR="00351962">
        <w:t>и</w:t>
      </w:r>
      <w:r w:rsidR="00351962">
        <w:lastRenderedPageBreak/>
        <w:t>ческой системы, существование или отсутствие «остаточных изменений» в окружающих телах не имеет значения; важно только, чтобы каждое из промежуточных состояний системы было равновесным.</w:t>
      </w:r>
      <w:r w:rsidR="00CA2CBF">
        <w:t xml:space="preserve"> Промежуточные состояния могут быть равновесными только в двух предельных случаях: скорость внешнего воздействия бесконечно мала; скорость процессов р</w:t>
      </w:r>
      <w:r w:rsidR="00CA2CBF">
        <w:t>е</w:t>
      </w:r>
      <w:r w:rsidR="00CA2CBF">
        <w:t>лаксации (переход системы из неравновесного состояния в равновесное) бесконечно велика. Равновесный процесс может</w:t>
      </w:r>
      <w:r w:rsidR="00CA2CBF" w:rsidRPr="00CA2CBF">
        <w:t xml:space="preserve"> </w:t>
      </w:r>
      <w:r w:rsidR="00CA2CBF">
        <w:t xml:space="preserve">быть </w:t>
      </w:r>
      <w:r w:rsidR="00441539">
        <w:t>из</w:t>
      </w:r>
      <w:r w:rsidR="00CA2CBF">
        <w:t>ображён на граф</w:t>
      </w:r>
      <w:r w:rsidR="00CA2CBF">
        <w:t>и</w:t>
      </w:r>
      <w:r w:rsidR="00CA2CBF">
        <w:t>ке</w:t>
      </w:r>
      <w:r w:rsidR="00441539">
        <w:t xml:space="preserve"> соответствующей кривой</w:t>
      </w:r>
      <w:r w:rsidR="00CA2CBF">
        <w:t xml:space="preserve"> (рис.6.1.).</w:t>
      </w:r>
      <w:r w:rsidR="008D2604">
        <w:t xml:space="preserve"> </w:t>
      </w:r>
      <w:r w:rsidR="00441539">
        <w:t>Неравновесные процессы, как пр</w:t>
      </w:r>
      <w:r w:rsidR="00441539">
        <w:t>а</w:t>
      </w:r>
      <w:r w:rsidR="00441539">
        <w:t>вило, условно изображаются пунктирными кривыми.</w:t>
      </w:r>
    </w:p>
    <w:p w:rsidR="008E1538" w:rsidRDefault="00441539" w:rsidP="00397D3A">
      <w:pPr>
        <w:pStyle w:val="4"/>
      </w:pPr>
      <w:r>
        <w:t>Понятия равновесного состояния и равновесного процесса играют большую роль в теоретической термодинамике. Все количественные выв</w:t>
      </w:r>
      <w:r>
        <w:t>о</w:t>
      </w:r>
      <w:r>
        <w:t>ды термодинамики строго применимы только к равновесным процессам.</w:t>
      </w:r>
    </w:p>
    <w:p w:rsidR="00441539" w:rsidRDefault="00441539" w:rsidP="00397D3A">
      <w:pPr>
        <w:pStyle w:val="4"/>
      </w:pPr>
    </w:p>
    <w:p w:rsidR="00F60E3E" w:rsidRDefault="00F60E3E" w:rsidP="00684DA2">
      <w:pPr>
        <w:pStyle w:val="3"/>
      </w:pPr>
      <w:bookmarkStart w:id="34" w:name="_Toc373263421"/>
      <w:r>
        <w:t>6.2. Внутренняя энергия термодинамической системы.</w:t>
      </w:r>
      <w:bookmarkEnd w:id="34"/>
      <w:r>
        <w:t xml:space="preserve"> </w:t>
      </w:r>
    </w:p>
    <w:p w:rsidR="00F60E3E" w:rsidRDefault="00F60E3E" w:rsidP="00684DA2">
      <w:pPr>
        <w:pStyle w:val="3"/>
      </w:pPr>
      <w:bookmarkStart w:id="35" w:name="_Toc373263422"/>
      <w:r>
        <w:t>Первое начало термодинамики</w:t>
      </w:r>
      <w:bookmarkEnd w:id="35"/>
    </w:p>
    <w:p w:rsidR="00441539" w:rsidRDefault="00E528FD" w:rsidP="00115DDD">
      <w:pPr>
        <w:pStyle w:val="4"/>
        <w:spacing w:before="120"/>
      </w:pPr>
      <w:r>
        <w:t>Термодинамическая система, как и любая другая физическая система</w:t>
      </w:r>
      <w:r w:rsidR="00887C82">
        <w:t>,</w:t>
      </w:r>
      <w:r>
        <w:t xml:space="preserve"> состоит из большого ансамбля обособленных частиц</w:t>
      </w:r>
      <w:r w:rsidR="00887C82">
        <w:t>. Эти частицы сове</w:t>
      </w:r>
      <w:r w:rsidR="00887C82">
        <w:t>р</w:t>
      </w:r>
      <w:r w:rsidR="00887C82">
        <w:t>шают бесконечное тепловое движение и взаимодействуют между собой.</w:t>
      </w:r>
      <w:r w:rsidR="00887C82" w:rsidRPr="00887C82">
        <w:t xml:space="preserve"> </w:t>
      </w:r>
      <w:r w:rsidR="00887C82">
        <w:t xml:space="preserve">Следовательно, </w:t>
      </w:r>
      <w:r w:rsidR="008D42A0" w:rsidRPr="00CD68D7">
        <w:rPr>
          <w:i/>
        </w:rPr>
        <w:t>внутренняя энергия системы</w:t>
      </w:r>
      <w:r w:rsidR="008D42A0">
        <w:t xml:space="preserve"> есть сумма всех видов кин</w:t>
      </w:r>
      <w:r w:rsidR="008D42A0">
        <w:t>е</w:t>
      </w:r>
      <w:r w:rsidR="008D42A0">
        <w:t xml:space="preserve">тической и потенциальной энергии </w:t>
      </w:r>
      <w:r w:rsidR="008D42A0" w:rsidRPr="008D42A0">
        <w:rPr>
          <w:spacing w:val="28"/>
        </w:rPr>
        <w:t>всех составных частей системы</w:t>
      </w:r>
      <w:r w:rsidR="00CD68D7">
        <w:t xml:space="preserve">: тел, их молекул, атомов, электронов. Таким образом, в состав внутренней энергии входит кинетическая энергия поступательного и вращательного движений атомов и молекул, </w:t>
      </w:r>
      <w:r w:rsidR="008D42A0">
        <w:t>энергия</w:t>
      </w:r>
      <w:r w:rsidR="00CD68D7">
        <w:t xml:space="preserve"> их колебательного движения, поте</w:t>
      </w:r>
      <w:r w:rsidR="00CD68D7">
        <w:t>н</w:t>
      </w:r>
      <w:r w:rsidR="00CD68D7">
        <w:t>циальная энергия взаимодействия атомов и молекул, кинетическая и п</w:t>
      </w:r>
      <w:r w:rsidR="00CD68D7">
        <w:t>о</w:t>
      </w:r>
      <w:r w:rsidR="00CD68D7">
        <w:t>тенциальная энергия электронов в атомах, внутриядерная энергия. Однако в большинстве фи</w:t>
      </w:r>
      <w:r w:rsidR="00115DDD">
        <w:t>зических явлений, в которых уча</w:t>
      </w:r>
      <w:r w:rsidR="00CD68D7">
        <w:t>ствуют термодинамич</w:t>
      </w:r>
      <w:r w:rsidR="00CD68D7">
        <w:t>е</w:t>
      </w:r>
      <w:r w:rsidR="00CD68D7">
        <w:t>ские системы</w:t>
      </w:r>
      <w:r w:rsidR="00115DDD">
        <w:t>, не все перечисленные виды энергии испытывают изменения. В частности, внутриатомная энергия в таких процессах не участвует. П</w:t>
      </w:r>
      <w:r w:rsidR="00115DDD">
        <w:t>о</w:t>
      </w:r>
      <w:r w:rsidR="00115DDD">
        <w:t>этому, употребляя понятие внутренней энергии, имеют в виду не полную энергию данной системы, а только ту её часть, которая изменяется в ра</w:t>
      </w:r>
      <w:r w:rsidR="00115DDD">
        <w:t>с</w:t>
      </w:r>
      <w:r w:rsidR="00115DDD">
        <w:t>сматриваемых явлениях.</w:t>
      </w:r>
    </w:p>
    <w:p w:rsidR="007969E8" w:rsidRDefault="004C6268" w:rsidP="00397D3A">
      <w:pPr>
        <w:pStyle w:val="4"/>
      </w:pPr>
      <w:r w:rsidRPr="004C6268">
        <w:rPr>
          <w:i/>
        </w:rPr>
        <w:t>Внутренняя энергия</w:t>
      </w:r>
      <w:r>
        <w:t xml:space="preserve"> системы является </w:t>
      </w:r>
      <w:r w:rsidRPr="004C6268">
        <w:rPr>
          <w:i/>
        </w:rPr>
        <w:t>однозначной функцией</w:t>
      </w:r>
      <w:r>
        <w:t xml:space="preserve"> её </w:t>
      </w:r>
      <w:r w:rsidRPr="004C6268">
        <w:rPr>
          <w:i/>
        </w:rPr>
        <w:t>с</w:t>
      </w:r>
      <w:r w:rsidRPr="004C6268">
        <w:rPr>
          <w:i/>
        </w:rPr>
        <w:t>о</w:t>
      </w:r>
      <w:r w:rsidRPr="004C6268">
        <w:rPr>
          <w:i/>
        </w:rPr>
        <w:t>стояния</w:t>
      </w:r>
      <w:r>
        <w:t xml:space="preserve">. Это </w:t>
      </w:r>
      <w:r w:rsidR="00D31157">
        <w:t>о</w:t>
      </w:r>
      <w:r>
        <w:t>знач</w:t>
      </w:r>
      <w:r w:rsidR="00D31157">
        <w:t>ае</w:t>
      </w:r>
      <w:r>
        <w:t>т, в каждом определённом состоянии система облад</w:t>
      </w:r>
      <w:r>
        <w:t>а</w:t>
      </w:r>
      <w:r>
        <w:t>ет вполне определённым значением внутренней энергии</w:t>
      </w:r>
      <w:r w:rsidR="00D31157">
        <w:t>; всякий раз, когда система оказывается в данном состоянии, её внутренняя энергия приним</w:t>
      </w:r>
      <w:r w:rsidR="00D31157">
        <w:t>а</w:t>
      </w:r>
      <w:r w:rsidR="00D31157">
        <w:t xml:space="preserve">ет присущее этому состоянию значение, независимо от </w:t>
      </w:r>
      <w:r w:rsidR="00881381">
        <w:t>процесса, приве</w:t>
      </w:r>
      <w:r w:rsidR="00881381">
        <w:t>д</w:t>
      </w:r>
      <w:r w:rsidR="00881381">
        <w:t xml:space="preserve">шего </w:t>
      </w:r>
      <w:r w:rsidR="00D31157">
        <w:t>систем</w:t>
      </w:r>
      <w:r w:rsidR="00881381">
        <w:t>у из одного состояния в другое</w:t>
      </w:r>
      <w:r>
        <w:t xml:space="preserve">. </w:t>
      </w:r>
      <w:r w:rsidR="00E16CB4">
        <w:t xml:space="preserve">Следовательно, при переходе системы из одного состояния в другое изменение её внутренней энергии </w:t>
      </w:r>
      <w:r w:rsidR="00E4230A" w:rsidRPr="004A3E6F">
        <w:rPr>
          <w:position w:val="-6"/>
        </w:rPr>
        <w:object w:dxaOrig="460" w:dyaOrig="300">
          <v:shape id="_x0000_i1479" type="#_x0000_t75" style="width:23.7pt;height:15.15pt" o:ole="">
            <v:imagedata r:id="rId857" o:title=""/>
          </v:shape>
          <o:OLEObject Type="Embed" ProgID="Equation.3" ShapeID="_x0000_i1479" DrawAspect="Content" ObjectID="_1447480151" r:id="rId858"/>
        </w:object>
      </w:r>
      <w:r w:rsidR="00E4230A">
        <w:t xml:space="preserve"> </w:t>
      </w:r>
      <w:r w:rsidR="00E16CB4">
        <w:t>будет всегда равно разности значений внутренней энергии</w:t>
      </w:r>
      <w:r w:rsidR="00E4230A">
        <w:t xml:space="preserve"> </w:t>
      </w:r>
      <w:r w:rsidR="00E4230A">
        <w:rPr>
          <w:lang w:val="en-US"/>
        </w:rPr>
        <w:t>U</w:t>
      </w:r>
      <w:r w:rsidR="00E4230A" w:rsidRPr="00E4230A">
        <w:rPr>
          <w:vertAlign w:val="subscript"/>
        </w:rPr>
        <w:t>1</w:t>
      </w:r>
      <w:r w:rsidR="00E4230A" w:rsidRPr="00E4230A">
        <w:t xml:space="preserve"> </w:t>
      </w:r>
      <w:r w:rsidR="00E4230A">
        <w:t xml:space="preserve">и </w:t>
      </w:r>
      <w:r w:rsidR="00E4230A">
        <w:rPr>
          <w:lang w:val="en-US"/>
        </w:rPr>
        <w:t>U</w:t>
      </w:r>
      <w:r w:rsidR="00E4230A">
        <w:rPr>
          <w:vertAlign w:val="subscript"/>
        </w:rPr>
        <w:t>2</w:t>
      </w:r>
      <w:r w:rsidR="00E16CB4">
        <w:t xml:space="preserve"> в этих состояниях</w:t>
      </w:r>
      <w:r w:rsidR="00E4230A">
        <w:t xml:space="preserve"> </w:t>
      </w:r>
      <w:r w:rsidR="00E4230A" w:rsidRPr="00E4230A">
        <w:rPr>
          <w:position w:val="-18"/>
        </w:rPr>
        <w:object w:dxaOrig="1560" w:dyaOrig="420">
          <v:shape id="_x0000_i1480" type="#_x0000_t75" style="width:77.7pt;height:20.85pt" o:ole="">
            <v:imagedata r:id="rId859" o:title=""/>
          </v:shape>
          <o:OLEObject Type="Embed" ProgID="Equation.3" ShapeID="_x0000_i1480" DrawAspect="Content" ObjectID="_1447480152" r:id="rId860"/>
        </w:object>
      </w:r>
      <w:r w:rsidR="00E16CB4">
        <w:t xml:space="preserve">. </w:t>
      </w:r>
      <w:r w:rsidR="00881381">
        <w:t>Однако следует заметить, п</w:t>
      </w:r>
      <w:r>
        <w:t>ри данной вну</w:t>
      </w:r>
      <w:r>
        <w:t>т</w:t>
      </w:r>
      <w:r>
        <w:t xml:space="preserve">ренней энергии система может находиться в различных состояниях. </w:t>
      </w:r>
    </w:p>
    <w:p w:rsidR="00115DDD" w:rsidRDefault="004C6268" w:rsidP="00397D3A">
      <w:pPr>
        <w:pStyle w:val="4"/>
      </w:pPr>
      <w:r>
        <w:t>Внутренняя энергия термодинамической системы может быть рассч</w:t>
      </w:r>
      <w:r>
        <w:t>и</w:t>
      </w:r>
      <w:r>
        <w:t xml:space="preserve">тана в зависимости от значений всех физических величин, определяющих </w:t>
      </w:r>
      <w:r>
        <w:lastRenderedPageBreak/>
        <w:t xml:space="preserve">это состояние: </w:t>
      </w:r>
      <w:r w:rsidR="00B44A33" w:rsidRPr="00B44A33">
        <w:rPr>
          <w:i/>
          <w:lang w:val="en-US"/>
        </w:rPr>
        <w:t>V</w:t>
      </w:r>
      <w:r w:rsidR="00B44A33">
        <w:t xml:space="preserve">, </w:t>
      </w:r>
      <w:r w:rsidR="00B44A33" w:rsidRPr="00B44A33">
        <w:rPr>
          <w:i/>
        </w:rPr>
        <w:t>Р</w:t>
      </w:r>
      <w:r w:rsidR="00B44A33">
        <w:t xml:space="preserve">, </w:t>
      </w:r>
      <w:r w:rsidR="00B44A33" w:rsidRPr="00B44A33">
        <w:rPr>
          <w:i/>
        </w:rPr>
        <w:t>Т</w:t>
      </w:r>
      <w:r w:rsidR="00B44A33">
        <w:t xml:space="preserve">  и т. д.</w:t>
      </w:r>
      <w:r w:rsidR="009F47D8">
        <w:t xml:space="preserve"> Для тел, находящихся в твёрдом или жидком состоянии расчёт внутренней энергии затруднён и требует использования упрощающих предположений.</w:t>
      </w:r>
      <w:r w:rsidR="00B44A33">
        <w:t xml:space="preserve"> Однако имеется довольно прост</w:t>
      </w:r>
      <w:r w:rsidR="00601A4F">
        <w:t>ой путь ра</w:t>
      </w:r>
      <w:r w:rsidR="00601A4F">
        <w:t>с</w:t>
      </w:r>
      <w:r w:rsidR="00601A4F">
        <w:t>чёта</w:t>
      </w:r>
      <w:r w:rsidR="00B44A33">
        <w:t xml:space="preserve"> </w:t>
      </w:r>
      <w:r w:rsidR="00601A4F">
        <w:t>внутренней энергии для разряжённого газа</w:t>
      </w:r>
      <w:r w:rsidR="007D0C33">
        <w:t xml:space="preserve"> в зависимости от его те</w:t>
      </w:r>
      <w:r w:rsidR="007D0C33">
        <w:t>м</w:t>
      </w:r>
      <w:r w:rsidR="007D0C33">
        <w:t xml:space="preserve">пературы. </w:t>
      </w:r>
      <w:r w:rsidR="009E3F4C">
        <w:t>В параграфе 5.1. рассмотрена модель идеального газа; его ча</w:t>
      </w:r>
      <w:r w:rsidR="009E3F4C">
        <w:t>с</w:t>
      </w:r>
      <w:r w:rsidR="009E3F4C">
        <w:t>тицы в среднем находятся далеко друг от друга и слабо взаимодействуют между собой. При этих условиях потенциальной энергией взаимодействия частиц можно пренебречь и тогда внутренняя энергия идеального газа о</w:t>
      </w:r>
      <w:r w:rsidR="009E3F4C">
        <w:t>п</w:t>
      </w:r>
      <w:r w:rsidR="009E3F4C">
        <w:t xml:space="preserve">ределяется только кинетической энергией теплового движения его частиц. </w:t>
      </w:r>
      <w:r w:rsidR="0098606E">
        <w:t xml:space="preserve">В последнем абзаце параграфа 5.2. показано, </w:t>
      </w:r>
      <w:r w:rsidR="001D2933">
        <w:t>кинетическая энергия тепл</w:t>
      </w:r>
      <w:r w:rsidR="001D2933">
        <w:t>о</w:t>
      </w:r>
      <w:r w:rsidR="001D2933">
        <w:t xml:space="preserve">вого движения частицы </w:t>
      </w:r>
      <w:r w:rsidR="009D2E0A" w:rsidRPr="00066F04">
        <w:rPr>
          <w:position w:val="-32"/>
        </w:rPr>
        <w:object w:dxaOrig="1240" w:dyaOrig="740">
          <v:shape id="_x0000_i1481" type="#_x0000_t75" style="width:61.6pt;height:36pt" o:ole="">
            <v:imagedata r:id="rId861" o:title=""/>
          </v:shape>
          <o:OLEObject Type="Embed" ProgID="Equation.3" ShapeID="_x0000_i1481" DrawAspect="Content" ObjectID="_1447480153" r:id="rId862"/>
        </w:object>
      </w:r>
      <w:r w:rsidR="004A3E6F">
        <w:t>,</w:t>
      </w:r>
      <w:r w:rsidR="00131F2E">
        <w:t xml:space="preserve"> </w:t>
      </w:r>
      <w:r w:rsidR="0098606E">
        <w:t xml:space="preserve">и </w:t>
      </w:r>
      <w:r w:rsidR="00131F2E">
        <w:t>аналитическая запись</w:t>
      </w:r>
      <w:r w:rsidR="004A3E6F" w:rsidRPr="00B44A33">
        <w:t xml:space="preserve"> </w:t>
      </w:r>
      <w:r w:rsidR="00131F2E">
        <w:t>внутренней</w:t>
      </w:r>
      <w:r w:rsidR="00E4230A">
        <w:t xml:space="preserve"> энергия идеального газа</w:t>
      </w:r>
      <w:r w:rsidR="00131F2E">
        <w:t xml:space="preserve"> принимает вид:</w:t>
      </w:r>
      <w:r w:rsidR="009D2E0A">
        <w:t xml:space="preserve"> </w:t>
      </w:r>
      <w:r w:rsidR="009D2E0A">
        <w:rPr>
          <w:lang w:val="en-US"/>
        </w:rPr>
        <w:t>U</w:t>
      </w:r>
      <w:r w:rsidR="009D2E0A">
        <w:t xml:space="preserve"> </w:t>
      </w:r>
      <w:r w:rsidR="009D2E0A">
        <w:sym w:font="Symbol" w:char="F03D"/>
      </w:r>
      <w:r w:rsidR="009D2E0A">
        <w:t xml:space="preserve"> </w:t>
      </w:r>
      <w:r w:rsidR="009D2E0A" w:rsidRPr="009D2E0A">
        <w:rPr>
          <w:position w:val="-18"/>
        </w:rPr>
        <w:object w:dxaOrig="740" w:dyaOrig="440">
          <v:shape id="_x0000_i1482" type="#_x0000_t75" style="width:36pt;height:21.8pt" o:ole="">
            <v:imagedata r:id="rId863" o:title=""/>
          </v:shape>
          <o:OLEObject Type="Embed" ProgID="Equation.3" ShapeID="_x0000_i1482" DrawAspect="Content" ObjectID="_1447480154" r:id="rId864"/>
        </w:object>
      </w:r>
      <w:r w:rsidR="009D2E0A">
        <w:rPr>
          <w:position w:val="-32"/>
        </w:rPr>
        <w:t xml:space="preserve"> </w:t>
      </w:r>
      <w:r w:rsidR="009D2E0A">
        <w:sym w:font="Symbol" w:char="F03D"/>
      </w:r>
      <w:r w:rsidR="009D2E0A">
        <w:t xml:space="preserve"> </w:t>
      </w:r>
      <w:r w:rsidR="009D2E0A" w:rsidRPr="00131F2E">
        <w:rPr>
          <w:i/>
          <w:lang w:val="en-US"/>
        </w:rPr>
        <w:t>N</w:t>
      </w:r>
      <w:r w:rsidR="009D2E0A">
        <w:rPr>
          <w:lang w:val="en-US"/>
        </w:rPr>
        <w:sym w:font="Symbol" w:char="F0D7"/>
      </w:r>
      <w:r w:rsidR="0098606E" w:rsidRPr="00066F04">
        <w:rPr>
          <w:position w:val="-32"/>
        </w:rPr>
        <w:object w:dxaOrig="560" w:dyaOrig="740">
          <v:shape id="_x0000_i1483" type="#_x0000_t75" style="width:27.45pt;height:36pt" o:ole="">
            <v:imagedata r:id="rId865" o:title=""/>
          </v:shape>
          <o:OLEObject Type="Embed" ProgID="Equation.3" ShapeID="_x0000_i1483" DrawAspect="Content" ObjectID="_1447480155" r:id="rId866"/>
        </w:object>
      </w:r>
      <w:r w:rsidR="009D2E0A">
        <w:t>.</w:t>
      </w:r>
      <w:r w:rsidR="00B13E43">
        <w:t xml:space="preserve"> </w:t>
      </w:r>
    </w:p>
    <w:p w:rsidR="00B13E43" w:rsidRDefault="00EE126B" w:rsidP="002C0FD8">
      <w:pPr>
        <w:pStyle w:val="4"/>
      </w:pPr>
      <w:r>
        <w:t>В самом общем случае рассматриваемая термодинамическая система, обмениваясь энергией со средой или окружающими телами, может пол</w:t>
      </w:r>
      <w:r>
        <w:t>у</w:t>
      </w:r>
      <w:r>
        <w:t xml:space="preserve">чать или отдавать количество теплоты </w:t>
      </w:r>
      <w:r w:rsidRPr="00EE126B">
        <w:rPr>
          <w:i/>
          <w:lang w:val="en-US"/>
        </w:rPr>
        <w:t>Q</w:t>
      </w:r>
      <w:r>
        <w:t xml:space="preserve">, может производить работу или над ней может быть произведена работа </w:t>
      </w:r>
      <w:r w:rsidRPr="00EE126B">
        <w:rPr>
          <w:i/>
        </w:rPr>
        <w:t>А</w:t>
      </w:r>
      <w:r>
        <w:t xml:space="preserve">. </w:t>
      </w:r>
      <w:r w:rsidR="002C0FD8">
        <w:t>Следовательно, т</w:t>
      </w:r>
      <w:r>
        <w:t xml:space="preserve">епло и работа – две формы, в которых энергия системы может передаваться среде или, наоборот, энергия среды может передаваться термодинамической системе. </w:t>
      </w:r>
      <w:r w:rsidR="002C0FD8">
        <w:t>По закону сохранения энергии исключается возможность каких-либо п</w:t>
      </w:r>
      <w:r w:rsidR="002C0FD8">
        <w:t>о</w:t>
      </w:r>
      <w:r w:rsidR="002C0FD8">
        <w:t>терь при энергетическом обмене. Естественно, разность энергий термод</w:t>
      </w:r>
      <w:r w:rsidR="002C0FD8">
        <w:t>и</w:t>
      </w:r>
      <w:r w:rsidR="002C0FD8">
        <w:t>намической системы в двух состояниях должна равняться сумме теплоты и работы, полученных системой из окружающей среды</w:t>
      </w:r>
      <w:r w:rsidR="00D350FD">
        <w:t xml:space="preserve">: </w:t>
      </w:r>
      <w:r w:rsidR="00D350FD" w:rsidRPr="00E4230A">
        <w:rPr>
          <w:position w:val="-18"/>
        </w:rPr>
        <w:object w:dxaOrig="1900" w:dyaOrig="520">
          <v:shape id="_x0000_i1484" type="#_x0000_t75" style="width:94.75pt;height:25.6pt" o:ole="">
            <v:imagedata r:id="rId867" o:title=""/>
          </v:shape>
          <o:OLEObject Type="Embed" ProgID="Equation.3" ShapeID="_x0000_i1484" DrawAspect="Content" ObjectID="_1447480156" r:id="rId868"/>
        </w:object>
      </w:r>
      <w:r w:rsidR="00D350FD">
        <w:t xml:space="preserve">; здесь </w:t>
      </w:r>
      <w:r w:rsidR="00D350FD" w:rsidRPr="00D350FD">
        <w:rPr>
          <w:position w:val="-4"/>
        </w:rPr>
        <w:object w:dxaOrig="320" w:dyaOrig="380">
          <v:shape id="_x0000_i1485" type="#_x0000_t75" style="width:16.1pt;height:18.95pt" o:ole="">
            <v:imagedata r:id="rId869" o:title=""/>
          </v:shape>
          <o:OLEObject Type="Embed" ProgID="Equation.3" ShapeID="_x0000_i1485" DrawAspect="Content" ObjectID="_1447480157" r:id="rId870"/>
        </w:object>
      </w:r>
      <w:r w:rsidR="00D350FD">
        <w:t xml:space="preserve">– </w:t>
      </w:r>
      <w:r w:rsidR="00D350FD" w:rsidRPr="006B3E2B">
        <w:rPr>
          <w:i/>
        </w:rPr>
        <w:t>работа</w:t>
      </w:r>
      <w:r w:rsidR="00D350FD">
        <w:t>,</w:t>
      </w:r>
      <w:r w:rsidR="006B3E2B">
        <w:t xml:space="preserve"> совершаемая внешними телами</w:t>
      </w:r>
      <w:r w:rsidR="00D350FD">
        <w:t xml:space="preserve"> </w:t>
      </w:r>
      <w:r w:rsidR="00D350FD" w:rsidRPr="006B3E2B">
        <w:rPr>
          <w:i/>
        </w:rPr>
        <w:t>над</w:t>
      </w:r>
      <w:r w:rsidR="00D350FD">
        <w:t xml:space="preserve"> </w:t>
      </w:r>
      <w:r w:rsidR="00D350FD" w:rsidRPr="006B3E2B">
        <w:rPr>
          <w:i/>
        </w:rPr>
        <w:t>системой</w:t>
      </w:r>
      <w:r w:rsidR="0012618E">
        <w:t xml:space="preserve">; </w:t>
      </w:r>
      <w:r w:rsidR="0012618E">
        <w:rPr>
          <w:lang w:val="en-US"/>
        </w:rPr>
        <w:t>Q</w:t>
      </w:r>
      <w:r w:rsidR="0012618E">
        <w:t xml:space="preserve"> – к</w:t>
      </w:r>
      <w:r w:rsidR="0012618E">
        <w:t>о</w:t>
      </w:r>
      <w:r w:rsidR="0012618E">
        <w:t xml:space="preserve">личество сообщённого системе тепла; </w:t>
      </w:r>
      <w:r w:rsidR="0012618E">
        <w:rPr>
          <w:lang w:val="en-US"/>
        </w:rPr>
        <w:t>U</w:t>
      </w:r>
      <w:r w:rsidR="0025618E">
        <w:rPr>
          <w:vertAlign w:val="subscript"/>
        </w:rPr>
        <w:t>1</w:t>
      </w:r>
      <w:r w:rsidR="0012618E" w:rsidRPr="0012618E">
        <w:t xml:space="preserve"> </w:t>
      </w:r>
      <w:r w:rsidR="0012618E">
        <w:t xml:space="preserve">и </w:t>
      </w:r>
      <w:r w:rsidR="0012618E">
        <w:rPr>
          <w:lang w:val="en-US"/>
        </w:rPr>
        <w:t>U</w:t>
      </w:r>
      <w:r w:rsidR="0025618E">
        <w:rPr>
          <w:vertAlign w:val="subscript"/>
        </w:rPr>
        <w:t>2</w:t>
      </w:r>
      <w:r w:rsidR="0012618E" w:rsidRPr="0012618E">
        <w:t xml:space="preserve"> – </w:t>
      </w:r>
      <w:r w:rsidR="0012618E">
        <w:t>начальное и конечное зн</w:t>
      </w:r>
      <w:r w:rsidR="0012618E">
        <w:t>а</w:t>
      </w:r>
      <w:r w:rsidR="0012618E">
        <w:t>чения внутренней энергии термодинамической системы.</w:t>
      </w:r>
      <w:r w:rsidR="00D350FD">
        <w:t xml:space="preserve"> </w:t>
      </w:r>
      <w:r w:rsidR="00295505">
        <w:t>Поскольку вну</w:t>
      </w:r>
      <w:r w:rsidR="00295505">
        <w:t>т</w:t>
      </w:r>
      <w:r w:rsidR="00295505">
        <w:t xml:space="preserve">ренняя энергия системы является функцией состояния, прирост энергии при переходе </w:t>
      </w:r>
      <w:r w:rsidR="0012618E">
        <w:t xml:space="preserve">термодинамической </w:t>
      </w:r>
      <w:r w:rsidR="00295505">
        <w:t xml:space="preserve">системы из одного состояния в другое всегда один и тот же и не зависит от характера или способа перехода от начального состояния к конечному. </w:t>
      </w:r>
      <w:r w:rsidR="00992BEB">
        <w:t>Если измерять сообщённые системе теплоту и работу в различных переходах от одного и того же начального к одному и тому же конечному состоянию, прирост энергии во всех случаях должен быть одним и тем же. Выраженный в приведённой форме закон с</w:t>
      </w:r>
      <w:r w:rsidR="00992BEB">
        <w:t>о</w:t>
      </w:r>
      <w:r w:rsidR="00992BEB">
        <w:t xml:space="preserve">хранения энергии носит название </w:t>
      </w:r>
      <w:r w:rsidR="00992BEB" w:rsidRPr="00992BEB">
        <w:rPr>
          <w:i/>
        </w:rPr>
        <w:t>первого</w:t>
      </w:r>
      <w:r w:rsidR="00992BEB">
        <w:t xml:space="preserve"> </w:t>
      </w:r>
      <w:r w:rsidR="00992BEB" w:rsidRPr="00992BEB">
        <w:rPr>
          <w:i/>
        </w:rPr>
        <w:t>начала</w:t>
      </w:r>
      <w:r w:rsidR="00992BEB">
        <w:t xml:space="preserve"> </w:t>
      </w:r>
      <w:r w:rsidR="00992BEB" w:rsidRPr="00992BEB">
        <w:rPr>
          <w:i/>
        </w:rPr>
        <w:t>термодинамики</w:t>
      </w:r>
      <w:r w:rsidR="00992BEB">
        <w:t xml:space="preserve">. </w:t>
      </w:r>
      <w:r w:rsidR="00574DAA">
        <w:t>Анал</w:t>
      </w:r>
      <w:r w:rsidR="00574DAA">
        <w:t>и</w:t>
      </w:r>
      <w:r w:rsidR="00574DAA">
        <w:t>тическая запись первого начала термодинамики для элементарного пр</w:t>
      </w:r>
      <w:r w:rsidR="00574DAA">
        <w:t>о</w:t>
      </w:r>
      <w:r w:rsidR="00574DAA">
        <w:t>цесса имеет вид:</w:t>
      </w:r>
    </w:p>
    <w:p w:rsidR="00574DAA" w:rsidRPr="00266688" w:rsidRDefault="009C54E8" w:rsidP="006F4574">
      <w:pPr>
        <w:pStyle w:val="4"/>
        <w:ind w:firstLine="0"/>
        <w:jc w:val="center"/>
      </w:pPr>
      <w:r w:rsidRPr="00574DAA">
        <w:rPr>
          <w:position w:val="-12"/>
        </w:rPr>
        <w:object w:dxaOrig="1740" w:dyaOrig="360">
          <v:shape id="_x0000_i1486" type="#_x0000_t75" style="width:87.15pt;height:18pt" o:ole="">
            <v:imagedata r:id="rId871" o:title=""/>
          </v:shape>
          <o:OLEObject Type="Embed" ProgID="Equation.3" ShapeID="_x0000_i1486" DrawAspect="Content" ObjectID="_1447480158" r:id="rId872"/>
        </w:object>
      </w:r>
      <w:r w:rsidR="00266688">
        <w:rPr>
          <w:position w:val="-6"/>
        </w:rPr>
        <w:t xml:space="preserve"> </w:t>
      </w:r>
      <w:r w:rsidR="006F4574">
        <w:rPr>
          <w:position w:val="-6"/>
        </w:rPr>
        <w:t xml:space="preserve">          (</w:t>
      </w:r>
      <w:r w:rsidR="00316840">
        <w:rPr>
          <w:position w:val="-6"/>
        </w:rPr>
        <w:t xml:space="preserve"> </w:t>
      </w:r>
      <w:r w:rsidR="006F4574">
        <w:rPr>
          <w:position w:val="-6"/>
        </w:rPr>
        <w:t>1</w:t>
      </w:r>
      <w:r w:rsidR="00316840">
        <w:rPr>
          <w:position w:val="-6"/>
        </w:rPr>
        <w:t xml:space="preserve"> </w:t>
      </w:r>
      <w:r w:rsidR="006F4574">
        <w:rPr>
          <w:position w:val="-6"/>
        </w:rPr>
        <w:t>)</w:t>
      </w:r>
    </w:p>
    <w:p w:rsidR="008F1975" w:rsidRPr="00CA1453" w:rsidRDefault="00266688" w:rsidP="009C54E8">
      <w:pPr>
        <w:pStyle w:val="4"/>
        <w:ind w:firstLine="0"/>
      </w:pPr>
      <w:r>
        <w:t>з</w:t>
      </w:r>
      <w:r w:rsidR="00574DAA">
        <w:t xml:space="preserve">десь </w:t>
      </w:r>
      <w:r>
        <w:rPr>
          <w:lang w:val="en-US"/>
        </w:rPr>
        <w:t>d</w:t>
      </w:r>
      <w:r w:rsidRPr="00266688">
        <w:rPr>
          <w:i/>
        </w:rPr>
        <w:t>А</w:t>
      </w:r>
      <w:r>
        <w:t xml:space="preserve"> – </w:t>
      </w:r>
      <w:r w:rsidRPr="006B3E2B">
        <w:rPr>
          <w:i/>
        </w:rPr>
        <w:t>работа</w:t>
      </w:r>
      <w:r w:rsidR="007117D0">
        <w:t>,</w:t>
      </w:r>
      <w:r>
        <w:t xml:space="preserve"> совершаемая системой </w:t>
      </w:r>
      <w:r w:rsidRPr="006B3E2B">
        <w:rPr>
          <w:i/>
        </w:rPr>
        <w:t>над</w:t>
      </w:r>
      <w:r>
        <w:t xml:space="preserve"> </w:t>
      </w:r>
      <w:r w:rsidRPr="006B3E2B">
        <w:rPr>
          <w:i/>
        </w:rPr>
        <w:t>внешними</w:t>
      </w:r>
      <w:r>
        <w:t xml:space="preserve"> </w:t>
      </w:r>
      <w:r w:rsidRPr="006B3E2B">
        <w:rPr>
          <w:i/>
        </w:rPr>
        <w:t>телами</w:t>
      </w:r>
      <w:r w:rsidR="006B3E2B">
        <w:t>,</w:t>
      </w:r>
      <w:r w:rsidR="007117D0">
        <w:t xml:space="preserve"> </w:t>
      </w:r>
      <w:r w:rsidR="002D4570">
        <w:t>при этом</w:t>
      </w:r>
      <w:r w:rsidR="006B3E2B">
        <w:t xml:space="preserve"> </w:t>
      </w:r>
      <w:r w:rsidR="006B3E2B" w:rsidRPr="006B3E2B">
        <w:rPr>
          <w:position w:val="-6"/>
        </w:rPr>
        <w:object w:dxaOrig="1180" w:dyaOrig="400">
          <v:shape id="_x0000_i1487" type="#_x0000_t75" style="width:58.75pt;height:19.9pt" o:ole="">
            <v:imagedata r:id="rId873" o:title=""/>
          </v:shape>
          <o:OLEObject Type="Embed" ProgID="Equation.3" ShapeID="_x0000_i1487" DrawAspect="Content" ObjectID="_1447480159" r:id="rId874"/>
        </w:object>
      </w:r>
      <w:r w:rsidR="009C54E8">
        <w:t xml:space="preserve">. </w:t>
      </w:r>
      <w:r w:rsidR="0001142A">
        <w:t>Из аналитической записи первого начала термодинамики след</w:t>
      </w:r>
      <w:r w:rsidR="0001142A">
        <w:t>у</w:t>
      </w:r>
      <w:r w:rsidR="0001142A">
        <w:t xml:space="preserve">ет, </w:t>
      </w:r>
      <w:r w:rsidR="00CA1453">
        <w:t xml:space="preserve">количество тепла </w:t>
      </w:r>
      <w:r w:rsidR="00CA1453" w:rsidRPr="00CA1453">
        <w:rPr>
          <w:i/>
          <w:lang w:val="en-US"/>
        </w:rPr>
        <w:t>Q</w:t>
      </w:r>
      <w:r w:rsidR="00CA1453">
        <w:t xml:space="preserve"> можно измерять в тех же величинах, что и работу или энергию. Единицей количества теплоты в СИ служит </w:t>
      </w:r>
      <w:r w:rsidR="0085070B">
        <w:t>д</w:t>
      </w:r>
      <w:r w:rsidR="00CA1453">
        <w:t>жоуль (Дж).</w:t>
      </w:r>
    </w:p>
    <w:p w:rsidR="00F45BBB" w:rsidRPr="00E658F6" w:rsidRDefault="00E658F6" w:rsidP="00684DA2">
      <w:pPr>
        <w:pStyle w:val="3"/>
      </w:pPr>
      <w:bookmarkStart w:id="36" w:name="_Toc373263423"/>
      <w:r w:rsidRPr="00E658F6">
        <w:lastRenderedPageBreak/>
        <w:t xml:space="preserve">6.3. </w:t>
      </w:r>
      <w:r w:rsidRPr="00BF1247">
        <w:t>Работа в термодинамике</w:t>
      </w:r>
      <w:bookmarkEnd w:id="36"/>
      <w:r w:rsidR="003839B6">
        <w:t xml:space="preserve"> </w:t>
      </w:r>
    </w:p>
    <w:p w:rsidR="0006248B" w:rsidRDefault="00777832" w:rsidP="00FC4CEC">
      <w:pPr>
        <w:pStyle w:val="4"/>
        <w:spacing w:before="120"/>
        <w:rPr>
          <w:color w:val="auto"/>
        </w:rPr>
      </w:pPr>
      <w:r>
        <w:t>Ранее, в параграфе 6.1., мы говорили о равновесных состояниях те</w:t>
      </w:r>
      <w:r>
        <w:t>р</w:t>
      </w:r>
      <w:r>
        <w:t>модинамической системы</w:t>
      </w:r>
      <w:r w:rsidR="00D71F0F">
        <w:t>; в этих состояниях</w:t>
      </w:r>
      <w:r>
        <w:t xml:space="preserve"> параметры системы одинак</w:t>
      </w:r>
      <w:r>
        <w:t>о</w:t>
      </w:r>
      <w:r>
        <w:t xml:space="preserve">вы во всём её объёме. </w:t>
      </w:r>
      <w:r w:rsidR="003551A6">
        <w:t>Приступая к рассмотрению работы в термодинам</w:t>
      </w:r>
      <w:r w:rsidR="003551A6">
        <w:t>и</w:t>
      </w:r>
      <w:r w:rsidR="009A2009">
        <w:t>ческих системах</w:t>
      </w:r>
      <w:r w:rsidR="003551A6">
        <w:t>, следует ожидать, что её совершение связан</w:t>
      </w:r>
      <w:r w:rsidR="00071B20">
        <w:t>о</w:t>
      </w:r>
      <w:r w:rsidR="003551A6">
        <w:t xml:space="preserve"> с изменен</w:t>
      </w:r>
      <w:r w:rsidR="003551A6">
        <w:t>и</w:t>
      </w:r>
      <w:r w:rsidR="003551A6">
        <w:t>ем объёма системы. И тогда возникает вопрос, о каких же процессах идёт речь, если рассмотрению подлежат равновесные состояния? Ответ состоит в следующем: если процесс идёт медленно, то значения параметров с</w:t>
      </w:r>
      <w:r w:rsidR="003551A6">
        <w:t>о</w:t>
      </w:r>
      <w:r w:rsidR="003551A6">
        <w:t>стояния во всём объёме можно считать одинаковыми. Понятие «медленно»</w:t>
      </w:r>
      <w:r w:rsidR="00071B20">
        <w:t xml:space="preserve"> здесь</w:t>
      </w:r>
      <w:r w:rsidR="003551A6">
        <w:t xml:space="preserve"> следует уточнить. Прежде всего, оно связано с понятием «врем</w:t>
      </w:r>
      <w:r w:rsidR="00947BA5">
        <w:t>я</w:t>
      </w:r>
      <w:r w:rsidR="003551A6">
        <w:t xml:space="preserve"> р</w:t>
      </w:r>
      <w:r w:rsidR="003551A6">
        <w:t>е</w:t>
      </w:r>
      <w:r w:rsidR="003551A6">
        <w:t>лаксации»</w:t>
      </w:r>
      <w:r w:rsidR="00947BA5">
        <w:t xml:space="preserve"> – временем, в течение которого устанавливается равновесие в системе. Нас сейчас интересует время </w:t>
      </w:r>
      <w:r w:rsidR="00D71F0F">
        <w:t>выравнивания давления в системе (время релаксации), когда термодинамической системой совершается р</w:t>
      </w:r>
      <w:r w:rsidR="00D71F0F">
        <w:t>а</w:t>
      </w:r>
      <w:r w:rsidR="00D71F0F">
        <w:t>бота,</w:t>
      </w:r>
      <w:r w:rsidR="009A2009">
        <w:t xml:space="preserve"> </w:t>
      </w:r>
      <w:r w:rsidR="005E2693">
        <w:t>с</w:t>
      </w:r>
      <w:r w:rsidR="009A2009">
        <w:t>вязанная с изменением объёма;</w:t>
      </w:r>
      <w:r w:rsidR="00947BA5">
        <w:t xml:space="preserve"> для однородного газа это время с</w:t>
      </w:r>
      <w:r w:rsidR="00947BA5">
        <w:t>о</w:t>
      </w:r>
      <w:r w:rsidR="00947BA5">
        <w:t>ставляет ~ 10</w:t>
      </w:r>
      <w:r w:rsidR="00947BA5" w:rsidRPr="00947BA5">
        <w:rPr>
          <w:sz w:val="24"/>
          <w:szCs w:val="24"/>
          <w:vertAlign w:val="superscript"/>
        </w:rPr>
        <w:t>–</w:t>
      </w:r>
      <w:r w:rsidR="00947BA5">
        <w:rPr>
          <w:vertAlign w:val="superscript"/>
        </w:rPr>
        <w:t>16</w:t>
      </w:r>
      <w:r w:rsidR="00947BA5">
        <w:t xml:space="preserve"> с. </w:t>
      </w:r>
      <w:r w:rsidR="00071B20" w:rsidRPr="009A2009">
        <w:rPr>
          <w:color w:val="auto"/>
        </w:rPr>
        <w:t>Очевидно, время</w:t>
      </w:r>
      <w:r w:rsidR="009A2009">
        <w:rPr>
          <w:color w:val="auto"/>
        </w:rPr>
        <w:t xml:space="preserve"> релаксации</w:t>
      </w:r>
      <w:r w:rsidR="00071B20" w:rsidRPr="009A2009">
        <w:rPr>
          <w:color w:val="auto"/>
        </w:rPr>
        <w:t xml:space="preserve"> достаточно незначительно</w:t>
      </w:r>
      <w:r w:rsidR="009A2009">
        <w:rPr>
          <w:color w:val="auto"/>
        </w:rPr>
        <w:t xml:space="preserve"> по сравнению со временем протекания процессов в реальных термодин</w:t>
      </w:r>
      <w:r w:rsidR="009A2009">
        <w:rPr>
          <w:color w:val="auto"/>
        </w:rPr>
        <w:t>а</w:t>
      </w:r>
      <w:r w:rsidR="009A2009">
        <w:rPr>
          <w:color w:val="auto"/>
        </w:rPr>
        <w:t>мических системах</w:t>
      </w:r>
      <w:r w:rsidR="0006248B">
        <w:rPr>
          <w:color w:val="auto"/>
        </w:rPr>
        <w:t xml:space="preserve"> (или по сравнению с</w:t>
      </w:r>
      <w:r w:rsidR="00FC4CEC">
        <w:rPr>
          <w:color w:val="auto"/>
        </w:rPr>
        <w:t>о</w:t>
      </w:r>
      <w:r w:rsidR="0006248B">
        <w:rPr>
          <w:color w:val="auto"/>
        </w:rPr>
        <w:t xml:space="preserve"> временем измерения)</w:t>
      </w:r>
      <w:r w:rsidR="009A2009">
        <w:rPr>
          <w:color w:val="auto"/>
        </w:rPr>
        <w:t xml:space="preserve">. </w:t>
      </w:r>
      <w:r w:rsidR="005E2693">
        <w:rPr>
          <w:color w:val="auto"/>
        </w:rPr>
        <w:t>Естес</w:t>
      </w:r>
      <w:r w:rsidR="005E2693">
        <w:rPr>
          <w:color w:val="auto"/>
        </w:rPr>
        <w:t>т</w:t>
      </w:r>
      <w:r w:rsidR="005E2693">
        <w:rPr>
          <w:color w:val="auto"/>
        </w:rPr>
        <w:t>венно</w:t>
      </w:r>
      <w:r w:rsidR="00072450">
        <w:rPr>
          <w:color w:val="auto"/>
        </w:rPr>
        <w:t>,</w:t>
      </w:r>
      <w:r w:rsidR="00810951">
        <w:rPr>
          <w:color w:val="auto"/>
        </w:rPr>
        <w:t xml:space="preserve"> мы вправе считать, что реальный процесс есть последовательность равновесных состояний</w:t>
      </w:r>
      <w:r w:rsidR="00071B20" w:rsidRPr="009A2009">
        <w:rPr>
          <w:color w:val="auto"/>
        </w:rPr>
        <w:t xml:space="preserve"> и </w:t>
      </w:r>
      <w:r w:rsidR="00810951">
        <w:rPr>
          <w:color w:val="auto"/>
        </w:rPr>
        <w:t>поэтому имеем право</w:t>
      </w:r>
      <w:r w:rsidR="0006248B">
        <w:rPr>
          <w:color w:val="auto"/>
        </w:rPr>
        <w:t>,</w:t>
      </w:r>
      <w:r w:rsidR="00810951">
        <w:rPr>
          <w:color w:val="auto"/>
        </w:rPr>
        <w:t xml:space="preserve"> изобразить его линией на графике </w:t>
      </w:r>
      <w:r w:rsidR="00417C99">
        <w:rPr>
          <w:i/>
          <w:color w:val="auto"/>
          <w:lang w:val="en-US"/>
        </w:rPr>
        <w:t>V</w:t>
      </w:r>
      <w:r w:rsidR="00810951">
        <w:rPr>
          <w:color w:val="auto"/>
        </w:rPr>
        <w:t xml:space="preserve">, </w:t>
      </w:r>
      <w:r w:rsidR="00417C99">
        <w:rPr>
          <w:i/>
          <w:color w:val="auto"/>
          <w:lang w:val="en-US"/>
        </w:rPr>
        <w:t>P</w:t>
      </w:r>
      <w:r w:rsidR="00B6292B">
        <w:rPr>
          <w:color w:val="auto"/>
        </w:rPr>
        <w:t xml:space="preserve"> (рис. 6.1.).</w:t>
      </w:r>
      <w:r w:rsidR="00810951">
        <w:rPr>
          <w:color w:val="auto"/>
        </w:rPr>
        <w:t xml:space="preserve"> </w:t>
      </w:r>
      <w:r w:rsidR="00B6292B">
        <w:rPr>
          <w:color w:val="auto"/>
        </w:rPr>
        <w:t>Разумеется, по осям координатной системы могут откладываться объём и температура или давление и температура. Поскол</w:t>
      </w:r>
      <w:r w:rsidR="00B6292B">
        <w:rPr>
          <w:color w:val="auto"/>
        </w:rPr>
        <w:t>ь</w:t>
      </w:r>
      <w:r w:rsidR="00B6292B">
        <w:rPr>
          <w:color w:val="auto"/>
        </w:rPr>
        <w:t xml:space="preserve">ку в алгебре, и не только, при построении графиков первой координатной осью читается и записывается </w:t>
      </w:r>
      <w:r w:rsidR="00B6292B" w:rsidRPr="00714B2E">
        <w:rPr>
          <w:i/>
          <w:color w:val="auto"/>
        </w:rPr>
        <w:t>х</w:t>
      </w:r>
      <w:r w:rsidR="00B6292B">
        <w:rPr>
          <w:color w:val="auto"/>
        </w:rPr>
        <w:t xml:space="preserve">, а затем – </w:t>
      </w:r>
      <w:r w:rsidR="00B6292B" w:rsidRPr="00714B2E">
        <w:rPr>
          <w:i/>
          <w:color w:val="auto"/>
        </w:rPr>
        <w:t>у</w:t>
      </w:r>
      <w:r w:rsidR="00B6292B">
        <w:rPr>
          <w:color w:val="auto"/>
        </w:rPr>
        <w:t>,</w:t>
      </w:r>
      <w:r w:rsidR="00476EA2">
        <w:rPr>
          <w:color w:val="auto"/>
        </w:rPr>
        <w:t xml:space="preserve"> т. е.</w:t>
      </w:r>
      <w:r w:rsidR="00B6292B">
        <w:rPr>
          <w:i/>
          <w:color w:val="auto"/>
        </w:rPr>
        <w:t xml:space="preserve"> </w:t>
      </w:r>
      <w:r w:rsidR="00B6292B">
        <w:rPr>
          <w:color w:val="auto"/>
        </w:rPr>
        <w:t>«</w:t>
      </w:r>
      <w:r w:rsidR="00B6292B" w:rsidRPr="00C618F4">
        <w:rPr>
          <w:i/>
          <w:color w:val="auto"/>
        </w:rPr>
        <w:t>х</w:t>
      </w:r>
      <w:r w:rsidR="00B6292B">
        <w:rPr>
          <w:color w:val="auto"/>
        </w:rPr>
        <w:t xml:space="preserve">, </w:t>
      </w:r>
      <w:r w:rsidR="00B6292B" w:rsidRPr="00C618F4">
        <w:rPr>
          <w:i/>
          <w:color w:val="auto"/>
        </w:rPr>
        <w:t>у</w:t>
      </w:r>
      <w:r w:rsidR="00B6292B">
        <w:rPr>
          <w:color w:val="auto"/>
        </w:rPr>
        <w:t xml:space="preserve">», есть надежда, что читатель, </w:t>
      </w:r>
      <w:r w:rsidR="00476EA2">
        <w:rPr>
          <w:color w:val="auto"/>
        </w:rPr>
        <w:t>про</w:t>
      </w:r>
      <w:r w:rsidR="00B6292B">
        <w:rPr>
          <w:color w:val="auto"/>
        </w:rPr>
        <w:t>чит</w:t>
      </w:r>
      <w:r w:rsidR="00476EA2">
        <w:rPr>
          <w:color w:val="auto"/>
        </w:rPr>
        <w:t>ыв</w:t>
      </w:r>
      <w:r w:rsidR="00B6292B">
        <w:rPr>
          <w:color w:val="auto"/>
        </w:rPr>
        <w:t xml:space="preserve">ая «оси координатной системы </w:t>
      </w:r>
      <w:r w:rsidR="00B6292B" w:rsidRPr="00714B2E">
        <w:rPr>
          <w:i/>
          <w:color w:val="auto"/>
          <w:lang w:val="en-US"/>
        </w:rPr>
        <w:t>V</w:t>
      </w:r>
      <w:r w:rsidR="00B6292B" w:rsidRPr="00714B2E">
        <w:rPr>
          <w:color w:val="auto"/>
        </w:rPr>
        <w:t xml:space="preserve">, </w:t>
      </w:r>
      <w:r w:rsidR="009564E9">
        <w:rPr>
          <w:i/>
          <w:color w:val="auto"/>
        </w:rPr>
        <w:t>Р</w:t>
      </w:r>
      <w:r w:rsidR="00B6292B" w:rsidRPr="00C618F4">
        <w:rPr>
          <w:color w:val="auto"/>
        </w:rPr>
        <w:t>»</w:t>
      </w:r>
      <w:r w:rsidR="00B6292B">
        <w:rPr>
          <w:color w:val="auto"/>
        </w:rPr>
        <w:t xml:space="preserve">, предполагает – по оси </w:t>
      </w:r>
      <w:r w:rsidR="00B6292B" w:rsidRPr="00C618F4">
        <w:rPr>
          <w:i/>
          <w:color w:val="auto"/>
        </w:rPr>
        <w:t>х</w:t>
      </w:r>
      <w:r w:rsidR="00B6292B">
        <w:rPr>
          <w:color w:val="auto"/>
        </w:rPr>
        <w:t xml:space="preserve"> откладывается объём</w:t>
      </w:r>
      <w:r w:rsidR="00476EA2">
        <w:rPr>
          <w:color w:val="auto"/>
        </w:rPr>
        <w:t xml:space="preserve"> </w:t>
      </w:r>
      <w:r w:rsidR="00476EA2" w:rsidRPr="00714B2E">
        <w:rPr>
          <w:i/>
          <w:color w:val="auto"/>
          <w:lang w:val="en-US"/>
        </w:rPr>
        <w:t>V</w:t>
      </w:r>
      <w:r w:rsidR="00B6292B">
        <w:rPr>
          <w:color w:val="auto"/>
        </w:rPr>
        <w:t xml:space="preserve">, а по оси </w:t>
      </w:r>
      <w:r w:rsidR="00B6292B" w:rsidRPr="00C618F4">
        <w:rPr>
          <w:i/>
          <w:color w:val="auto"/>
        </w:rPr>
        <w:t>у</w:t>
      </w:r>
      <w:r w:rsidR="00B6292B">
        <w:rPr>
          <w:color w:val="auto"/>
        </w:rPr>
        <w:t xml:space="preserve"> – </w:t>
      </w:r>
      <w:r w:rsidR="009564E9">
        <w:rPr>
          <w:color w:val="auto"/>
        </w:rPr>
        <w:t>давление газа</w:t>
      </w:r>
      <w:r w:rsidR="00476EA2">
        <w:rPr>
          <w:color w:val="auto"/>
        </w:rPr>
        <w:t xml:space="preserve"> </w:t>
      </w:r>
      <w:r w:rsidR="009564E9">
        <w:rPr>
          <w:i/>
          <w:color w:val="auto"/>
        </w:rPr>
        <w:t>Р</w:t>
      </w:r>
      <w:r w:rsidR="00476EA2">
        <w:rPr>
          <w:color w:val="auto"/>
        </w:rPr>
        <w:t xml:space="preserve">. </w:t>
      </w:r>
    </w:p>
    <w:p w:rsidR="00FC4CEC" w:rsidRDefault="00FC4CEC" w:rsidP="00397D3A">
      <w:pPr>
        <w:pStyle w:val="4"/>
        <w:rPr>
          <w:color w:val="auto"/>
        </w:rPr>
      </w:pPr>
      <w:r>
        <w:rPr>
          <w:color w:val="auto"/>
        </w:rPr>
        <w:t xml:space="preserve">Ознакомимся с видом линий, </w:t>
      </w:r>
      <w:r w:rsidR="0048637B">
        <w:rPr>
          <w:color w:val="auto"/>
        </w:rPr>
        <w:t>от</w:t>
      </w:r>
      <w:r>
        <w:rPr>
          <w:color w:val="auto"/>
        </w:rPr>
        <w:t xml:space="preserve">ображающих </w:t>
      </w:r>
      <w:r w:rsidR="00FB51EB">
        <w:rPr>
          <w:color w:val="auto"/>
        </w:rPr>
        <w:t xml:space="preserve">графически </w:t>
      </w:r>
      <w:r>
        <w:rPr>
          <w:color w:val="auto"/>
        </w:rPr>
        <w:t xml:space="preserve">простейшие процессы в </w:t>
      </w:r>
      <w:r w:rsidR="00FB51EB">
        <w:rPr>
          <w:color w:val="auto"/>
        </w:rPr>
        <w:t xml:space="preserve">системе </w:t>
      </w:r>
      <w:r>
        <w:rPr>
          <w:color w:val="auto"/>
        </w:rPr>
        <w:t>координат, по осям котор</w:t>
      </w:r>
      <w:r w:rsidR="00417C99">
        <w:rPr>
          <w:color w:val="auto"/>
        </w:rPr>
        <w:t>ой</w:t>
      </w:r>
      <w:r>
        <w:rPr>
          <w:color w:val="auto"/>
        </w:rPr>
        <w:t xml:space="preserve"> отложены параметры с</w:t>
      </w:r>
      <w:r>
        <w:rPr>
          <w:color w:val="auto"/>
        </w:rPr>
        <w:t>о</w:t>
      </w:r>
      <w:r>
        <w:rPr>
          <w:color w:val="auto"/>
        </w:rPr>
        <w:t>стояния</w:t>
      </w:r>
      <w:r w:rsidR="00417C99">
        <w:rPr>
          <w:color w:val="auto"/>
        </w:rPr>
        <w:t xml:space="preserve"> </w:t>
      </w:r>
      <w:r w:rsidR="00417C99" w:rsidRPr="00417C99">
        <w:rPr>
          <w:i/>
          <w:color w:val="auto"/>
          <w:lang w:val="en-US"/>
        </w:rPr>
        <w:t>V</w:t>
      </w:r>
      <w:r w:rsidR="00417C99">
        <w:rPr>
          <w:color w:val="auto"/>
        </w:rPr>
        <w:t xml:space="preserve">, </w:t>
      </w:r>
      <w:r w:rsidR="00417C99" w:rsidRPr="00417C99">
        <w:rPr>
          <w:i/>
          <w:color w:val="auto"/>
          <w:lang w:val="en-US"/>
        </w:rPr>
        <w:t>P</w:t>
      </w:r>
      <w:r w:rsidR="0048637B">
        <w:rPr>
          <w:color w:val="auto"/>
        </w:rPr>
        <w:t xml:space="preserve"> (</w:t>
      </w:r>
      <w:r w:rsidR="003649A3">
        <w:rPr>
          <w:color w:val="auto"/>
        </w:rPr>
        <w:t>возможны</w:t>
      </w:r>
      <w:r w:rsidR="0048637B">
        <w:rPr>
          <w:color w:val="auto"/>
        </w:rPr>
        <w:t xml:space="preserve"> иные </w:t>
      </w:r>
      <w:r w:rsidR="003649A3">
        <w:rPr>
          <w:color w:val="auto"/>
        </w:rPr>
        <w:t>координатные оси</w:t>
      </w:r>
      <w:r w:rsidR="0048637B">
        <w:rPr>
          <w:color w:val="auto"/>
        </w:rPr>
        <w:t>)</w:t>
      </w:r>
      <w:r>
        <w:rPr>
          <w:color w:val="auto"/>
        </w:rPr>
        <w:t xml:space="preserve">. </w:t>
      </w:r>
      <w:r w:rsidR="005A645B">
        <w:rPr>
          <w:color w:val="auto"/>
        </w:rPr>
        <w:t>Выбор координатной системы обусловлен тем, что площадь, ограниченная кривой процесс</w:t>
      </w:r>
      <w:r w:rsidR="0048637B">
        <w:rPr>
          <w:color w:val="auto"/>
        </w:rPr>
        <w:t>а и двумя крайними координатами</w:t>
      </w:r>
      <w:r w:rsidR="005A645B">
        <w:rPr>
          <w:color w:val="auto"/>
        </w:rPr>
        <w:t xml:space="preserve"> для начального и конечного значений об</w:t>
      </w:r>
      <w:r w:rsidR="005A645B">
        <w:rPr>
          <w:color w:val="auto"/>
        </w:rPr>
        <w:t>ъ</w:t>
      </w:r>
      <w:r w:rsidR="005A645B">
        <w:rPr>
          <w:color w:val="auto"/>
        </w:rPr>
        <w:t>ёма, равна работе сжатия или расширения</w:t>
      </w:r>
      <w:r w:rsidR="00714B2E">
        <w:rPr>
          <w:color w:val="auto"/>
        </w:rPr>
        <w:t>.</w:t>
      </w:r>
      <w:r w:rsidR="005E2693">
        <w:rPr>
          <w:color w:val="auto"/>
        </w:rPr>
        <w:t xml:space="preserve"> </w:t>
      </w:r>
      <w:r w:rsidR="005A645B">
        <w:rPr>
          <w:color w:val="auto"/>
        </w:rPr>
        <w:t xml:space="preserve">На рис. 6.2. </w:t>
      </w:r>
      <w:r w:rsidR="003165B8">
        <w:rPr>
          <w:color w:val="auto"/>
        </w:rPr>
        <w:t xml:space="preserve">приведены графики </w:t>
      </w:r>
      <w:r w:rsidR="003165B8" w:rsidRPr="00101713">
        <w:rPr>
          <w:color w:val="auto"/>
          <w:spacing w:val="6"/>
        </w:rPr>
        <w:t xml:space="preserve">изопроцессов, проведённые из одного и того же начального состояния. </w:t>
      </w:r>
      <w:r w:rsidR="004D0990" w:rsidRPr="00101713">
        <w:rPr>
          <w:color w:val="auto"/>
          <w:spacing w:val="6"/>
        </w:rPr>
        <w:t>Кривая адиабатического процесса (адиабата) идёт круче, чем</w:t>
      </w:r>
      <w:r w:rsidR="00101713">
        <w:rPr>
          <w:color w:val="auto"/>
          <w:spacing w:val="6"/>
        </w:rPr>
        <w:t xml:space="preserve"> для</w:t>
      </w:r>
      <w:r w:rsidR="004D0990" w:rsidRPr="00101713">
        <w:rPr>
          <w:color w:val="auto"/>
          <w:spacing w:val="6"/>
        </w:rPr>
        <w:t xml:space="preserve"> изотермич</w:t>
      </w:r>
      <w:r w:rsidR="004D0990" w:rsidRPr="00101713">
        <w:rPr>
          <w:color w:val="auto"/>
          <w:spacing w:val="6"/>
        </w:rPr>
        <w:t>е</w:t>
      </w:r>
      <w:r w:rsidR="004D0990" w:rsidRPr="00101713">
        <w:rPr>
          <w:color w:val="auto"/>
          <w:spacing w:val="6"/>
        </w:rPr>
        <w:t>ского процесса (изотерма)</w:t>
      </w:r>
      <w:r w:rsidR="00D65A76" w:rsidRPr="00101713">
        <w:rPr>
          <w:color w:val="auto"/>
          <w:spacing w:val="6"/>
        </w:rPr>
        <w:t xml:space="preserve">. </w:t>
      </w:r>
      <w:r w:rsidR="002834BB" w:rsidRPr="00101713">
        <w:rPr>
          <w:color w:val="auto"/>
          <w:spacing w:val="6"/>
        </w:rPr>
        <w:t>Это обстоятельство можно объяснить на основании уравнения</w:t>
      </w:r>
      <w:r w:rsidR="00045CB1">
        <w:rPr>
          <w:color w:val="auto"/>
        </w:rPr>
        <w:t xml:space="preserve"> Кл</w:t>
      </w:r>
      <w:r w:rsidR="00045CB1">
        <w:rPr>
          <w:color w:val="auto"/>
        </w:rPr>
        <w:t>а</w:t>
      </w:r>
      <w:r w:rsidR="00045CB1">
        <w:rPr>
          <w:color w:val="auto"/>
        </w:rPr>
        <w:t>пейро</w:t>
      </w:r>
      <w:r w:rsidR="00101713">
        <w:rPr>
          <w:color w:val="auto"/>
        </w:rPr>
        <w:t>на</w:t>
      </w:r>
      <w:r w:rsidR="002834BB">
        <w:rPr>
          <w:color w:val="auto"/>
        </w:rPr>
        <w:t xml:space="preserve"> для состояния газов</w:t>
      </w:r>
      <w:r w:rsidR="00403915">
        <w:rPr>
          <w:color w:val="auto"/>
        </w:rPr>
        <w:t>:</w:t>
      </w:r>
    </w:p>
    <w:p w:rsidR="00EF07B1" w:rsidRDefault="00EF07B1" w:rsidP="00403915">
      <w:pPr>
        <w:pStyle w:val="4"/>
        <w:ind w:firstLine="0"/>
        <w:jc w:val="center"/>
      </w:pPr>
      <w:r w:rsidRPr="00EF07B1">
        <w:rPr>
          <w:color w:val="auto"/>
          <w:position w:val="-10"/>
        </w:rPr>
        <w:object w:dxaOrig="180" w:dyaOrig="340">
          <v:shape id="_x0000_i1488" type="#_x0000_t75" style="width:9.45pt;height:17.05pt" o:ole="">
            <v:imagedata r:id="rId875" o:title=""/>
          </v:shape>
          <o:OLEObject Type="Embed" ProgID="Equation.3" ShapeID="_x0000_i1488" DrawAspect="Content" ObjectID="_1447480160" r:id="rId876"/>
        </w:object>
      </w:r>
      <w:r w:rsidRPr="00EF07B1">
        <w:rPr>
          <w:position w:val="-38"/>
        </w:rPr>
        <w:object w:dxaOrig="2220" w:dyaOrig="840">
          <v:shape id="_x0000_i1489" type="#_x0000_t75" style="width:110.85pt;height:41.7pt" o:ole="">
            <v:imagedata r:id="rId877" o:title=""/>
          </v:shape>
          <o:OLEObject Type="Embed" ProgID="Equation.3" ShapeID="_x0000_i1489" DrawAspect="Content" ObjectID="_1447480161" r:id="rId878"/>
        </w:object>
      </w:r>
      <w:r w:rsidR="00403915">
        <w:t>.</w:t>
      </w:r>
      <w:r w:rsidR="00131D04">
        <w:t xml:space="preserve">      (</w:t>
      </w:r>
      <w:r w:rsidR="00316840">
        <w:t xml:space="preserve"> </w:t>
      </w:r>
      <w:r w:rsidR="006F4574">
        <w:t>2</w:t>
      </w:r>
      <w:r w:rsidR="00316840">
        <w:t xml:space="preserve"> </w:t>
      </w:r>
      <w:r w:rsidR="00131D04">
        <w:t>)</w:t>
      </w:r>
    </w:p>
    <w:p w:rsidR="00A142F7" w:rsidRDefault="00403915" w:rsidP="00403915">
      <w:pPr>
        <w:pStyle w:val="4"/>
        <w:ind w:firstLine="0"/>
      </w:pPr>
      <w:r>
        <w:rPr>
          <w:color w:val="auto"/>
        </w:rPr>
        <w:t xml:space="preserve">Выражая из уравнения состояния </w:t>
      </w:r>
      <w:r w:rsidRPr="007459B6">
        <w:rPr>
          <w:i/>
          <w:color w:val="auto"/>
        </w:rPr>
        <w:t>Р</w:t>
      </w:r>
      <w:r>
        <w:rPr>
          <w:color w:val="auto"/>
          <w:vertAlign w:val="subscript"/>
        </w:rPr>
        <w:t>1</w:t>
      </w:r>
      <w:r>
        <w:rPr>
          <w:color w:val="auto"/>
        </w:rPr>
        <w:t xml:space="preserve"> и </w:t>
      </w:r>
      <w:r w:rsidRPr="007459B6">
        <w:rPr>
          <w:i/>
          <w:color w:val="auto"/>
        </w:rPr>
        <w:t>Р</w:t>
      </w:r>
      <w:r>
        <w:rPr>
          <w:color w:val="auto"/>
          <w:vertAlign w:val="subscript"/>
        </w:rPr>
        <w:t>2</w:t>
      </w:r>
      <w:r w:rsidR="007459B6">
        <w:rPr>
          <w:color w:val="auto"/>
        </w:rPr>
        <w:t>,</w:t>
      </w:r>
      <w:r>
        <w:rPr>
          <w:color w:val="auto"/>
        </w:rPr>
        <w:t xml:space="preserve"> </w:t>
      </w:r>
      <w:r w:rsidR="007459B6">
        <w:rPr>
          <w:color w:val="auto"/>
        </w:rPr>
        <w:t>р</w:t>
      </w:r>
      <w:r>
        <w:rPr>
          <w:color w:val="auto"/>
        </w:rPr>
        <w:t>азность давлений при расшир</w:t>
      </w:r>
      <w:r>
        <w:rPr>
          <w:color w:val="auto"/>
        </w:rPr>
        <w:t>е</w:t>
      </w:r>
      <w:r>
        <w:rPr>
          <w:color w:val="auto"/>
        </w:rPr>
        <w:t xml:space="preserve">нии газа от объёма </w:t>
      </w:r>
      <w:r w:rsidRPr="00403915">
        <w:rPr>
          <w:i/>
          <w:color w:val="auto"/>
          <w:lang w:val="en-US"/>
        </w:rPr>
        <w:t>V</w:t>
      </w:r>
      <w:r w:rsidRPr="00403915">
        <w:rPr>
          <w:color w:val="auto"/>
          <w:vertAlign w:val="subscript"/>
        </w:rPr>
        <w:t>1</w:t>
      </w:r>
      <w:r w:rsidRPr="00403915">
        <w:rPr>
          <w:color w:val="auto"/>
        </w:rPr>
        <w:t xml:space="preserve"> </w:t>
      </w:r>
      <w:r>
        <w:rPr>
          <w:color w:val="auto"/>
        </w:rPr>
        <w:t xml:space="preserve">до объёма </w:t>
      </w:r>
      <w:r w:rsidRPr="00403915">
        <w:rPr>
          <w:i/>
          <w:color w:val="auto"/>
          <w:lang w:val="en-US"/>
        </w:rPr>
        <w:t>V</w:t>
      </w:r>
      <w:r>
        <w:rPr>
          <w:color w:val="auto"/>
          <w:vertAlign w:val="subscript"/>
        </w:rPr>
        <w:t>2</w:t>
      </w:r>
      <w:r>
        <w:rPr>
          <w:color w:val="auto"/>
        </w:rPr>
        <w:t xml:space="preserve"> </w:t>
      </w:r>
      <w:r w:rsidR="007459B6">
        <w:rPr>
          <w:color w:val="auto"/>
        </w:rPr>
        <w:t>запишется</w:t>
      </w:r>
      <w:r>
        <w:rPr>
          <w:color w:val="auto"/>
        </w:rPr>
        <w:t xml:space="preserve">: </w:t>
      </w:r>
      <w:r w:rsidR="00445830" w:rsidRPr="00445830">
        <w:rPr>
          <w:noProof/>
          <w:color w:val="auto"/>
        </w:rPr>
        <w:pict>
          <v:shape id="_x0000_s60925" type="#_x0000_t202" style="position:absolute;left:0;text-align:left;margin-left:147.4pt;margin-top:726.3pt;width:72.9pt;height:27pt;z-index:251703808;mso-wrap-distance-left:141.75pt;mso-wrap-distance-right:56.7pt;mso-position-horizontal-relative:page;mso-position-vertical-relative:page" strokecolor="white [3212]">
            <v:textbox style="mso-next-textbox:#_x0000_s60925">
              <w:txbxContent>
                <w:p w:rsidR="005E2E6C" w:rsidRPr="00D65A76" w:rsidRDefault="005E2E6C" w:rsidP="00D65A76">
                  <w:pPr>
                    <w:rPr>
                      <w:sz w:val="28"/>
                      <w:szCs w:val="28"/>
                    </w:rPr>
                  </w:pPr>
                  <w:r>
                    <w:rPr>
                      <w:sz w:val="28"/>
                      <w:szCs w:val="28"/>
                    </w:rPr>
                    <w:t xml:space="preserve"> </w:t>
                  </w:r>
                  <w:r w:rsidRPr="00D65A76">
                    <w:rPr>
                      <w:sz w:val="28"/>
                      <w:szCs w:val="28"/>
                    </w:rPr>
                    <w:t>Рис. 6.2.</w:t>
                  </w:r>
                </w:p>
              </w:txbxContent>
            </v:textbox>
            <w10:wrap type="square" anchorx="page" anchory="page"/>
            <w10:anchorlock/>
          </v:shape>
        </w:pict>
      </w:r>
      <w:r w:rsidR="00114287">
        <w:rPr>
          <w:noProof/>
          <w:color w:val="auto"/>
        </w:rPr>
        <w:drawing>
          <wp:anchor distT="36195" distB="36195" distL="0" distR="36195" simplePos="0" relativeHeight="251702784" behindDoc="0" locked="1" layoutInCell="1" allowOverlap="1">
            <wp:simplePos x="0" y="0"/>
            <wp:positionH relativeFrom="page">
              <wp:posOffset>790575</wp:posOffset>
            </wp:positionH>
            <wp:positionV relativeFrom="page">
              <wp:posOffset>7219950</wp:posOffset>
            </wp:positionV>
            <wp:extent cx="2698750" cy="1979930"/>
            <wp:effectExtent l="19050" t="0" r="6350" b="0"/>
            <wp:wrapSquare wrapText="bothSides"/>
            <wp:docPr id="513" name="Рисунок 513" descr="C:\Documents and Settings\Вологда\Рабочий стол\Текущие работы\Новая папка\img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Documents and Settings\Вологда\Рабочий стол\Текущие работы\Новая папка\img121.jpg"/>
                    <pic:cNvPicPr>
                      <a:picLocks noChangeAspect="1" noChangeArrowheads="1"/>
                    </pic:cNvPicPr>
                  </pic:nvPicPr>
                  <pic:blipFill>
                    <a:blip r:embed="rId879">
                      <a:lum bright="10000" contrast="11000"/>
                    </a:blip>
                    <a:srcRect/>
                    <a:stretch>
                      <a:fillRect/>
                    </a:stretch>
                  </pic:blipFill>
                  <pic:spPr bwMode="auto">
                    <a:xfrm>
                      <a:off x="0" y="0"/>
                      <a:ext cx="2698750" cy="1979930"/>
                    </a:xfrm>
                    <a:prstGeom prst="rect">
                      <a:avLst/>
                    </a:prstGeom>
                    <a:noFill/>
                    <a:ln w="9525">
                      <a:noFill/>
                      <a:miter lim="800000"/>
                      <a:headEnd/>
                      <a:tailEnd/>
                    </a:ln>
                  </pic:spPr>
                </pic:pic>
              </a:graphicData>
            </a:graphic>
          </wp:anchor>
        </w:drawing>
      </w:r>
    </w:p>
    <w:p w:rsidR="00A142F7" w:rsidRDefault="007459B6" w:rsidP="00403915">
      <w:pPr>
        <w:pStyle w:val="4"/>
        <w:ind w:firstLine="0"/>
        <w:jc w:val="center"/>
      </w:pPr>
      <w:r w:rsidRPr="007459B6">
        <w:rPr>
          <w:position w:val="-44"/>
        </w:rPr>
        <w:object w:dxaOrig="2860" w:dyaOrig="999">
          <v:shape id="_x0000_i1490" type="#_x0000_t75" style="width:143.05pt;height:49.25pt" o:ole="">
            <v:imagedata r:id="rId880" o:title=""/>
          </v:shape>
          <o:OLEObject Type="Embed" ProgID="Equation.3" ShapeID="_x0000_i1490" DrawAspect="Content" ObjectID="_1447480162" r:id="rId881"/>
        </w:object>
      </w:r>
      <w:r>
        <w:t>.</w:t>
      </w:r>
      <w:r w:rsidR="00131D04">
        <w:t xml:space="preserve">       (</w:t>
      </w:r>
      <w:r w:rsidR="00316840">
        <w:t xml:space="preserve"> 3 </w:t>
      </w:r>
      <w:r w:rsidR="00131D04">
        <w:t>)</w:t>
      </w:r>
    </w:p>
    <w:p w:rsidR="00316840" w:rsidRDefault="00316840" w:rsidP="007459B6">
      <w:pPr>
        <w:pStyle w:val="4"/>
      </w:pPr>
      <w:r>
        <w:t>Здесь, как и в уравнении ( 2 )</w:t>
      </w:r>
      <w:r w:rsidR="006775A5">
        <w:t>,</w:t>
      </w:r>
      <w:r>
        <w:t xml:space="preserve">  </w:t>
      </w:r>
      <w:r w:rsidRPr="00316840">
        <w:rPr>
          <w:position w:val="-34"/>
        </w:rPr>
        <w:object w:dxaOrig="1400" w:dyaOrig="740">
          <v:shape id="_x0000_i1491" type="#_x0000_t75" style="width:70.1pt;height:36.95pt" o:ole="">
            <v:imagedata r:id="rId882" o:title=""/>
          </v:shape>
          <o:OLEObject Type="Embed" ProgID="Equation.3" ShapeID="_x0000_i1491" DrawAspect="Content" ObjectID="_1447480163" r:id="rId883"/>
        </w:object>
      </w:r>
      <w:r>
        <w:t>.</w:t>
      </w:r>
    </w:p>
    <w:p w:rsidR="007459B6" w:rsidRDefault="00737BEC" w:rsidP="007459B6">
      <w:pPr>
        <w:pStyle w:val="4"/>
      </w:pPr>
      <w:r>
        <w:t>При адиабатическом расширении работа над внешними телами сове</w:t>
      </w:r>
      <w:r>
        <w:t>р</w:t>
      </w:r>
      <w:r>
        <w:t>шается только за счёт внутренней энергии газа, вследствие чего внутре</w:t>
      </w:r>
      <w:r>
        <w:t>н</w:t>
      </w:r>
      <w:r>
        <w:t xml:space="preserve">няя энергия, а вместе с ней и температура газа уменьшаются; т. е. в конце адиабатического процесса расширения (см. рис. 6.2.) </w:t>
      </w:r>
      <w:r w:rsidRPr="00737BEC">
        <w:rPr>
          <w:i/>
        </w:rPr>
        <w:t>Т</w:t>
      </w:r>
      <w:r>
        <w:rPr>
          <w:vertAlign w:val="subscript"/>
        </w:rPr>
        <w:t>2</w:t>
      </w:r>
      <w:r>
        <w:t xml:space="preserve"> </w:t>
      </w:r>
      <m:oMath>
        <m:r>
          <w:rPr>
            <w:rFonts w:ascii="Cambria Math" w:hAnsi="Cambria Math"/>
          </w:rPr>
          <m:t>&lt;</m:t>
        </m:r>
      </m:oMath>
      <w:r>
        <w:t xml:space="preserve"> </w:t>
      </w:r>
      <w:r w:rsidRPr="00737BEC">
        <w:rPr>
          <w:i/>
        </w:rPr>
        <w:t>Т</w:t>
      </w:r>
      <w:r>
        <w:rPr>
          <w:vertAlign w:val="subscript"/>
        </w:rPr>
        <w:t>1</w:t>
      </w:r>
      <w:r w:rsidR="007D7E34">
        <w:t xml:space="preserve"> (найдите обоснование)</w:t>
      </w:r>
      <w:r>
        <w:t>; при изотермическом</w:t>
      </w:r>
      <w:r w:rsidR="00131D04">
        <w:t xml:space="preserve"> же</w:t>
      </w:r>
      <w:r>
        <w:t xml:space="preserve"> процессе </w:t>
      </w:r>
      <w:r w:rsidRPr="00737BEC">
        <w:rPr>
          <w:i/>
        </w:rPr>
        <w:t>Т</w:t>
      </w:r>
      <w:r>
        <w:rPr>
          <w:vertAlign w:val="subscript"/>
        </w:rPr>
        <w:t>2</w:t>
      </w:r>
      <w:r>
        <w:t xml:space="preserve"> </w:t>
      </w:r>
      <w:r>
        <w:sym w:font="Symbol" w:char="F03D"/>
      </w:r>
      <w:r>
        <w:t xml:space="preserve"> </w:t>
      </w:r>
      <w:r w:rsidRPr="00737BEC">
        <w:rPr>
          <w:i/>
        </w:rPr>
        <w:t>Т</w:t>
      </w:r>
      <w:r>
        <w:rPr>
          <w:vertAlign w:val="subscript"/>
        </w:rPr>
        <w:t>1</w:t>
      </w:r>
      <w:r>
        <w:t>.</w:t>
      </w:r>
      <w:r w:rsidR="00131D04">
        <w:t xml:space="preserve"> Поэтому в форм</w:t>
      </w:r>
      <w:r w:rsidR="00131D04">
        <w:t>у</w:t>
      </w:r>
      <w:r w:rsidR="00131D04">
        <w:t>ле (</w:t>
      </w:r>
      <w:r w:rsidR="00316840">
        <w:t>3</w:t>
      </w:r>
      <w:r w:rsidR="00131D04">
        <w:t xml:space="preserve">) разность давлений </w:t>
      </w:r>
      <w:r w:rsidR="00131D04" w:rsidRPr="00131D04">
        <w:rPr>
          <w:position w:val="-18"/>
        </w:rPr>
        <w:object w:dxaOrig="760" w:dyaOrig="420">
          <v:shape id="_x0000_i1492" type="#_x0000_t75" style="width:37.9pt;height:20.85pt" o:ole="">
            <v:imagedata r:id="rId884" o:title=""/>
          </v:shape>
          <o:OLEObject Type="Embed" ProgID="Equation.3" ShapeID="_x0000_i1492" DrawAspect="Content" ObjectID="_1447480164" r:id="rId885"/>
        </w:object>
      </w:r>
      <w:r w:rsidR="00131D04">
        <w:t xml:space="preserve"> </w:t>
      </w:r>
      <w:r w:rsidR="009551AF">
        <w:t xml:space="preserve">будет больше </w:t>
      </w:r>
      <w:r w:rsidR="00131D04">
        <w:t>при адиабатическом расш</w:t>
      </w:r>
      <w:r w:rsidR="00131D04">
        <w:t>и</w:t>
      </w:r>
      <w:r w:rsidR="00131D04">
        <w:t>рении, чем при изотерми</w:t>
      </w:r>
      <w:r w:rsidR="007D7E34">
        <w:t>ческом расширении</w:t>
      </w:r>
      <w:r w:rsidR="00476EA2">
        <w:t xml:space="preserve"> (проверьте</w:t>
      </w:r>
      <w:r w:rsidR="006F0F52">
        <w:t>, проведя преобр</w:t>
      </w:r>
      <w:r w:rsidR="006F0F52">
        <w:t>а</w:t>
      </w:r>
      <w:r w:rsidR="006F0F52">
        <w:t>зования</w:t>
      </w:r>
      <w:r w:rsidR="00476EA2">
        <w:t>)</w:t>
      </w:r>
      <w:r w:rsidR="007D7E34">
        <w:t>.</w:t>
      </w:r>
    </w:p>
    <w:p w:rsidR="00045CB1" w:rsidRDefault="007D6FF4" w:rsidP="007459B6">
      <w:pPr>
        <w:pStyle w:val="4"/>
      </w:pPr>
      <w:r>
        <w:t>Осознав, что мы имеем дело с равновесными процессами и ознак</w:t>
      </w:r>
      <w:r>
        <w:t>о</w:t>
      </w:r>
      <w:r>
        <w:t xml:space="preserve">мившись с их графическим отображением в системе координат </w:t>
      </w:r>
      <w:r w:rsidRPr="007D6FF4">
        <w:t>(</w:t>
      </w:r>
      <w:r w:rsidRPr="007D6FF4">
        <w:rPr>
          <w:i/>
          <w:lang w:val="en-US"/>
        </w:rPr>
        <w:t>V</w:t>
      </w:r>
      <w:r>
        <w:t xml:space="preserve">, </w:t>
      </w:r>
      <w:r w:rsidRPr="007D6FF4">
        <w:rPr>
          <w:i/>
          <w:lang w:val="en-US"/>
        </w:rPr>
        <w:t>P</w:t>
      </w:r>
      <w:r w:rsidRPr="007D6FF4">
        <w:t>)</w:t>
      </w:r>
      <w:r>
        <w:t>, п</w:t>
      </w:r>
      <w:r>
        <w:t>е</w:t>
      </w:r>
      <w:r>
        <w:t>рейдём к поиску аналитического выражения внешней работы, соверша</w:t>
      </w:r>
      <w:r>
        <w:t>е</w:t>
      </w:r>
      <w:r>
        <w:t xml:space="preserve">мой термодинамической системой. </w:t>
      </w:r>
    </w:p>
    <w:p w:rsidR="008327DC" w:rsidRDefault="00445830" w:rsidP="007459B6">
      <w:pPr>
        <w:pStyle w:val="4"/>
      </w:pPr>
      <w:r>
        <w:rPr>
          <w:noProof/>
        </w:rPr>
        <w:pict>
          <v:shape id="_x0000_s74752" type="#_x0000_t202" style="position:absolute;left:0;text-align:left;margin-left:5.75pt;margin-top:198.75pt;width:159.4pt;height:19.85pt;z-index:251705856" stroked="f">
            <v:textbox style="mso-next-textbox:#_x0000_s74752" inset="0,0,0,0">
              <w:txbxContent>
                <w:p w:rsidR="005E2E6C" w:rsidRPr="00F82310" w:rsidRDefault="005E2E6C" w:rsidP="00F82310">
                  <w:pPr>
                    <w:pStyle w:val="af"/>
                    <w:rPr>
                      <w:b w:val="0"/>
                      <w:noProof/>
                      <w:color w:val="auto"/>
                      <w:spacing w:val="8"/>
                      <w:sz w:val="28"/>
                      <w:szCs w:val="28"/>
                    </w:rPr>
                  </w:pPr>
                  <w:r>
                    <w:rPr>
                      <w:b w:val="0"/>
                      <w:color w:val="auto"/>
                      <w:spacing w:val="8"/>
                      <w:sz w:val="28"/>
                      <w:szCs w:val="28"/>
                    </w:rPr>
                    <w:t xml:space="preserve">   </w:t>
                  </w:r>
                  <w:r w:rsidRPr="00F82310">
                    <w:rPr>
                      <w:b w:val="0"/>
                      <w:color w:val="auto"/>
                      <w:spacing w:val="8"/>
                      <w:sz w:val="28"/>
                      <w:szCs w:val="28"/>
                    </w:rPr>
                    <w:t>Рис. 6.3.</w:t>
                  </w:r>
                </w:p>
              </w:txbxContent>
            </v:textbox>
            <w10:wrap type="square"/>
          </v:shape>
        </w:pict>
      </w:r>
      <w:r w:rsidR="00764B51">
        <w:t>Работа, совершаемая системой, может быть вычислена в зависимости от значения внешних</w:t>
      </w:r>
      <w:r w:rsidR="00D3718A">
        <w:t xml:space="preserve"> сил, действующих на систему, и от величины дефо</w:t>
      </w:r>
      <w:r w:rsidR="00D3718A">
        <w:t>р</w:t>
      </w:r>
      <w:r w:rsidR="00D3718A">
        <w:t>мации системы – изменения её формы и размеров. Если внешние силы приложены по поверхности в виде, например, внешнего давления, сж</w:t>
      </w:r>
      <w:r w:rsidR="00D3718A">
        <w:t>и</w:t>
      </w:r>
      <w:r w:rsidR="00D3718A">
        <w:t>мающего систему, то расчёт внешней работы может быть произведён в з</w:t>
      </w:r>
      <w:r w:rsidR="00D3718A">
        <w:t>а</w:t>
      </w:r>
      <w:r w:rsidR="00D3718A">
        <w:t>висимост</w:t>
      </w:r>
      <w:r w:rsidR="00CE5B25">
        <w:t>и от изменения объёма системы. Для иллюстрации рассмотрим процесс расширения газа, заключённого в цилиндре с поршнем (рис. 6.</w:t>
      </w:r>
      <w:r w:rsidR="008327DC">
        <w:t>3.</w:t>
      </w:r>
      <w:r w:rsidR="00CE5B25">
        <w:t>)</w:t>
      </w:r>
      <w:r w:rsidR="008327DC">
        <w:t xml:space="preserve">. Допустим, что внешнее давление </w:t>
      </w:r>
      <w:r w:rsidR="001B12E5">
        <w:t>на</w:t>
      </w:r>
      <w:r w:rsidR="008327DC">
        <w:t xml:space="preserve"> всех участках по поверхности цилиндра одно и то же. Если при расширении системы поршень сместился  на расстояние</w:t>
      </w:r>
      <w:r w:rsidR="0005684B" w:rsidRPr="0005684B">
        <w:t xml:space="preserve"> </w:t>
      </w:r>
      <m:oMath>
        <m:r>
          <w:rPr>
            <w:rFonts w:ascii="Cambria Math" w:hAnsi="Cambria Math"/>
          </w:rPr>
          <m:t>d</m:t>
        </m:r>
        <m:r>
          <m:rPr>
            <m:scr m:val="script"/>
          </m:rPr>
          <w:rPr>
            <w:rFonts w:ascii="Cambria Math" w:hAnsi="Cambria Math"/>
          </w:rPr>
          <m:t>l</m:t>
        </m:r>
      </m:oMath>
      <w:r w:rsidR="00C95ED8">
        <w:t>, то</w:t>
      </w:r>
      <w:r w:rsidR="0005684B">
        <w:t xml:space="preserve"> элементарная</w:t>
      </w:r>
      <w:r w:rsidR="00C95ED8">
        <w:t xml:space="preserve"> </w:t>
      </w:r>
      <w:r w:rsidR="0005684B">
        <w:t xml:space="preserve">работа, совершённая системой, запишется </w:t>
      </w:r>
      <m:oMath>
        <m:r>
          <w:rPr>
            <w:rFonts w:ascii="Cambria Math" w:hAnsi="Cambria Math"/>
          </w:rPr>
          <m:t>dA=FdS=pSd</m:t>
        </m:r>
        <m:r>
          <m:rPr>
            <m:scr m:val="script"/>
          </m:rPr>
          <w:rPr>
            <w:rFonts w:ascii="Cambria Math" w:hAnsi="Cambria Math"/>
          </w:rPr>
          <m:t>l=</m:t>
        </m:r>
        <m:r>
          <w:rPr>
            <w:rFonts w:ascii="Cambria Math" w:hAnsi="Cambria Math"/>
          </w:rPr>
          <m:t>pdV;</m:t>
        </m:r>
      </m:oMath>
      <w:r w:rsidR="006151E8">
        <w:t xml:space="preserve"> здесь </w:t>
      </w:r>
      <w:r w:rsidR="006151E8" w:rsidRPr="006151E8">
        <w:rPr>
          <w:i/>
          <w:lang w:val="en-US"/>
        </w:rPr>
        <w:t>S</w:t>
      </w:r>
      <w:r w:rsidR="006151E8">
        <w:t xml:space="preserve"> – площадь поршня, а </w:t>
      </w:r>
      <m:oMath>
        <m:r>
          <w:rPr>
            <w:rFonts w:ascii="Cambria Math" w:hAnsi="Cambria Math"/>
            <w:lang w:val="en-US"/>
          </w:rPr>
          <m:t>Sd</m:t>
        </m:r>
        <m:r>
          <m:rPr>
            <m:scr m:val="script"/>
          </m:rPr>
          <w:rPr>
            <w:rFonts w:ascii="Cambria Math" w:hAnsi="Cambria Math"/>
          </w:rPr>
          <m:t>l=</m:t>
        </m:r>
        <m:r>
          <w:rPr>
            <w:rFonts w:ascii="Cambria Math" w:hAnsi="Cambria Math"/>
          </w:rPr>
          <m:t>pdV</m:t>
        </m:r>
      </m:oMath>
      <w:r w:rsidR="006151E8" w:rsidRPr="006151E8">
        <w:t xml:space="preserve"> </w:t>
      </w:r>
      <w:r w:rsidR="006151E8">
        <w:t>–</w:t>
      </w:r>
      <w:r w:rsidR="006151E8" w:rsidRPr="006151E8">
        <w:t xml:space="preserve"> </w:t>
      </w:r>
      <w:r w:rsidR="006151E8">
        <w:t xml:space="preserve">изменение объёма системы (рис. 6.3.). </w:t>
      </w:r>
      <w:r w:rsidR="000B7204">
        <w:t>При расш</w:t>
      </w:r>
      <w:r w:rsidR="000B7204">
        <w:t>и</w:t>
      </w:r>
      <w:r w:rsidR="000B7204">
        <w:t>рении системы внешнее давл</w:t>
      </w:r>
      <w:r w:rsidR="000B7204">
        <w:t>е</w:t>
      </w:r>
      <w:r w:rsidR="000B7204">
        <w:t xml:space="preserve">ние не всегда остаётся постоянным, поэтому работа, совершаемая </w:t>
      </w:r>
      <w:r w:rsidR="00552B64" w:rsidRPr="00552B64">
        <w:rPr>
          <w:noProof/>
        </w:rPr>
        <w:drawing>
          <wp:anchor distT="36195" distB="36195" distL="0" distR="0" simplePos="0" relativeHeight="251707904" behindDoc="0" locked="1" layoutInCell="1" allowOverlap="1">
            <wp:simplePos x="0" y="0"/>
            <wp:positionH relativeFrom="page">
              <wp:posOffset>790575</wp:posOffset>
            </wp:positionH>
            <wp:positionV relativeFrom="page">
              <wp:posOffset>5508625</wp:posOffset>
            </wp:positionV>
            <wp:extent cx="2212975" cy="1389380"/>
            <wp:effectExtent l="19050" t="0" r="0" b="0"/>
            <wp:wrapSquare wrapText="bothSides"/>
            <wp:docPr id="2" name="Рисунок 530" descr="C:\Documents and Settings\Вологда\Рабочий стол\Текущие работы\Новая папка\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Documents and Settings\Вологда\Рабочий стол\Текущие работы\Новая папка\img122.jpg"/>
                    <pic:cNvPicPr>
                      <a:picLocks noChangeAspect="1" noChangeArrowheads="1"/>
                    </pic:cNvPicPr>
                  </pic:nvPicPr>
                  <pic:blipFill>
                    <a:blip r:embed="rId886" cstate="print">
                      <a:lum bright="20000"/>
                    </a:blip>
                    <a:srcRect/>
                    <a:stretch>
                      <a:fillRect/>
                    </a:stretch>
                  </pic:blipFill>
                  <pic:spPr bwMode="auto">
                    <a:xfrm>
                      <a:off x="0" y="0"/>
                      <a:ext cx="2212975" cy="1389380"/>
                    </a:xfrm>
                    <a:prstGeom prst="rect">
                      <a:avLst/>
                    </a:prstGeom>
                    <a:noFill/>
                    <a:ln w="9525">
                      <a:noFill/>
                      <a:miter lim="800000"/>
                      <a:headEnd/>
                      <a:tailEnd/>
                    </a:ln>
                  </pic:spPr>
                </pic:pic>
              </a:graphicData>
            </a:graphic>
          </wp:anchor>
        </w:drawing>
      </w:r>
      <w:r w:rsidR="000B7204">
        <w:t xml:space="preserve">системой при изменении её объёма от </w:t>
      </w:r>
      <w:r w:rsidR="000B7204" w:rsidRPr="000B7204">
        <w:rPr>
          <w:i/>
          <w:lang w:val="en-US"/>
        </w:rPr>
        <w:t>V</w:t>
      </w:r>
      <w:r w:rsidR="000B7204">
        <w:rPr>
          <w:vertAlign w:val="subscript"/>
        </w:rPr>
        <w:t>1</w:t>
      </w:r>
      <w:r w:rsidR="000B7204">
        <w:t xml:space="preserve"> до </w:t>
      </w:r>
      <w:r w:rsidR="000B7204" w:rsidRPr="000B7204">
        <w:rPr>
          <w:i/>
          <w:lang w:val="en-US"/>
        </w:rPr>
        <w:t>V</w:t>
      </w:r>
      <w:r w:rsidR="000B7204">
        <w:rPr>
          <w:vertAlign w:val="subscript"/>
        </w:rPr>
        <w:t>2</w:t>
      </w:r>
      <w:r w:rsidR="0013092E">
        <w:t>,</w:t>
      </w:r>
      <w:r w:rsidR="000B7204">
        <w:t xml:space="preserve"> дол</w:t>
      </w:r>
      <w:r w:rsidR="000B7204">
        <w:t>ж</w:t>
      </w:r>
      <w:r w:rsidR="000B7204">
        <w:t>на рассчитываться как сумма элементарных работ, т.</w:t>
      </w:r>
      <w:r w:rsidR="006C5868">
        <w:t xml:space="preserve"> </w:t>
      </w:r>
      <w:r w:rsidR="000B7204">
        <w:t>е. путём интегрир</w:t>
      </w:r>
      <w:r w:rsidR="000B7204">
        <w:t>о</w:t>
      </w:r>
      <w:r w:rsidR="000B7204">
        <w:t>вания</w:t>
      </w:r>
      <w:r w:rsidR="00724ADA">
        <w:t xml:space="preserve">: </w:t>
      </w:r>
      <w:r w:rsidR="006C5868" w:rsidRPr="00724ADA">
        <w:rPr>
          <w:position w:val="-64"/>
        </w:rPr>
        <w:object w:dxaOrig="1780" w:dyaOrig="1300">
          <v:shape id="_x0000_i1493" type="#_x0000_t75" style="width:89.05pt;height:65.35pt" o:ole="">
            <v:imagedata r:id="rId887" o:title=""/>
          </v:shape>
          <o:OLEObject Type="Embed" ProgID="Equation.3" ShapeID="_x0000_i1493" DrawAspect="Content" ObjectID="_1447480165" r:id="rId888"/>
        </w:object>
      </w:r>
      <w:r w:rsidR="009A28F7">
        <w:t>. Из уравнения работы следует, параметры начального (</w:t>
      </w:r>
      <w:r w:rsidR="009A28F7" w:rsidRPr="009A28F7">
        <w:rPr>
          <w:i/>
          <w:lang w:val="en-US"/>
        </w:rPr>
        <w:t>p</w:t>
      </w:r>
      <w:r w:rsidR="009A28F7" w:rsidRPr="009A28F7">
        <w:rPr>
          <w:vertAlign w:val="subscript"/>
        </w:rPr>
        <w:t>1</w:t>
      </w:r>
      <w:r w:rsidR="00CD4766">
        <w:t xml:space="preserve">, </w:t>
      </w:r>
      <w:r w:rsidR="009A28F7" w:rsidRPr="009A28F7">
        <w:rPr>
          <w:i/>
          <w:lang w:val="en-US"/>
        </w:rPr>
        <w:t>V</w:t>
      </w:r>
      <w:r w:rsidR="009A28F7" w:rsidRPr="009A28F7">
        <w:rPr>
          <w:vertAlign w:val="subscript"/>
        </w:rPr>
        <w:t>1</w:t>
      </w:r>
      <w:r w:rsidR="009A28F7">
        <w:t>)</w:t>
      </w:r>
      <w:r w:rsidR="009A28F7" w:rsidRPr="009A28F7">
        <w:t xml:space="preserve"> </w:t>
      </w:r>
      <w:r w:rsidR="009A28F7">
        <w:t>и конечного (</w:t>
      </w:r>
      <w:r w:rsidR="009A28F7" w:rsidRPr="009A28F7">
        <w:rPr>
          <w:i/>
          <w:lang w:val="en-US"/>
        </w:rPr>
        <w:t>p</w:t>
      </w:r>
      <w:r w:rsidR="009A28F7">
        <w:rPr>
          <w:vertAlign w:val="subscript"/>
        </w:rPr>
        <w:t>2</w:t>
      </w:r>
      <w:r w:rsidR="009A28F7">
        <w:t>,</w:t>
      </w:r>
      <w:r w:rsidR="00CD4766">
        <w:t> </w:t>
      </w:r>
      <w:r w:rsidR="009A28F7" w:rsidRPr="009A28F7">
        <w:rPr>
          <w:i/>
          <w:lang w:val="en-US"/>
        </w:rPr>
        <w:t>V</w:t>
      </w:r>
      <w:r w:rsidR="009A28F7">
        <w:rPr>
          <w:vertAlign w:val="subscript"/>
        </w:rPr>
        <w:t>2</w:t>
      </w:r>
      <w:r w:rsidR="009A28F7">
        <w:t>)</w:t>
      </w:r>
      <w:r w:rsidR="009A28F7" w:rsidRPr="009A28F7">
        <w:t xml:space="preserve"> </w:t>
      </w:r>
      <w:r w:rsidR="009A28F7">
        <w:t>состояний системы</w:t>
      </w:r>
      <w:r w:rsidR="006C5868">
        <w:t xml:space="preserve"> </w:t>
      </w:r>
      <w:r w:rsidR="009A28F7">
        <w:t xml:space="preserve">не определяют величину совершаемой внешней работы; необходимо знать ещё и функцию </w:t>
      </w:r>
      <w:r w:rsidR="009A28F7" w:rsidRPr="009A28F7">
        <w:rPr>
          <w:i/>
        </w:rPr>
        <w:t>р</w:t>
      </w:r>
      <w:r w:rsidR="009A28F7">
        <w:t>(</w:t>
      </w:r>
      <w:r w:rsidR="009A28F7" w:rsidRPr="009A28F7">
        <w:rPr>
          <w:i/>
          <w:lang w:val="en-US"/>
        </w:rPr>
        <w:t>V</w:t>
      </w:r>
      <w:r w:rsidR="009A28F7">
        <w:t>), раскрывающую изменение давления в процессе перехода</w:t>
      </w:r>
      <w:r w:rsidR="001B12E5">
        <w:t xml:space="preserve"> системы из одн</w:t>
      </w:r>
      <w:r w:rsidR="001B12E5">
        <w:t>о</w:t>
      </w:r>
      <w:r w:rsidR="001B12E5">
        <w:t>го состояния в другое</w:t>
      </w:r>
      <w:r w:rsidR="009A28F7">
        <w:t xml:space="preserve">. </w:t>
      </w:r>
    </w:p>
    <w:p w:rsidR="00552B64" w:rsidRDefault="00552B64" w:rsidP="007459B6">
      <w:pPr>
        <w:pStyle w:val="4"/>
      </w:pPr>
      <w:r>
        <w:lastRenderedPageBreak/>
        <w:t xml:space="preserve">В заключение этого параграфа следует заметить, </w:t>
      </w:r>
      <w:r w:rsidRPr="00D53987">
        <w:rPr>
          <w:i/>
          <w:spacing w:val="28"/>
        </w:rPr>
        <w:t>теплообмен</w:t>
      </w:r>
      <w:r>
        <w:t xml:space="preserve"> между системой и окружающей средой зависит не только от параметров начал</w:t>
      </w:r>
      <w:r>
        <w:t>ь</w:t>
      </w:r>
      <w:r>
        <w:t>ного и конечного состояний системы, но и от той последовательности промежуточных состояний, через которые проходит система. Это следует из первого закона термодинамики</w:t>
      </w:r>
      <w:r w:rsidR="00D53987">
        <w:t>:</w:t>
      </w:r>
      <w:r w:rsidR="001E56BD">
        <w:t xml:space="preserve"> </w:t>
      </w:r>
      <w:r w:rsidR="00390285" w:rsidRPr="00390285">
        <w:rPr>
          <w:i/>
          <w:lang w:val="en-US"/>
        </w:rPr>
        <w:t>Q</w:t>
      </w:r>
      <w:r w:rsidR="00390285" w:rsidRPr="00390285">
        <w:t xml:space="preserve"> </w:t>
      </w:r>
      <w:r w:rsidR="00390285">
        <w:rPr>
          <w:lang w:val="en-US"/>
        </w:rPr>
        <w:sym w:font="Symbol" w:char="F03D"/>
      </w:r>
      <w:r w:rsidR="00390285" w:rsidRPr="00390285">
        <w:t xml:space="preserve"> </w:t>
      </w:r>
      <w:r w:rsidR="00390285" w:rsidRPr="00390285">
        <w:rPr>
          <w:i/>
          <w:lang w:val="en-US"/>
        </w:rPr>
        <w:t>U</w:t>
      </w:r>
      <w:r w:rsidR="00390285" w:rsidRPr="00390285">
        <w:rPr>
          <w:vertAlign w:val="subscript"/>
        </w:rPr>
        <w:t xml:space="preserve">2 </w:t>
      </w:r>
      <w:r w:rsidR="00390285" w:rsidRPr="00390285">
        <w:t xml:space="preserve">– </w:t>
      </w:r>
      <w:r w:rsidR="00390285" w:rsidRPr="00390285">
        <w:rPr>
          <w:i/>
          <w:lang w:val="en-US"/>
        </w:rPr>
        <w:t>U</w:t>
      </w:r>
      <w:r w:rsidR="00390285" w:rsidRPr="00390285">
        <w:rPr>
          <w:vertAlign w:val="subscript"/>
        </w:rPr>
        <w:t>1</w:t>
      </w:r>
      <w:r w:rsidR="00390285" w:rsidRPr="00390285">
        <w:t xml:space="preserve"> </w:t>
      </w:r>
      <w:r w:rsidR="00390285">
        <w:rPr>
          <w:lang w:val="en-US"/>
        </w:rPr>
        <w:sym w:font="Symbol" w:char="F02B"/>
      </w:r>
      <w:r w:rsidR="00390285" w:rsidRPr="00390285">
        <w:t xml:space="preserve"> </w:t>
      </w:r>
      <w:r w:rsidR="00390285" w:rsidRPr="00390285">
        <w:rPr>
          <w:i/>
          <w:lang w:val="en-US"/>
        </w:rPr>
        <w:t>A</w:t>
      </w:r>
      <w:r w:rsidR="00390285">
        <w:t xml:space="preserve">, где </w:t>
      </w:r>
      <w:r w:rsidR="00390285" w:rsidRPr="00390285">
        <w:rPr>
          <w:i/>
          <w:lang w:val="en-US"/>
        </w:rPr>
        <w:t>U</w:t>
      </w:r>
      <w:r w:rsidR="00390285" w:rsidRPr="00390285">
        <w:rPr>
          <w:vertAlign w:val="subscript"/>
        </w:rPr>
        <w:t>1</w:t>
      </w:r>
      <w:r w:rsidR="00390285">
        <w:t xml:space="preserve"> и </w:t>
      </w:r>
      <w:r w:rsidR="00390285" w:rsidRPr="00390285">
        <w:rPr>
          <w:i/>
          <w:lang w:val="en-US"/>
        </w:rPr>
        <w:t>U</w:t>
      </w:r>
      <w:r w:rsidR="00390285" w:rsidRPr="00390285">
        <w:rPr>
          <w:vertAlign w:val="subscript"/>
        </w:rPr>
        <w:t>2</w:t>
      </w:r>
      <w:r w:rsidR="00390285">
        <w:t xml:space="preserve"> определ</w:t>
      </w:r>
      <w:r w:rsidR="00390285">
        <w:t>я</w:t>
      </w:r>
      <w:r w:rsidR="00390285">
        <w:t xml:space="preserve">ются только заданием параметров начального и конечного состояний, а внешняя работа </w:t>
      </w:r>
      <w:r w:rsidR="00390285" w:rsidRPr="00390285">
        <w:rPr>
          <w:i/>
          <w:lang w:val="en-US"/>
        </w:rPr>
        <w:t>A</w:t>
      </w:r>
      <w:r w:rsidR="00390285">
        <w:t xml:space="preserve"> зависит, кроме того, ещё и </w:t>
      </w:r>
      <w:r w:rsidR="00B11D72">
        <w:t xml:space="preserve">от самого процесса перехода. Вследствие этого теплота </w:t>
      </w:r>
      <w:r w:rsidR="00B11D72" w:rsidRPr="00390285">
        <w:rPr>
          <w:i/>
          <w:lang w:val="en-US"/>
        </w:rPr>
        <w:t>Q</w:t>
      </w:r>
      <w:r w:rsidR="00D53987">
        <w:t xml:space="preserve">, полученная или отданная </w:t>
      </w:r>
      <w:r w:rsidR="00187DED">
        <w:t xml:space="preserve">системой </w:t>
      </w:r>
      <w:r w:rsidR="00D53987">
        <w:t>при пер</w:t>
      </w:r>
      <w:r w:rsidR="00D53987">
        <w:t>е</w:t>
      </w:r>
      <w:r w:rsidR="00D53987">
        <w:t>ходе из одного в другое состояние</w:t>
      </w:r>
      <w:r w:rsidR="00187DED">
        <w:t>,</w:t>
      </w:r>
      <w:r w:rsidR="00B11D72">
        <w:t xml:space="preserve"> не может быть выражена в зависимости только от температуры </w:t>
      </w:r>
      <w:r w:rsidR="00187DED">
        <w:t xml:space="preserve">её </w:t>
      </w:r>
      <w:r w:rsidR="00B11D72">
        <w:t xml:space="preserve">начального и конечного состояний. </w:t>
      </w:r>
    </w:p>
    <w:p w:rsidR="00E238C7" w:rsidRPr="00FF746A" w:rsidRDefault="00E238C7" w:rsidP="00E238C7">
      <w:pPr>
        <w:pStyle w:val="4"/>
        <w:spacing w:before="60"/>
      </w:pPr>
      <w:r w:rsidRPr="00FF746A">
        <w:t>Завершая экскурс в раздел «Термодинамика. Первое начало термод</w:t>
      </w:r>
      <w:r w:rsidRPr="00FF746A">
        <w:t>и</w:t>
      </w:r>
      <w:r w:rsidRPr="00FF746A">
        <w:t xml:space="preserve">намики», перечислим его ключевые понятия: </w:t>
      </w:r>
      <w:r w:rsidR="002B1FA5" w:rsidRPr="00FF746A">
        <w:t>термодинамическая система, термодинамические параметры, равновесное состояние, равновесный пр</w:t>
      </w:r>
      <w:r w:rsidR="002B1FA5" w:rsidRPr="00FF746A">
        <w:t>о</w:t>
      </w:r>
      <w:r w:rsidR="002B1FA5" w:rsidRPr="00FF746A">
        <w:t>цесс</w:t>
      </w:r>
      <w:r w:rsidR="00907E3C" w:rsidRPr="00FF746A">
        <w:t>, обратимый процесс, внутренняя энергия системы,</w:t>
      </w:r>
      <w:r w:rsidR="00AE7FAB" w:rsidRPr="00FF746A">
        <w:t xml:space="preserve"> первое начало термодинамики,</w:t>
      </w:r>
      <w:r w:rsidR="00907E3C" w:rsidRPr="00FF746A">
        <w:t xml:space="preserve"> работа термодинамической системы, адиабатический пр</w:t>
      </w:r>
      <w:r w:rsidR="00907E3C" w:rsidRPr="00FF746A">
        <w:t>о</w:t>
      </w:r>
      <w:r w:rsidR="00907E3C" w:rsidRPr="00FF746A">
        <w:t>цесс</w:t>
      </w:r>
      <w:r w:rsidR="00AE7FAB" w:rsidRPr="00FF746A">
        <w:t>.</w:t>
      </w:r>
    </w:p>
    <w:p w:rsidR="003569BC" w:rsidRDefault="003569BC" w:rsidP="007459B6">
      <w:pPr>
        <w:pStyle w:val="4"/>
      </w:pPr>
    </w:p>
    <w:p w:rsidR="003569BC" w:rsidRDefault="003569BC" w:rsidP="00684DA2">
      <w:pPr>
        <w:pStyle w:val="1"/>
      </w:pPr>
      <w:bookmarkStart w:id="37" w:name="_Toc373263424"/>
      <w:r>
        <w:t xml:space="preserve">7. </w:t>
      </w:r>
      <w:r w:rsidRPr="003569BC">
        <w:t>Изопроцессы и первое начало термодинамики</w:t>
      </w:r>
      <w:bookmarkEnd w:id="37"/>
    </w:p>
    <w:p w:rsidR="0098324A" w:rsidRPr="0098324A" w:rsidRDefault="0098324A" w:rsidP="00907E3C">
      <w:pPr>
        <w:pStyle w:val="4"/>
      </w:pPr>
    </w:p>
    <w:p w:rsidR="003569BC" w:rsidRDefault="0098324A" w:rsidP="00684DA2">
      <w:pPr>
        <w:pStyle w:val="3"/>
      </w:pPr>
      <w:bookmarkStart w:id="38" w:name="_Toc373263425"/>
      <w:r>
        <w:t xml:space="preserve">7.1.  </w:t>
      </w:r>
      <w:r w:rsidR="003569BC">
        <w:t>Внутренняя энергия и теплоёмкость идеального газа</w:t>
      </w:r>
      <w:bookmarkEnd w:id="38"/>
    </w:p>
    <w:p w:rsidR="003569BC" w:rsidRDefault="00B64B8A" w:rsidP="00CB1CB9">
      <w:pPr>
        <w:pStyle w:val="4"/>
        <w:spacing w:before="120"/>
      </w:pPr>
      <w:r>
        <w:t>Основной предпосылкой молекулярно-кинетической теории</w:t>
      </w:r>
      <w:r w:rsidR="00F059E7">
        <w:t xml:space="preserve"> для ид</w:t>
      </w:r>
      <w:r w:rsidR="00F059E7">
        <w:t>е</w:t>
      </w:r>
      <w:r w:rsidR="00F059E7">
        <w:t>альных</w:t>
      </w:r>
      <w:r>
        <w:t xml:space="preserve"> газов является предположение о полной беспорядочности движ</w:t>
      </w:r>
      <w:r>
        <w:t>е</w:t>
      </w:r>
      <w:r>
        <w:t>ния молекул (квазичастиц); эта беспорядочность относится не только к п</w:t>
      </w:r>
      <w:r>
        <w:t>о</w:t>
      </w:r>
      <w:r>
        <w:t>ступательному движению, но и ко всем остальным видам движения частиц – вращательному и колебательному. Ни один из топов движения не имеет преимущества перед другими. Именно это и позволило нам</w:t>
      </w:r>
      <w:r w:rsidR="00F059E7">
        <w:t xml:space="preserve"> ранее</w:t>
      </w:r>
      <w:r>
        <w:t xml:space="preserve"> предп</w:t>
      </w:r>
      <w:r>
        <w:t>о</w:t>
      </w:r>
      <w:r>
        <w:t>ложить, что на одну степень свободы частицы в среднем приходится одно и то же количество энергии</w:t>
      </w:r>
      <w:r w:rsidR="009C3C08">
        <w:t xml:space="preserve"> </w:t>
      </w:r>
      <w:r w:rsidR="009C3C08" w:rsidRPr="00066F04">
        <w:rPr>
          <w:position w:val="-32"/>
        </w:rPr>
        <w:object w:dxaOrig="740" w:dyaOrig="740">
          <v:shape id="_x0000_i1494" type="#_x0000_t75" style="width:36pt;height:36pt" o:ole="">
            <v:imagedata r:id="rId889" o:title=""/>
          </v:shape>
          <o:OLEObject Type="Embed" ProgID="Equation.3" ShapeID="_x0000_i1494" DrawAspect="Content" ObjectID="_1447480166" r:id="rId890"/>
        </w:object>
      </w:r>
      <w:r w:rsidR="009C3C08">
        <w:t xml:space="preserve"> Если газ состоит из одинаковых частиц, каждая из которых обладает</w:t>
      </w:r>
      <w:r w:rsidR="009C3C08" w:rsidRPr="009C3C08">
        <w:t xml:space="preserve"> </w:t>
      </w:r>
      <w:r w:rsidR="009C3C08" w:rsidRPr="00264C39">
        <w:rPr>
          <w:position w:val="-24"/>
        </w:rPr>
        <w:object w:dxaOrig="2920" w:dyaOrig="480">
          <v:shape id="_x0000_i1495" type="#_x0000_t75" style="width:144.95pt;height:23.7pt" o:ole="">
            <v:imagedata r:id="rId891" o:title=""/>
          </v:shape>
          <o:OLEObject Type="Embed" ProgID="Equation.3" ShapeID="_x0000_i1495" DrawAspect="Content" ObjectID="_1447480167" r:id="rId892"/>
        </w:object>
      </w:r>
      <w:r w:rsidR="009C3C08">
        <w:t xml:space="preserve"> степенями свободы, то каждая квазичастица обладает </w:t>
      </w:r>
      <w:r w:rsidR="00B139F1">
        <w:t>в</w:t>
      </w:r>
      <w:r w:rsidR="009C3C08">
        <w:t xml:space="preserve"> среднем энергией </w:t>
      </w:r>
      <w:r w:rsidR="009C3C08" w:rsidRPr="00066F04">
        <w:rPr>
          <w:position w:val="-32"/>
        </w:rPr>
        <w:object w:dxaOrig="1260" w:dyaOrig="740">
          <v:shape id="_x0000_i1496" type="#_x0000_t75" style="width:62.55pt;height:36pt" o:ole="">
            <v:imagedata r:id="rId893" o:title=""/>
          </v:shape>
          <o:OLEObject Type="Embed" ProgID="Equation.3" ShapeID="_x0000_i1496" DrawAspect="Content" ObjectID="_1447480168" r:id="rId894"/>
        </w:object>
      </w:r>
      <w:r w:rsidR="009C3C08">
        <w:t xml:space="preserve">. Естественно, </w:t>
      </w:r>
      <w:r w:rsidR="00746823">
        <w:t xml:space="preserve">полный запас </w:t>
      </w:r>
      <w:r w:rsidR="009C3C08">
        <w:t>внутренн</w:t>
      </w:r>
      <w:r w:rsidR="00746823">
        <w:t>ей</w:t>
      </w:r>
      <w:r w:rsidR="009C3C08">
        <w:t xml:space="preserve"> энерги</w:t>
      </w:r>
      <w:r w:rsidR="00746823">
        <w:t>и</w:t>
      </w:r>
      <w:r w:rsidR="009C3C08">
        <w:t xml:space="preserve"> одного моля</w:t>
      </w:r>
      <w:r w:rsidR="00746823">
        <w:t xml:space="preserve"> </w:t>
      </w:r>
      <w:r w:rsidR="00746823" w:rsidRPr="00BE6F92">
        <w:rPr>
          <w:position w:val="-34"/>
        </w:rPr>
        <w:object w:dxaOrig="760" w:dyaOrig="740">
          <v:shape id="_x0000_i1497" type="#_x0000_t75" style="width:36.95pt;height:36.95pt" o:ole="">
            <v:imagedata r:id="rId895" o:title=""/>
          </v:shape>
          <o:OLEObject Type="Embed" ProgID="Equation.3" ShapeID="_x0000_i1497" DrawAspect="Content" ObjectID="_1447480169" r:id="rId896"/>
        </w:object>
      </w:r>
      <w:r w:rsidR="009C3C08">
        <w:t xml:space="preserve"> такого газа будет </w:t>
      </w:r>
      <w:r w:rsidR="00746823">
        <w:t>р</w:t>
      </w:r>
      <w:r w:rsidR="00746823">
        <w:t>а</w:t>
      </w:r>
      <w:r w:rsidR="00746823">
        <w:t xml:space="preserve">вен </w:t>
      </w:r>
      <w:r w:rsidR="00746823" w:rsidRPr="00746823">
        <w:rPr>
          <w:position w:val="-28"/>
        </w:rPr>
        <w:object w:dxaOrig="3000" w:dyaOrig="680">
          <v:shape id="_x0000_i1498" type="#_x0000_t75" style="width:149.7pt;height:34.1pt" o:ole="">
            <v:imagedata r:id="rId897" o:title=""/>
          </v:shape>
          <o:OLEObject Type="Embed" ProgID="Equation.3" ShapeID="_x0000_i1498" DrawAspect="Content" ObjectID="_1447480170" r:id="rId898"/>
        </w:object>
      </w:r>
      <w:r w:rsidR="00CB1CB9">
        <w:t xml:space="preserve">; для любой массы газа </w:t>
      </w:r>
      <w:r w:rsidR="00CB1CB9" w:rsidRPr="00435706">
        <w:rPr>
          <w:position w:val="-34"/>
        </w:rPr>
        <w:object w:dxaOrig="3040" w:dyaOrig="740">
          <v:shape id="_x0000_i1499" type="#_x0000_t75" style="width:151.6pt;height:36pt" o:ole="">
            <v:imagedata r:id="rId899" o:title=""/>
          </v:shape>
          <o:OLEObject Type="Embed" ProgID="Equation.3" ShapeID="_x0000_i1499" DrawAspect="Content" ObjectID="_1447480171" r:id="rId900"/>
        </w:object>
      </w:r>
      <w:r w:rsidR="00CB1CB9">
        <w:t>.</w:t>
      </w:r>
      <w:r w:rsidR="00746823">
        <w:t xml:space="preserve"> </w:t>
      </w:r>
    </w:p>
    <w:p w:rsidR="008A65A8" w:rsidRDefault="00CB1CB9" w:rsidP="003569BC">
      <w:pPr>
        <w:pStyle w:val="4"/>
      </w:pPr>
      <w:r>
        <w:t>Изменение внутренней энергии системы может произойти</w:t>
      </w:r>
      <w:r w:rsidR="000231A4">
        <w:t xml:space="preserve">, если она отдаёт или получает какое-то количество тепла </w:t>
      </w:r>
      <w:r w:rsidR="000231A4" w:rsidRPr="000231A4">
        <w:rPr>
          <w:i/>
          <w:lang w:val="en-US"/>
        </w:rPr>
        <w:t>Q</w:t>
      </w:r>
      <w:r w:rsidR="00B139F1">
        <w:t>,</w:t>
      </w:r>
      <w:r w:rsidR="000231A4">
        <w:t xml:space="preserve"> или совершает работу. </w:t>
      </w:r>
      <w:r>
        <w:t xml:space="preserve">Пользуясь представлением о внутренней энергии, </w:t>
      </w:r>
      <w:r w:rsidR="000231A4">
        <w:t>мы можем найти выр</w:t>
      </w:r>
      <w:r w:rsidR="000231A4">
        <w:t>а</w:t>
      </w:r>
      <w:r w:rsidR="000231A4">
        <w:t xml:space="preserve">жение для теплоёмкости </w:t>
      </w:r>
      <w:r w:rsidR="00B139F1">
        <w:t>идеального газа</w:t>
      </w:r>
      <w:r w:rsidR="000231A4">
        <w:t xml:space="preserve">. </w:t>
      </w:r>
      <w:r w:rsidR="00B139F1">
        <w:t>Под теплоёмкостью какого-либо тела подразумевают физическую величину, численно равную количеству тепла, которое н</w:t>
      </w:r>
      <w:r w:rsidR="0017526B">
        <w:t>ад</w:t>
      </w:r>
      <w:r w:rsidR="00B139F1">
        <w:t>о сообщить</w:t>
      </w:r>
      <w:r w:rsidR="0017526B">
        <w:t xml:space="preserve"> телу, что поднять его температуру на 1</w:t>
      </w:r>
      <w:r w:rsidR="0017526B">
        <w:rPr>
          <w:vertAlign w:val="superscript"/>
        </w:rPr>
        <w:t>о</w:t>
      </w:r>
      <w:r w:rsidR="0017526B">
        <w:t xml:space="preserve">; в </w:t>
      </w:r>
      <w:r w:rsidR="0017526B">
        <w:lastRenderedPageBreak/>
        <w:t xml:space="preserve">символической записи </w:t>
      </w:r>
      <w:r w:rsidR="00180819" w:rsidRPr="0017526B">
        <w:rPr>
          <w:position w:val="-28"/>
        </w:rPr>
        <w:object w:dxaOrig="920" w:dyaOrig="700">
          <v:shape id="_x0000_i1500" type="#_x0000_t75" style="width:45.45pt;height:35.05pt" o:ole="">
            <v:imagedata r:id="rId901" o:title=""/>
          </v:shape>
          <o:OLEObject Type="Embed" ProgID="Equation.3" ShapeID="_x0000_i1500" DrawAspect="Content" ObjectID="_1447480172" r:id="rId902"/>
        </w:object>
      </w:r>
      <w:r w:rsidR="00180819">
        <w:t>, размерность её Дж</w:t>
      </w:r>
      <w:r w:rsidR="00180819" w:rsidRPr="00180819">
        <w:rPr>
          <w:b/>
        </w:rPr>
        <w:t>/</w:t>
      </w:r>
      <w:r w:rsidR="00EB7CBA">
        <w:t>К</w:t>
      </w:r>
      <w:r w:rsidR="00180819">
        <w:t xml:space="preserve">. </w:t>
      </w:r>
    </w:p>
    <w:p w:rsidR="008A65A8" w:rsidRDefault="008A65A8" w:rsidP="003569BC">
      <w:pPr>
        <w:pStyle w:val="4"/>
      </w:pPr>
      <w:r>
        <w:t>Наряду с теплоёмкостью тела применяется понятие удельной тепл</w:t>
      </w:r>
      <w:r>
        <w:t>о</w:t>
      </w:r>
      <w:r>
        <w:t>ёмкости; удельная теплоёмкость численно равна количеству тепл</w:t>
      </w:r>
      <w:r w:rsidR="007441A2">
        <w:t>а</w:t>
      </w:r>
      <w:r>
        <w:t>, нео</w:t>
      </w:r>
      <w:r>
        <w:t>б</w:t>
      </w:r>
      <w:r>
        <w:t>ходимому для нагревания единицы массы вещества на один градус,</w:t>
      </w:r>
      <w:r w:rsidR="007441A2">
        <w:t xml:space="preserve"> симв</w:t>
      </w:r>
      <w:r w:rsidR="007441A2">
        <w:t>о</w:t>
      </w:r>
      <w:r w:rsidR="007441A2">
        <w:t>лическая запись</w:t>
      </w:r>
      <w:r>
        <w:t xml:space="preserve"> её</w:t>
      </w:r>
      <w:r w:rsidR="007441A2">
        <w:t xml:space="preserve"> </w:t>
      </w:r>
      <w:r w:rsidR="007441A2" w:rsidRPr="007441A2">
        <w:rPr>
          <w:position w:val="-28"/>
        </w:rPr>
        <w:object w:dxaOrig="1760" w:dyaOrig="700">
          <v:shape id="_x0000_i1501" type="#_x0000_t75" style="width:88.1pt;height:35.05pt" o:ole="">
            <v:imagedata r:id="rId903" o:title=""/>
          </v:shape>
          <o:OLEObject Type="Embed" ProgID="Equation.3" ShapeID="_x0000_i1501" DrawAspect="Content" ObjectID="_1447480173" r:id="rId904"/>
        </w:object>
      </w:r>
      <w:r w:rsidR="007441A2">
        <w:t xml:space="preserve">, </w:t>
      </w:r>
      <w:r>
        <w:t xml:space="preserve">размерность </w:t>
      </w:r>
      <w:r w:rsidR="007441A2">
        <w:t>– Дж</w:t>
      </w:r>
      <w:r w:rsidR="007441A2" w:rsidRPr="007441A2">
        <w:rPr>
          <w:b/>
        </w:rPr>
        <w:t>/</w:t>
      </w:r>
      <w:r w:rsidR="007441A2" w:rsidRPr="007441A2">
        <w:t>(кг</w:t>
      </w:r>
      <w:r w:rsidR="007441A2">
        <w:sym w:font="Symbol" w:char="F0D7"/>
      </w:r>
      <w:r w:rsidR="007441A2">
        <w:t>К</w:t>
      </w:r>
      <w:r w:rsidR="007441A2" w:rsidRPr="007441A2">
        <w:t>)</w:t>
      </w:r>
      <w:r w:rsidR="007441A2">
        <w:t>.</w:t>
      </w:r>
    </w:p>
    <w:p w:rsidR="00CB1CB9" w:rsidRDefault="00180819" w:rsidP="003569BC">
      <w:pPr>
        <w:pStyle w:val="4"/>
      </w:pPr>
      <w:r>
        <w:t>Наряду с</w:t>
      </w:r>
      <w:r w:rsidR="007441A2">
        <w:t xml:space="preserve"> удельной</w:t>
      </w:r>
      <w:r>
        <w:t xml:space="preserve"> теплоёмкостью тела </w:t>
      </w:r>
      <w:r w:rsidR="00EA7950">
        <w:rPr>
          <w:i/>
        </w:rPr>
        <w:t>с</w:t>
      </w:r>
      <w:r>
        <w:t xml:space="preserve"> вводят понятие молярной т</w:t>
      </w:r>
      <w:r>
        <w:t>е</w:t>
      </w:r>
      <w:r>
        <w:t xml:space="preserve">плоёмкости </w:t>
      </w:r>
      <w:r w:rsidRPr="00180819">
        <w:rPr>
          <w:i/>
        </w:rPr>
        <w:t>С</w:t>
      </w:r>
      <w:r>
        <w:rPr>
          <w:vertAlign w:val="superscript"/>
        </w:rPr>
        <w:t>М</w:t>
      </w:r>
      <w:r>
        <w:t xml:space="preserve">, </w:t>
      </w:r>
      <w:r w:rsidR="0037590C">
        <w:t>её размерность Дж</w:t>
      </w:r>
      <w:r w:rsidR="0037590C" w:rsidRPr="0037590C">
        <w:rPr>
          <w:b/>
        </w:rPr>
        <w:t>/</w:t>
      </w:r>
      <w:r w:rsidR="0037590C">
        <w:t>(</w:t>
      </w:r>
      <w:r w:rsidR="00EB7CBA">
        <w:t>К</w:t>
      </w:r>
      <w:r w:rsidR="0037590C">
        <w:sym w:font="Symbol" w:char="F0D7"/>
      </w:r>
      <w:r w:rsidR="0037590C">
        <w:t>моль). Между молярной теплоёмк</w:t>
      </w:r>
      <w:r w:rsidR="0037590C">
        <w:t>о</w:t>
      </w:r>
      <w:r w:rsidR="0037590C">
        <w:t xml:space="preserve">стью вещества </w:t>
      </w:r>
      <w:r w:rsidR="0037590C" w:rsidRPr="00180819">
        <w:rPr>
          <w:i/>
        </w:rPr>
        <w:t>С</w:t>
      </w:r>
      <w:r w:rsidR="0037590C">
        <w:rPr>
          <w:vertAlign w:val="superscript"/>
        </w:rPr>
        <w:t>М</w:t>
      </w:r>
      <w:r w:rsidR="0037590C">
        <w:t xml:space="preserve"> и удельной теплоёмкостью </w:t>
      </w:r>
      <w:r w:rsidR="0037590C" w:rsidRPr="0037590C">
        <w:rPr>
          <w:i/>
        </w:rPr>
        <w:t>с</w:t>
      </w:r>
      <w:r w:rsidR="0037590C">
        <w:t xml:space="preserve"> </w:t>
      </w:r>
      <w:r w:rsidR="00EA7950">
        <w:t>существует</w:t>
      </w:r>
      <w:r w:rsidR="0037590C">
        <w:t xml:space="preserve"> очевидное с</w:t>
      </w:r>
      <w:r w:rsidR="0037590C">
        <w:t>о</w:t>
      </w:r>
      <w:r w:rsidR="0037590C">
        <w:t>отношение</w:t>
      </w:r>
      <w:r w:rsidR="00EA7950">
        <w:t xml:space="preserve"> </w:t>
      </w:r>
      <w:r w:rsidR="00E56272" w:rsidRPr="007441A2">
        <w:rPr>
          <w:position w:val="-10"/>
        </w:rPr>
        <w:object w:dxaOrig="1980" w:dyaOrig="440">
          <v:shape id="_x0000_i1502" type="#_x0000_t75" style="width:97.6pt;height:22.75pt" o:ole="">
            <v:imagedata r:id="rId905" o:title=""/>
          </v:shape>
          <o:OLEObject Type="Embed" ProgID="Equation.3" ShapeID="_x0000_i1502" DrawAspect="Content" ObjectID="_1447480174" r:id="rId906"/>
        </w:object>
      </w:r>
      <w:r w:rsidR="00EB7CBA">
        <w:t>.</w:t>
      </w:r>
    </w:p>
    <w:p w:rsidR="00C46790" w:rsidRPr="00E3789C" w:rsidRDefault="00C46790" w:rsidP="00C46790">
      <w:pPr>
        <w:pStyle w:val="4"/>
      </w:pPr>
      <w:r>
        <w:t>Однако следует учитывать, теплообмен между термодинамической системой и окружающей средой зависит не только от параметров начал</w:t>
      </w:r>
      <w:r>
        <w:t>ь</w:t>
      </w:r>
      <w:r>
        <w:t>ного и конечного состояний системы, но и от той последовательности промежуточных состояний, через которые проходит система. Это следует из первого начала термодинамики:</w:t>
      </w:r>
      <w:r w:rsidRPr="00E3789C">
        <w:t xml:space="preserve"> </w:t>
      </w:r>
      <w:r>
        <w:rPr>
          <w:i/>
          <w:lang w:val="en-US"/>
        </w:rPr>
        <w:t>d</w:t>
      </w:r>
      <w:r>
        <w:rPr>
          <w:lang w:val="en-US"/>
        </w:rPr>
        <w:t>Q</w:t>
      </w:r>
      <m:oMath>
        <m:r>
          <w:rPr>
            <w:rFonts w:ascii="Cambria Math" w:hAnsi="Cambria Math"/>
          </w:rPr>
          <m:t>=</m:t>
        </m:r>
        <m:r>
          <w:rPr>
            <w:rFonts w:ascii="Cambria Math" w:hAnsi="Cambria Math"/>
            <w:lang w:val="en-US"/>
          </w:rPr>
          <m:t>dU</m:t>
        </m:r>
        <m:r>
          <w:rPr>
            <w:rFonts w:ascii="Cambria Math" w:hAnsi="Cambria Math"/>
          </w:rPr>
          <m:t>+</m:t>
        </m:r>
        <m:r>
          <w:rPr>
            <w:rFonts w:ascii="Cambria Math" w:hAnsi="Cambria Math"/>
            <w:lang w:val="en-US"/>
          </w:rPr>
          <m:t>dA</m:t>
        </m:r>
      </m:oMath>
      <w:r>
        <w:t xml:space="preserve">; здесь </w:t>
      </w:r>
      <m:oMath>
        <m:r>
          <w:rPr>
            <w:rFonts w:ascii="Cambria Math" w:hAnsi="Cambria Math"/>
            <w:lang w:val="en-US"/>
          </w:rPr>
          <m:t>dU</m:t>
        </m:r>
      </m:oMath>
      <w:r>
        <w:t xml:space="preserve"> определяется только заданием параметров начального и конечного состояний, тогда как внешняя работа </w:t>
      </w:r>
      <m:oMath>
        <m:r>
          <w:rPr>
            <w:rFonts w:ascii="Cambria Math" w:hAnsi="Cambria Math"/>
            <w:lang w:val="en-US"/>
          </w:rPr>
          <m:t>dA</m:t>
        </m:r>
      </m:oMath>
      <w:r>
        <w:t xml:space="preserve"> зависит, кроме того, ещё и от процесса перехода</w:t>
      </w:r>
      <w:r w:rsidR="00072450">
        <w:t xml:space="preserve"> си</w:t>
      </w:r>
      <w:r w:rsidR="00072450">
        <w:t>с</w:t>
      </w:r>
      <w:r w:rsidR="00072450">
        <w:t>темы из одного состояния в другое</w:t>
      </w:r>
      <w:r>
        <w:t xml:space="preserve">. Естественно ожидать, теплота </w:t>
      </w:r>
      <w:r>
        <w:rPr>
          <w:i/>
          <w:lang w:val="en-US"/>
        </w:rPr>
        <w:t>d</w:t>
      </w:r>
      <w:r>
        <w:rPr>
          <w:lang w:val="en-US"/>
        </w:rPr>
        <w:t>Q</w:t>
      </w:r>
      <w:r>
        <w:t xml:space="preserve"> не может быть выражена только в зависимости от температуры начального и конечного состояний системы.</w:t>
      </w:r>
    </w:p>
    <w:p w:rsidR="00EA7950" w:rsidRPr="0037590C" w:rsidRDefault="00C46790" w:rsidP="00C46790">
      <w:pPr>
        <w:pStyle w:val="4"/>
      </w:pPr>
      <w:r>
        <w:t>Таким образом, теплоёмкость идеального газа «чувствительна» к у</w:t>
      </w:r>
      <w:r>
        <w:t>с</w:t>
      </w:r>
      <w:r>
        <w:t>ловиям, при которых газ нагревается.</w:t>
      </w:r>
    </w:p>
    <w:p w:rsidR="003569BC" w:rsidRPr="003569BC" w:rsidRDefault="00B64B8A" w:rsidP="003569BC">
      <w:pPr>
        <w:pStyle w:val="4"/>
      </w:pPr>
      <w:r>
        <w:t xml:space="preserve"> </w:t>
      </w:r>
    </w:p>
    <w:p w:rsidR="003569BC" w:rsidRPr="003569BC" w:rsidRDefault="00EA7950" w:rsidP="00684DA2">
      <w:pPr>
        <w:pStyle w:val="3"/>
      </w:pPr>
      <w:bookmarkStart w:id="39" w:name="_Toc373263426"/>
      <w:r>
        <w:t xml:space="preserve">7.2. </w:t>
      </w:r>
      <w:r w:rsidR="00B07CD4">
        <w:t>Изопроцессы в идеальном газе; теплоёмкость газов</w:t>
      </w:r>
      <w:bookmarkEnd w:id="39"/>
    </w:p>
    <w:p w:rsidR="00D3718A" w:rsidRPr="00750488" w:rsidRDefault="002A4F37" w:rsidP="005014E8">
      <w:pPr>
        <w:pStyle w:val="4"/>
        <w:spacing w:before="120"/>
        <w:rPr>
          <w:color w:val="FF0000"/>
        </w:rPr>
      </w:pPr>
      <w:r>
        <w:rPr>
          <w:color w:val="auto"/>
        </w:rPr>
        <w:t xml:space="preserve">Переходя к рассмотрению простейших газовых процессов, учтём, </w:t>
      </w:r>
      <w:r w:rsidR="00072450">
        <w:rPr>
          <w:color w:val="auto"/>
        </w:rPr>
        <w:t>р</w:t>
      </w:r>
      <w:r w:rsidR="00072450">
        <w:rPr>
          <w:color w:val="auto"/>
        </w:rPr>
        <w:t>е</w:t>
      </w:r>
      <w:r w:rsidR="00072450">
        <w:rPr>
          <w:color w:val="auto"/>
        </w:rPr>
        <w:t xml:space="preserve">альный процесс есть последовательность </w:t>
      </w:r>
      <w:r w:rsidR="00072450" w:rsidRPr="003B1668">
        <w:rPr>
          <w:i/>
          <w:color w:val="auto"/>
        </w:rPr>
        <w:t>равновесных</w:t>
      </w:r>
      <w:r w:rsidR="00072450">
        <w:rPr>
          <w:color w:val="auto"/>
        </w:rPr>
        <w:t xml:space="preserve"> состояний,</w:t>
      </w:r>
      <w:r w:rsidR="00072450" w:rsidRPr="009A2009">
        <w:rPr>
          <w:color w:val="auto"/>
        </w:rPr>
        <w:t xml:space="preserve"> </w:t>
      </w:r>
      <w:r>
        <w:rPr>
          <w:color w:val="auto"/>
        </w:rPr>
        <w:t>что</w:t>
      </w:r>
      <w:r w:rsidR="00AB0E61">
        <w:rPr>
          <w:color w:val="auto"/>
        </w:rPr>
        <w:t xml:space="preserve"> </w:t>
      </w:r>
      <w:r>
        <w:rPr>
          <w:color w:val="auto"/>
        </w:rPr>
        <w:t>п</w:t>
      </w:r>
      <w:r>
        <w:rPr>
          <w:color w:val="auto"/>
        </w:rPr>
        <w:t>о</w:t>
      </w:r>
      <w:r>
        <w:rPr>
          <w:color w:val="auto"/>
        </w:rPr>
        <w:t>зволяет</w:t>
      </w:r>
      <w:r w:rsidR="00072450">
        <w:rPr>
          <w:color w:val="auto"/>
        </w:rPr>
        <w:t xml:space="preserve"> отобра</w:t>
      </w:r>
      <w:r>
        <w:rPr>
          <w:color w:val="auto"/>
        </w:rPr>
        <w:t>зить его</w:t>
      </w:r>
      <w:r w:rsidR="008A514A">
        <w:rPr>
          <w:color w:val="auto"/>
        </w:rPr>
        <w:t xml:space="preserve"> соответствующей</w:t>
      </w:r>
      <w:r w:rsidR="00072450">
        <w:rPr>
          <w:color w:val="auto"/>
        </w:rPr>
        <w:t xml:space="preserve"> линией</w:t>
      </w:r>
      <w:r w:rsidR="003B1668">
        <w:rPr>
          <w:color w:val="auto"/>
        </w:rPr>
        <w:t xml:space="preserve"> в</w:t>
      </w:r>
      <w:r w:rsidR="00072450">
        <w:rPr>
          <w:color w:val="auto"/>
        </w:rPr>
        <w:t xml:space="preserve"> </w:t>
      </w:r>
      <w:r w:rsidR="003B1668">
        <w:rPr>
          <w:color w:val="auto"/>
        </w:rPr>
        <w:t xml:space="preserve">системе координат, по осям которой отложены параметры состояния системы </w:t>
      </w:r>
      <w:r w:rsidR="003B1668" w:rsidRPr="00417C99">
        <w:rPr>
          <w:i/>
          <w:color w:val="auto"/>
          <w:lang w:val="en-US"/>
        </w:rPr>
        <w:t>V</w:t>
      </w:r>
      <w:r w:rsidR="003B1668">
        <w:rPr>
          <w:color w:val="auto"/>
        </w:rPr>
        <w:t xml:space="preserve">, </w:t>
      </w:r>
      <w:r w:rsidR="003B1668" w:rsidRPr="00417C99">
        <w:rPr>
          <w:i/>
          <w:color w:val="auto"/>
          <w:lang w:val="en-US"/>
        </w:rPr>
        <w:t>P</w:t>
      </w:r>
      <w:r w:rsidR="00072450">
        <w:rPr>
          <w:color w:val="auto"/>
        </w:rPr>
        <w:t>.</w:t>
      </w:r>
      <w:r w:rsidR="00AB0E61" w:rsidRPr="00AB0E61">
        <w:rPr>
          <w:color w:val="auto"/>
        </w:rPr>
        <w:t xml:space="preserve"> </w:t>
      </w:r>
      <w:r w:rsidR="00AB0E61">
        <w:rPr>
          <w:color w:val="auto"/>
        </w:rPr>
        <w:t>Выбор сист</w:t>
      </w:r>
      <w:r w:rsidR="00AB0E61">
        <w:rPr>
          <w:color w:val="auto"/>
        </w:rPr>
        <w:t>е</w:t>
      </w:r>
      <w:r w:rsidR="00AB0E61">
        <w:rPr>
          <w:color w:val="auto"/>
        </w:rPr>
        <w:t>мы координат обусловлен тем, что площадь, ограниченная линией проце</w:t>
      </w:r>
      <w:r w:rsidR="00AB0E61">
        <w:rPr>
          <w:color w:val="auto"/>
        </w:rPr>
        <w:t>с</w:t>
      </w:r>
      <w:r w:rsidR="00AB0E61">
        <w:rPr>
          <w:color w:val="auto"/>
        </w:rPr>
        <w:t>са и двумя крайними координатами начального и конечного значений об</w:t>
      </w:r>
      <w:r w:rsidR="00AB0E61">
        <w:rPr>
          <w:color w:val="auto"/>
        </w:rPr>
        <w:t>ъ</w:t>
      </w:r>
      <w:r w:rsidR="00AB0E61">
        <w:rPr>
          <w:color w:val="auto"/>
        </w:rPr>
        <w:t xml:space="preserve">ёма, равна работе сжатия или расширения газа. </w:t>
      </w:r>
      <w:r w:rsidR="001C2952">
        <w:rPr>
          <w:color w:val="auto"/>
        </w:rPr>
        <w:t>При рассмотрении закон</w:t>
      </w:r>
      <w:r w:rsidR="001C2952">
        <w:rPr>
          <w:color w:val="auto"/>
        </w:rPr>
        <w:t>о</w:t>
      </w:r>
      <w:r w:rsidR="001C2952">
        <w:rPr>
          <w:color w:val="auto"/>
        </w:rPr>
        <w:t>мерностей ограничимся газами, удовлетворяющими уравнению газового состояния, уравнению Менделеева-Клапейрона. Зная уравнение состояния вещества, с помощью первого начала термодинамики можно получить ряд полезных следствий о поведении системы в различных условиях.</w:t>
      </w:r>
    </w:p>
    <w:p w:rsidR="00B07CD4" w:rsidRDefault="007873F0" w:rsidP="007459B6">
      <w:pPr>
        <w:pStyle w:val="4"/>
      </w:pPr>
      <w:r w:rsidRPr="00041A41">
        <w:rPr>
          <w:b/>
          <w:spacing w:val="16"/>
        </w:rPr>
        <w:t>Изохорический процесс</w:t>
      </w:r>
      <w:r>
        <w:t>, объём газа в течение всего процесса сохр</w:t>
      </w:r>
      <w:r>
        <w:t>а</w:t>
      </w:r>
      <w:r>
        <w:t>няется постоянным:</w:t>
      </w:r>
    </w:p>
    <w:p w:rsidR="007873F0" w:rsidRDefault="007873F0" w:rsidP="007459B6">
      <w:pPr>
        <w:pStyle w:val="4"/>
      </w:pPr>
      <w:r>
        <w:t xml:space="preserve">а) </w:t>
      </w:r>
      <w:r w:rsidRPr="00B501D5">
        <w:rPr>
          <w:i/>
          <w:spacing w:val="14"/>
        </w:rPr>
        <w:t>уравнение процесса</w:t>
      </w:r>
      <w:r>
        <w:t xml:space="preserve"> </w:t>
      </w:r>
      <w:r w:rsidRPr="007873F0">
        <w:rPr>
          <w:i/>
          <w:lang w:val="en-US"/>
        </w:rPr>
        <w:t>V</w:t>
      </w:r>
      <m:oMath>
        <m:r>
          <w:rPr>
            <w:rFonts w:ascii="Cambria Math" w:hAnsi="Cambria Math"/>
            <w:i/>
            <w:lang w:val="en-US"/>
          </w:rPr>
          <w:sym w:font="Symbol" w:char="F03D"/>
        </m:r>
        <m:r>
          <w:rPr>
            <w:rFonts w:ascii="Cambria Math" w:hAnsi="Cambria Math"/>
          </w:rPr>
          <m:t xml:space="preserve"> </m:t>
        </m:r>
      </m:oMath>
      <w:r>
        <w:rPr>
          <w:lang w:val="en-US"/>
        </w:rPr>
        <w:t>const</w:t>
      </w:r>
      <w:r w:rsidRPr="007873F0">
        <w:t xml:space="preserve"> </w:t>
      </w:r>
      <w:r>
        <w:t xml:space="preserve">можно получить, используя уравнение состояния идеального газа. Для начального состояния </w:t>
      </w:r>
      <w:r w:rsidR="00D00FDA" w:rsidRPr="00EE76E7">
        <w:rPr>
          <w:position w:val="-34"/>
        </w:rPr>
        <w:object w:dxaOrig="1820" w:dyaOrig="740">
          <v:shape id="_x0000_i1503" type="#_x0000_t75" style="width:90.95pt;height:36pt" o:ole="">
            <v:imagedata r:id="rId907" o:title=""/>
          </v:shape>
          <o:OLEObject Type="Embed" ProgID="Equation.3" ShapeID="_x0000_i1503" DrawAspect="Content" ObjectID="_1447480175" r:id="rId908"/>
        </w:object>
      </w:r>
      <w:r w:rsidR="00D00FDA">
        <w:t xml:space="preserve">; для </w:t>
      </w:r>
      <w:r w:rsidR="00D00FDA">
        <w:lastRenderedPageBreak/>
        <w:t>конечного состояния</w:t>
      </w:r>
      <w:r w:rsidR="00D00FDA" w:rsidRPr="007873F0">
        <w:t xml:space="preserve"> </w:t>
      </w:r>
      <w:r w:rsidR="00D00FDA" w:rsidRPr="00EE76E7">
        <w:rPr>
          <w:position w:val="-34"/>
        </w:rPr>
        <w:object w:dxaOrig="1939" w:dyaOrig="740">
          <v:shape id="_x0000_i1504" type="#_x0000_t75" style="width:97.6pt;height:36pt" o:ole="">
            <v:imagedata r:id="rId909" o:title=""/>
          </v:shape>
          <o:OLEObject Type="Embed" ProgID="Equation.3" ShapeID="_x0000_i1504" DrawAspect="Content" ObjectID="_1447480176" r:id="rId910"/>
        </w:object>
      </w:r>
      <w:r w:rsidR="00D00FDA">
        <w:t>. Разделив их почленно, получим:</w:t>
      </w:r>
    </w:p>
    <w:p w:rsidR="00D00FDA" w:rsidRDefault="000D5B75" w:rsidP="00A132DB">
      <w:pPr>
        <w:pStyle w:val="4"/>
        <w:jc w:val="center"/>
        <w:rPr>
          <w:spacing w:val="16"/>
        </w:rPr>
      </w:pPr>
      <w:r w:rsidRPr="00D00FDA">
        <w:rPr>
          <w:position w:val="-46"/>
        </w:rPr>
        <w:object w:dxaOrig="1040" w:dyaOrig="920">
          <v:shape id="_x0000_i1505" type="#_x0000_t75" style="width:52.1pt;height:45.45pt" o:ole="">
            <v:imagedata r:id="rId911" o:title=""/>
          </v:shape>
          <o:OLEObject Type="Embed" ProgID="Equation.3" ShapeID="_x0000_i1505" DrawAspect="Content" ObjectID="_1447480177" r:id="rId912"/>
        </w:object>
      </w:r>
      <w:r>
        <w:t xml:space="preserve">  или </w:t>
      </w:r>
      <w:r w:rsidR="00E84122">
        <w:t xml:space="preserve"> </w:t>
      </w:r>
      <w:r w:rsidR="00A132DB" w:rsidRPr="00E84122">
        <w:rPr>
          <w:spacing w:val="16"/>
          <w:position w:val="-34"/>
        </w:rPr>
        <w:object w:dxaOrig="2000" w:dyaOrig="740">
          <v:shape id="_x0000_i1506" type="#_x0000_t75" style="width:100.4pt;height:36.95pt" o:ole="">
            <v:imagedata r:id="rId913" o:title=""/>
          </v:shape>
          <o:OLEObject Type="Embed" ProgID="Equation.3" ShapeID="_x0000_i1506" DrawAspect="Content" ObjectID="_1447480178" r:id="rId914"/>
        </w:object>
      </w:r>
      <w:r w:rsidR="00A132DB">
        <w:rPr>
          <w:spacing w:val="16"/>
        </w:rPr>
        <w:t>;</w:t>
      </w:r>
    </w:p>
    <w:p w:rsidR="00A132DB" w:rsidRPr="007873F0" w:rsidRDefault="00A132DB" w:rsidP="00450727">
      <w:pPr>
        <w:pStyle w:val="4"/>
        <w:ind w:right="284"/>
        <w:jc w:val="right"/>
      </w:pPr>
      <w:r w:rsidRPr="00A132DB">
        <w:rPr>
          <w:spacing w:val="16"/>
          <w:position w:val="-6"/>
        </w:rPr>
        <w:object w:dxaOrig="1440" w:dyaOrig="300">
          <v:shape id="_x0000_i1507" type="#_x0000_t75" style="width:1in;height:15.15pt" o:ole="">
            <v:imagedata r:id="rId915" o:title=""/>
          </v:shape>
          <o:OLEObject Type="Embed" ProgID="Equation.3" ShapeID="_x0000_i1507" DrawAspect="Content" ObjectID="_1447480179" r:id="rId916"/>
        </w:object>
      </w:r>
      <w:r>
        <w:rPr>
          <w:spacing w:val="16"/>
        </w:rPr>
        <w:t>,                             (4)</w:t>
      </w:r>
    </w:p>
    <w:p w:rsidR="009D70B7" w:rsidRPr="00563B50" w:rsidRDefault="00563B50" w:rsidP="00A132DB">
      <w:pPr>
        <w:pStyle w:val="4"/>
        <w:ind w:firstLine="0"/>
      </w:pPr>
      <w:r>
        <w:t>т.е. из (4) следует, при изохорическом процессе давление газа прямо пр</w:t>
      </w:r>
      <w:r>
        <w:t>о</w:t>
      </w:r>
      <w:r>
        <w:t xml:space="preserve">порционально абсолютной температуре. На графике в системе координат </w:t>
      </w:r>
      <w:r w:rsidRPr="00563B50">
        <w:rPr>
          <w:i/>
          <w:lang w:val="en-US"/>
        </w:rPr>
        <w:t>V</w:t>
      </w:r>
      <w:r>
        <w:t xml:space="preserve">, </w:t>
      </w:r>
      <w:r w:rsidRPr="00563B50">
        <w:rPr>
          <w:i/>
          <w:lang w:val="en-US"/>
        </w:rPr>
        <w:t>P</w:t>
      </w:r>
      <w:r w:rsidRPr="00563B50">
        <w:t xml:space="preserve"> </w:t>
      </w:r>
      <w:r>
        <w:t>это отобразится так, как представлено на рис. 7.1.</w:t>
      </w:r>
      <w:r w:rsidR="00596693">
        <w:t>;</w:t>
      </w:r>
    </w:p>
    <w:p w:rsidR="009D70B7" w:rsidRDefault="007E4334" w:rsidP="007459B6">
      <w:pPr>
        <w:pStyle w:val="4"/>
      </w:pPr>
      <w:r>
        <w:t xml:space="preserve">б) </w:t>
      </w:r>
      <w:r w:rsidRPr="00B501D5">
        <w:rPr>
          <w:i/>
          <w:spacing w:val="14"/>
        </w:rPr>
        <w:t>изменение внутренней</w:t>
      </w:r>
      <w:r w:rsidRPr="007E4334">
        <w:rPr>
          <w:i/>
        </w:rPr>
        <w:t xml:space="preserve"> </w:t>
      </w:r>
      <w:r w:rsidRPr="00B501D5">
        <w:rPr>
          <w:i/>
          <w:spacing w:val="14"/>
        </w:rPr>
        <w:t xml:space="preserve">энергии </w:t>
      </w:r>
      <w:r>
        <w:t>г</w:t>
      </w:r>
      <w:r>
        <w:t>а</w:t>
      </w:r>
      <w:r>
        <w:t>за можно рассчитать по формуле, уст</w:t>
      </w:r>
      <w:r>
        <w:t>а</w:t>
      </w:r>
      <w:r>
        <w:t xml:space="preserve">новленной в параграфе 7.1.: </w:t>
      </w:r>
    </w:p>
    <w:p w:rsidR="007E4334" w:rsidRDefault="00450727" w:rsidP="00450727">
      <w:pPr>
        <w:pStyle w:val="4"/>
        <w:ind w:right="284"/>
        <w:jc w:val="right"/>
      </w:pPr>
      <w:r w:rsidRPr="00403766">
        <w:rPr>
          <w:position w:val="-34"/>
        </w:rPr>
        <w:object w:dxaOrig="3060" w:dyaOrig="740">
          <v:shape id="_x0000_i1508" type="#_x0000_t75" style="width:152.55pt;height:36pt" o:ole="">
            <v:imagedata r:id="rId917" o:title=""/>
          </v:shape>
          <o:OLEObject Type="Embed" ProgID="Equation.3" ShapeID="_x0000_i1508" DrawAspect="Content" ObjectID="_1447480180" r:id="rId918"/>
        </w:object>
      </w:r>
      <w:r>
        <w:t xml:space="preserve">           (5)</w:t>
      </w:r>
    </w:p>
    <w:p w:rsidR="009D70B7" w:rsidRDefault="00445830" w:rsidP="007459B6">
      <w:pPr>
        <w:pStyle w:val="4"/>
      </w:pPr>
      <w:r>
        <w:rPr>
          <w:noProof/>
        </w:rPr>
        <w:pict>
          <v:shape id="_x0000_s75294" type="#_x0000_t202" style="position:absolute;left:0;text-align:left;margin-left:62.7pt;margin-top:341.4pt;width:209.4pt;height:36.6pt;z-index:251710976;mso-wrap-distance-left:0;mso-wrap-distance-right:0;mso-position-horizontal-relative:page;mso-position-vertical-relative:page" stroked="f">
            <v:textbox style="mso-next-textbox:#_x0000_s75294" inset="0,0,0,0">
              <w:txbxContent>
                <w:p w:rsidR="005E2E6C" w:rsidRDefault="005E2E6C" w:rsidP="00A37F4B">
                  <w:pPr>
                    <w:pStyle w:val="af"/>
                    <w:spacing w:after="0"/>
                    <w:rPr>
                      <w:b w:val="0"/>
                      <w:color w:val="auto"/>
                      <w:spacing w:val="8"/>
                      <w:sz w:val="28"/>
                      <w:szCs w:val="28"/>
                    </w:rPr>
                  </w:pPr>
                  <w:r>
                    <w:rPr>
                      <w:b w:val="0"/>
                      <w:color w:val="auto"/>
                      <w:spacing w:val="8"/>
                      <w:sz w:val="28"/>
                      <w:szCs w:val="28"/>
                    </w:rPr>
                    <w:t xml:space="preserve">        </w:t>
                  </w:r>
                </w:p>
                <w:p w:rsidR="005E2E6C" w:rsidRPr="00A37F4B" w:rsidRDefault="005E2E6C" w:rsidP="00A37F4B">
                  <w:pPr>
                    <w:jc w:val="center"/>
                    <w:rPr>
                      <w:sz w:val="28"/>
                      <w:szCs w:val="28"/>
                    </w:rPr>
                  </w:pPr>
                  <w:r>
                    <w:rPr>
                      <w:sz w:val="28"/>
                      <w:szCs w:val="28"/>
                    </w:rPr>
                    <w:t>Рис. 7.1.</w:t>
                  </w:r>
                </w:p>
              </w:txbxContent>
            </v:textbox>
            <w10:wrap type="square" anchorx="page" anchory="page"/>
            <w10:anchorlock/>
          </v:shape>
        </w:pict>
      </w:r>
      <w:r w:rsidR="00CA40F6">
        <w:rPr>
          <w:noProof/>
        </w:rPr>
        <w:drawing>
          <wp:anchor distT="0" distB="0" distL="0" distR="0" simplePos="0" relativeHeight="251708928" behindDoc="0" locked="1" layoutInCell="1" allowOverlap="1">
            <wp:simplePos x="0" y="0"/>
            <wp:positionH relativeFrom="page">
              <wp:posOffset>790575</wp:posOffset>
            </wp:positionH>
            <wp:positionV relativeFrom="page">
              <wp:posOffset>2664460</wp:posOffset>
            </wp:positionV>
            <wp:extent cx="2657475" cy="1691640"/>
            <wp:effectExtent l="19050" t="0" r="9525" b="0"/>
            <wp:wrapSquare wrapText="bothSides"/>
            <wp:docPr id="599" name="Рисунок 599" descr="C:\Documents and Settings\Вологда\Рабочий стол\Текущие работы\ricynki k yshebnomy pocobiyu\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C:\Documents and Settings\Вологда\Рабочий стол\Текущие работы\ricynki k yshebnomy pocobiyu\img123.jpg"/>
                    <pic:cNvPicPr>
                      <a:picLocks noChangeAspect="1" noChangeArrowheads="1"/>
                    </pic:cNvPicPr>
                  </pic:nvPicPr>
                  <pic:blipFill>
                    <a:blip r:embed="rId919">
                      <a:lum contrast="25000"/>
                    </a:blip>
                    <a:srcRect/>
                    <a:stretch>
                      <a:fillRect/>
                    </a:stretch>
                  </pic:blipFill>
                  <pic:spPr bwMode="auto">
                    <a:xfrm>
                      <a:off x="0" y="0"/>
                      <a:ext cx="2657475" cy="1691640"/>
                    </a:xfrm>
                    <a:prstGeom prst="rect">
                      <a:avLst/>
                    </a:prstGeom>
                    <a:noFill/>
                    <a:ln w="9525">
                      <a:noFill/>
                      <a:miter lim="800000"/>
                      <a:headEnd/>
                      <a:tailEnd/>
                    </a:ln>
                  </pic:spPr>
                </pic:pic>
              </a:graphicData>
            </a:graphic>
          </wp:anchor>
        </w:drawing>
      </w:r>
      <w:r w:rsidR="00B501D5">
        <w:t>Е</w:t>
      </w:r>
      <w:r w:rsidR="00450727">
        <w:t>сли система получает тепло, это с</w:t>
      </w:r>
      <w:r w:rsidR="00450727">
        <w:t>о</w:t>
      </w:r>
      <w:r w:rsidR="00450727">
        <w:t>ответствует графику 1-2 на рис. 7.1.; п</w:t>
      </w:r>
      <w:r w:rsidR="00450727">
        <w:t>о</w:t>
      </w:r>
      <w:r w:rsidR="00450727">
        <w:t>лучение теплоты отображено на графике стрелкой, а теплота</w:t>
      </w:r>
      <w:r w:rsidR="00450727" w:rsidRPr="00450727">
        <w:t xml:space="preserve"> </w:t>
      </w:r>
      <w:r w:rsidR="00450727">
        <w:t>от</w:t>
      </w:r>
      <w:r w:rsidR="00450727">
        <w:t>о</w:t>
      </w:r>
      <w:r w:rsidR="00450727">
        <w:t xml:space="preserve">бражена со знаком </w:t>
      </w:r>
      <w:r w:rsidR="00450727">
        <w:sym w:font="Symbol" w:char="F02B"/>
      </w:r>
      <w:r w:rsidR="00450727">
        <w:rPr>
          <w:lang w:val="en-US"/>
        </w:rPr>
        <w:t>Q</w:t>
      </w:r>
      <w:r w:rsidR="00450727">
        <w:t>. Если система отдаёт теплоту среде</w:t>
      </w:r>
      <w:r w:rsidR="00ED3EFC">
        <w:t>, это соответствует</w:t>
      </w:r>
      <w:r w:rsidR="00450727">
        <w:t xml:space="preserve"> график</w:t>
      </w:r>
      <w:r w:rsidR="00ED3EFC">
        <w:t>у</w:t>
      </w:r>
      <w:r w:rsidR="00450727">
        <w:t xml:space="preserve"> </w:t>
      </w:r>
      <w:r w:rsidR="00ED3EFC">
        <w:t>2-1; внутре</w:t>
      </w:r>
      <w:r w:rsidR="00ED3EFC">
        <w:t>н</w:t>
      </w:r>
      <w:r w:rsidR="00ED3EFC">
        <w:t>няя энергия системы уменьшается прямо пр</w:t>
      </w:r>
      <w:r w:rsidR="00ED3EFC">
        <w:t>о</w:t>
      </w:r>
      <w:r w:rsidR="00ED3EFC">
        <w:t>порционально температуре.</w:t>
      </w:r>
    </w:p>
    <w:p w:rsidR="00ED3EFC" w:rsidRDefault="00ED3EFC" w:rsidP="007459B6">
      <w:pPr>
        <w:pStyle w:val="4"/>
      </w:pPr>
      <w:r>
        <w:t xml:space="preserve">в) </w:t>
      </w:r>
      <w:r w:rsidRPr="00B501D5">
        <w:rPr>
          <w:i/>
          <w:spacing w:val="14"/>
        </w:rPr>
        <w:t>внешняя работа</w:t>
      </w:r>
      <w:r>
        <w:t xml:space="preserve"> системы равна нулю; действительно, поскольку </w:t>
      </w:r>
      <w:r w:rsidRPr="00197DC5">
        <w:rPr>
          <w:i/>
          <w:lang w:val="en-US"/>
        </w:rPr>
        <w:t>V</w:t>
      </w:r>
      <w:r>
        <w:t> </w:t>
      </w:r>
      <w:r>
        <w:rPr>
          <w:lang w:val="en-US"/>
        </w:rPr>
        <w:sym w:font="Symbol" w:char="F03D"/>
      </w:r>
      <w:r>
        <w:t> </w:t>
      </w:r>
      <w:r>
        <w:rPr>
          <w:lang w:val="en-US"/>
        </w:rPr>
        <w:t>const</w:t>
      </w:r>
      <w:r>
        <w:t xml:space="preserve">, то </w:t>
      </w:r>
      <w:r w:rsidR="009F4C9F" w:rsidRPr="00ED3EFC">
        <w:rPr>
          <w:position w:val="-12"/>
        </w:rPr>
        <w:object w:dxaOrig="2120" w:dyaOrig="360">
          <v:shape id="_x0000_i1509" type="#_x0000_t75" style="width:106.1pt;height:18pt" o:ole="">
            <v:imagedata r:id="rId920" o:title=""/>
          </v:shape>
          <o:OLEObject Type="Embed" ProgID="Equation.3" ShapeID="_x0000_i1509" DrawAspect="Content" ObjectID="_1447480181" r:id="rId921"/>
        </w:object>
      </w:r>
      <w:r w:rsidR="00596693">
        <w:t>;</w:t>
      </w:r>
    </w:p>
    <w:p w:rsidR="009F4C9F" w:rsidRDefault="009F4C9F" w:rsidP="007459B6">
      <w:pPr>
        <w:pStyle w:val="4"/>
      </w:pPr>
      <w:r>
        <w:t xml:space="preserve">г) </w:t>
      </w:r>
      <w:r w:rsidRPr="00B501D5">
        <w:rPr>
          <w:i/>
          <w:spacing w:val="14"/>
        </w:rPr>
        <w:t>теплообмен</w:t>
      </w:r>
      <w:r>
        <w:t xml:space="preserve"> </w:t>
      </w:r>
      <w:r w:rsidR="0069360E">
        <w:t xml:space="preserve">системы </w:t>
      </w:r>
      <w:r>
        <w:t>с окружающей средой</w:t>
      </w:r>
      <w:r w:rsidR="00960794">
        <w:t>, согласно первому н</w:t>
      </w:r>
      <w:r w:rsidR="00960794">
        <w:t>а</w:t>
      </w:r>
      <w:r w:rsidR="00960794">
        <w:t xml:space="preserve">чалу термодинамики, запишется </w:t>
      </w:r>
      <w:r w:rsidR="00960794" w:rsidRPr="00960794">
        <w:rPr>
          <w:i/>
          <w:lang w:val="en-US"/>
        </w:rPr>
        <w:t>Q</w:t>
      </w:r>
      <w:r w:rsidR="00960794" w:rsidRPr="00960794">
        <w:t xml:space="preserve"> </w:t>
      </w:r>
      <w:r w:rsidR="00960794">
        <w:rPr>
          <w:lang w:val="en-US"/>
        </w:rPr>
        <w:sym w:font="Symbol" w:char="F03D"/>
      </w:r>
      <w:r w:rsidR="00960794" w:rsidRPr="00960794">
        <w:t xml:space="preserve"> </w:t>
      </w:r>
      <w:r w:rsidR="00960794" w:rsidRPr="00960794">
        <w:rPr>
          <w:i/>
          <w:lang w:val="en-US"/>
        </w:rPr>
        <w:t>U</w:t>
      </w:r>
      <w:r w:rsidR="00960794" w:rsidRPr="00960794">
        <w:rPr>
          <w:vertAlign w:val="subscript"/>
        </w:rPr>
        <w:t xml:space="preserve">2 </w:t>
      </w:r>
      <w:r w:rsidR="00960794">
        <w:t>–</w:t>
      </w:r>
      <w:r w:rsidR="00960794" w:rsidRPr="00960794">
        <w:t xml:space="preserve"> </w:t>
      </w:r>
      <w:r w:rsidR="00960794" w:rsidRPr="00960794">
        <w:rPr>
          <w:i/>
          <w:lang w:val="en-US"/>
        </w:rPr>
        <w:t>U</w:t>
      </w:r>
      <w:r w:rsidR="00960794" w:rsidRPr="00960794">
        <w:rPr>
          <w:vertAlign w:val="subscript"/>
        </w:rPr>
        <w:t>1</w:t>
      </w:r>
      <w:r w:rsidR="00960794" w:rsidRPr="00960794">
        <w:t xml:space="preserve"> </w:t>
      </w:r>
      <w:r w:rsidR="00960794">
        <w:sym w:font="Symbol" w:char="F02B"/>
      </w:r>
      <w:r w:rsidR="00960794" w:rsidRPr="00960794">
        <w:t xml:space="preserve"> </w:t>
      </w:r>
      <w:r w:rsidR="00960794" w:rsidRPr="00960794">
        <w:rPr>
          <w:i/>
          <w:lang w:val="en-US"/>
        </w:rPr>
        <w:t>A</w:t>
      </w:r>
      <w:r w:rsidR="00960794">
        <w:t xml:space="preserve">, поскольку </w:t>
      </w:r>
      <w:r w:rsidR="00960794" w:rsidRPr="00960794">
        <w:rPr>
          <w:i/>
          <w:lang w:val="en-US"/>
        </w:rPr>
        <w:t>A</w:t>
      </w:r>
      <w:r w:rsidR="00960794" w:rsidRPr="00960794">
        <w:t xml:space="preserve"> </w:t>
      </w:r>
      <w:r w:rsidR="00960794">
        <w:rPr>
          <w:lang w:val="en-US"/>
        </w:rPr>
        <w:sym w:font="Symbol" w:char="F03D"/>
      </w:r>
      <w:r w:rsidR="00960794" w:rsidRPr="00960794">
        <w:t xml:space="preserve"> 0</w:t>
      </w:r>
      <w:r w:rsidR="00960794">
        <w:t>, то</w:t>
      </w:r>
      <w:r w:rsidR="0069360E">
        <w:t xml:space="preserve"> кол</w:t>
      </w:r>
      <w:r w:rsidR="0069360E">
        <w:t>и</w:t>
      </w:r>
      <w:r w:rsidR="0069360E">
        <w:t>чество тепла</w:t>
      </w:r>
      <w:r w:rsidR="00960794">
        <w:t xml:space="preserve"> </w:t>
      </w:r>
      <w:r w:rsidR="00960794" w:rsidRPr="00960794">
        <w:rPr>
          <w:i/>
          <w:lang w:val="en-US"/>
        </w:rPr>
        <w:t>Q</w:t>
      </w:r>
      <w:r w:rsidR="0069360E">
        <w:t>, полученное или отданное системой,</w:t>
      </w:r>
      <w:r w:rsidR="00960794">
        <w:t xml:space="preserve"> </w:t>
      </w:r>
      <w:r w:rsidR="00496303">
        <w:t>запишется,</w:t>
      </w:r>
    </w:p>
    <w:p w:rsidR="009D70B7" w:rsidRDefault="00A85227" w:rsidP="000303B5">
      <w:pPr>
        <w:pStyle w:val="4"/>
        <w:ind w:right="284" w:firstLine="0"/>
        <w:jc w:val="right"/>
      </w:pPr>
      <w:r w:rsidRPr="004C0B7D">
        <w:rPr>
          <w:position w:val="-34"/>
          <w:lang w:val="en-US"/>
        </w:rPr>
        <w:object w:dxaOrig="4260" w:dyaOrig="740">
          <v:shape id="_x0000_i1510" type="#_x0000_t75" style="width:213.15pt;height:36.95pt" o:ole="">
            <v:imagedata r:id="rId922" o:title=""/>
          </v:shape>
          <o:OLEObject Type="Embed" ProgID="Equation.3" ShapeID="_x0000_i1510" DrawAspect="Content" ObjectID="_1447480182" r:id="rId923"/>
        </w:object>
      </w:r>
      <w:r w:rsidR="000303B5" w:rsidRPr="0069360E">
        <w:t xml:space="preserve"> </w:t>
      </w:r>
      <w:r w:rsidR="0069360E">
        <w:t>,</w:t>
      </w:r>
      <w:r w:rsidR="000303B5" w:rsidRPr="0069360E">
        <w:t xml:space="preserve">                (6)</w:t>
      </w:r>
    </w:p>
    <w:p w:rsidR="00B07CD4" w:rsidRDefault="0069360E" w:rsidP="0069360E">
      <w:pPr>
        <w:pStyle w:val="4"/>
        <w:ind w:firstLine="0"/>
        <w:rPr>
          <w:position w:val="-4"/>
        </w:rPr>
      </w:pPr>
      <w:r>
        <w:t xml:space="preserve">здесь </w:t>
      </w:r>
      <w:r w:rsidRPr="0069360E">
        <w:rPr>
          <w:i/>
        </w:rPr>
        <w:t>с</w:t>
      </w:r>
      <w:r>
        <w:rPr>
          <w:vertAlign w:val="subscript"/>
          <w:lang w:val="en-US"/>
        </w:rPr>
        <w:t>v</w:t>
      </w:r>
      <w:r>
        <w:t xml:space="preserve"> удельная теплоёмкость газа</w:t>
      </w:r>
      <w:r w:rsidR="00AD2FB4">
        <w:t xml:space="preserve"> в данном процессе</w:t>
      </w:r>
      <w:r>
        <w:t>, которая, как пок</w:t>
      </w:r>
      <w:r>
        <w:t>а</w:t>
      </w:r>
      <w:r>
        <w:t xml:space="preserve">зано в параграфе 7.1., связана с молярной теплоёмкостью соотношением </w:t>
      </w:r>
      <w:r w:rsidR="00AB35F9" w:rsidRPr="00AB35F9">
        <w:rPr>
          <w:position w:val="-34"/>
        </w:rPr>
        <w:object w:dxaOrig="1100" w:dyaOrig="859">
          <v:shape id="_x0000_i1511" type="#_x0000_t75" style="width:54.95pt;height:42.65pt" o:ole="">
            <v:imagedata r:id="rId924" o:title=""/>
          </v:shape>
          <o:OLEObject Type="Embed" ProgID="Equation.3" ShapeID="_x0000_i1511" DrawAspect="Content" ObjectID="_1447480183" r:id="rId925"/>
        </w:object>
      </w:r>
      <w:r w:rsidR="00905A8F">
        <w:rPr>
          <w:position w:val="-4"/>
        </w:rPr>
        <w:t>.</w:t>
      </w:r>
      <w:r w:rsidR="007262D6">
        <w:rPr>
          <w:position w:val="-4"/>
        </w:rPr>
        <w:t xml:space="preserve"> Из уравнения (6) следует, </w:t>
      </w:r>
      <w:r w:rsidR="00872969">
        <w:rPr>
          <w:position w:val="-4"/>
        </w:rPr>
        <w:t xml:space="preserve">если газ получает </w:t>
      </w:r>
      <w:r w:rsidR="007262D6">
        <w:rPr>
          <w:position w:val="-4"/>
        </w:rPr>
        <w:t>теплот</w:t>
      </w:r>
      <w:r w:rsidR="00872969">
        <w:rPr>
          <w:position w:val="-4"/>
        </w:rPr>
        <w:t>у</w:t>
      </w:r>
      <w:r w:rsidR="007262D6">
        <w:rPr>
          <w:position w:val="-4"/>
        </w:rPr>
        <w:t xml:space="preserve">, </w:t>
      </w:r>
      <w:r w:rsidR="00872969">
        <w:rPr>
          <w:position w:val="-4"/>
        </w:rPr>
        <w:t>то его те</w:t>
      </w:r>
      <w:r w:rsidR="00872969">
        <w:rPr>
          <w:position w:val="-4"/>
        </w:rPr>
        <w:t>м</w:t>
      </w:r>
      <w:r w:rsidR="00872969">
        <w:rPr>
          <w:position w:val="-4"/>
        </w:rPr>
        <w:t xml:space="preserve">пература, </w:t>
      </w:r>
      <w:r w:rsidR="000F689B">
        <w:rPr>
          <w:position w:val="-4"/>
        </w:rPr>
        <w:t>а по формуле (4) также и давление</w:t>
      </w:r>
      <w:r w:rsidR="00872969">
        <w:rPr>
          <w:position w:val="-4"/>
        </w:rPr>
        <w:t xml:space="preserve"> повышаются. На</w:t>
      </w:r>
      <w:r w:rsidR="000F689B">
        <w:rPr>
          <w:position w:val="-4"/>
        </w:rPr>
        <w:t xml:space="preserve"> рис. 7.1.</w:t>
      </w:r>
      <w:r w:rsidR="00872969">
        <w:rPr>
          <w:position w:val="-4"/>
        </w:rPr>
        <w:t xml:space="preserve"> г</w:t>
      </w:r>
      <w:r w:rsidR="00872969">
        <w:rPr>
          <w:position w:val="-4"/>
        </w:rPr>
        <w:t>о</w:t>
      </w:r>
      <w:r w:rsidR="00872969">
        <w:rPr>
          <w:position w:val="-4"/>
        </w:rPr>
        <w:t>ризонтальными стрелками условно показан теплообмен и его знак</w:t>
      </w:r>
      <w:r w:rsidR="007262D6">
        <w:rPr>
          <w:position w:val="-4"/>
        </w:rPr>
        <w:t>.</w:t>
      </w:r>
      <w:r w:rsidR="000F689B">
        <w:rPr>
          <w:position w:val="-4"/>
        </w:rPr>
        <w:t xml:space="preserve"> </w:t>
      </w:r>
    </w:p>
    <w:p w:rsidR="009026B9" w:rsidRPr="0069360E" w:rsidRDefault="009026B9" w:rsidP="009026B9">
      <w:pPr>
        <w:pStyle w:val="4"/>
      </w:pPr>
      <w:r>
        <w:rPr>
          <w:position w:val="-4"/>
        </w:rPr>
        <w:t>Из уравнения (6) следует ещё одно важное следствие; если читатель проведёт преобразования, в частности, сократит разность температур</w:t>
      </w:r>
      <w:r w:rsidR="003713AC">
        <w:rPr>
          <w:position w:val="-4"/>
        </w:rPr>
        <w:t xml:space="preserve"> </w:t>
      </w:r>
      <w:r w:rsidR="003713AC" w:rsidRPr="003713AC">
        <w:rPr>
          <w:position w:val="-4"/>
        </w:rPr>
        <w:object w:dxaOrig="440" w:dyaOrig="279">
          <v:shape id="_x0000_i1512" type="#_x0000_t75" style="width:22.75pt;height:14.2pt" o:ole="">
            <v:imagedata r:id="rId926" o:title=""/>
          </v:shape>
          <o:OLEObject Type="Embed" ProgID="Equation.3" ShapeID="_x0000_i1512" DrawAspect="Content" ObjectID="_1447480184" r:id="rId927"/>
        </w:object>
      </w:r>
      <w:r>
        <w:rPr>
          <w:position w:val="-4"/>
        </w:rPr>
        <w:t xml:space="preserve"> и массу</w:t>
      </w:r>
      <w:r w:rsidR="00041A41">
        <w:rPr>
          <w:position w:val="-4"/>
        </w:rPr>
        <w:t xml:space="preserve"> газа</w:t>
      </w:r>
      <w:r>
        <w:rPr>
          <w:position w:val="-4"/>
        </w:rPr>
        <w:t xml:space="preserve"> </w:t>
      </w:r>
      <w:r w:rsidR="003713AC" w:rsidRPr="003713AC">
        <w:rPr>
          <w:i/>
          <w:position w:val="-4"/>
          <w:lang w:val="en-US"/>
        </w:rPr>
        <w:t>m</w:t>
      </w:r>
      <w:r>
        <w:rPr>
          <w:position w:val="-4"/>
        </w:rPr>
        <w:t xml:space="preserve"> в уравнени</w:t>
      </w:r>
      <w:r w:rsidR="003713AC">
        <w:rPr>
          <w:position w:val="-4"/>
        </w:rPr>
        <w:t>и</w:t>
      </w:r>
      <w:r>
        <w:rPr>
          <w:position w:val="-4"/>
        </w:rPr>
        <w:t xml:space="preserve"> (6), то получит формулу молярной теплоёмкости</w:t>
      </w:r>
      <w:r w:rsidR="00BF30A0">
        <w:rPr>
          <w:position w:val="-4"/>
        </w:rPr>
        <w:t xml:space="preserve"> идеального</w:t>
      </w:r>
      <w:r>
        <w:rPr>
          <w:position w:val="-4"/>
        </w:rPr>
        <w:t xml:space="preserve"> газа</w:t>
      </w:r>
      <w:r w:rsidR="00BF30A0">
        <w:rPr>
          <w:position w:val="-4"/>
        </w:rPr>
        <w:t xml:space="preserve"> при постоянном объёме</w:t>
      </w:r>
      <w:r w:rsidR="0007074E">
        <w:rPr>
          <w:position w:val="-4"/>
        </w:rPr>
        <w:t xml:space="preserve"> через число степеней свободы</w:t>
      </w:r>
      <w:r w:rsidR="00BF30A0">
        <w:rPr>
          <w:position w:val="-4"/>
        </w:rPr>
        <w:t>:</w:t>
      </w:r>
      <w:r w:rsidR="003713AC">
        <w:rPr>
          <w:position w:val="-4"/>
        </w:rPr>
        <w:t xml:space="preserve"> </w:t>
      </w:r>
      <w:r w:rsidR="003713AC" w:rsidRPr="00BF30A0">
        <w:rPr>
          <w:position w:val="-28"/>
        </w:rPr>
        <w:object w:dxaOrig="1300" w:dyaOrig="680">
          <v:shape id="_x0000_i1513" type="#_x0000_t75" style="width:65.35pt;height:35.05pt" o:ole="">
            <v:imagedata r:id="rId928" o:title=""/>
          </v:shape>
          <o:OLEObject Type="Embed" ProgID="Equation.3" ShapeID="_x0000_i1513" DrawAspect="Content" ObjectID="_1447480185" r:id="rId929"/>
        </w:object>
      </w:r>
      <w:r w:rsidR="0007074E">
        <w:rPr>
          <w:position w:val="-4"/>
        </w:rPr>
        <w:t>.</w:t>
      </w:r>
      <w:r w:rsidR="003713AC">
        <w:rPr>
          <w:position w:val="-4"/>
        </w:rPr>
        <w:t xml:space="preserve"> Данная теплоёмкость одинакова для газа любого сорта, если только </w:t>
      </w:r>
      <w:r w:rsidR="00041A41">
        <w:rPr>
          <w:position w:val="-4"/>
        </w:rPr>
        <w:t xml:space="preserve">молекулы этих газов имеют одинаковое </w:t>
      </w:r>
      <w:r w:rsidR="003713AC">
        <w:rPr>
          <w:position w:val="-4"/>
        </w:rPr>
        <w:t>число степеней свободы</w:t>
      </w:r>
      <w:r w:rsidR="00041A41">
        <w:rPr>
          <w:position w:val="-4"/>
        </w:rPr>
        <w:t xml:space="preserve">. </w:t>
      </w:r>
    </w:p>
    <w:p w:rsidR="00CA40F6" w:rsidRDefault="00041A41" w:rsidP="007459B6">
      <w:pPr>
        <w:pStyle w:val="4"/>
      </w:pPr>
      <w:r>
        <w:t>Преобразования самостоятельно провели?</w:t>
      </w:r>
    </w:p>
    <w:p w:rsidR="00CA40F6" w:rsidRDefault="00041A41" w:rsidP="007459B6">
      <w:pPr>
        <w:pStyle w:val="4"/>
      </w:pPr>
      <w:r w:rsidRPr="00041A41">
        <w:rPr>
          <w:b/>
          <w:spacing w:val="16"/>
        </w:rPr>
        <w:lastRenderedPageBreak/>
        <w:t>Изобарический процесс</w:t>
      </w:r>
      <w:r>
        <w:t>, давление газа в течение всего процесса поддерживается постоянным (рис. 7.2.)</w:t>
      </w:r>
      <w:r w:rsidR="0018221B">
        <w:t>:</w:t>
      </w:r>
    </w:p>
    <w:p w:rsidR="0018221B" w:rsidRDefault="0018221B" w:rsidP="007459B6">
      <w:pPr>
        <w:pStyle w:val="4"/>
      </w:pPr>
      <w:r>
        <w:t xml:space="preserve">а) </w:t>
      </w:r>
      <w:r w:rsidRPr="00900227">
        <w:rPr>
          <w:i/>
          <w:spacing w:val="14"/>
        </w:rPr>
        <w:t>уравнение процесса</w:t>
      </w:r>
      <w:r>
        <w:t xml:space="preserve"> </w:t>
      </w:r>
      <w:r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Pr>
          <w:lang w:val="en-US"/>
        </w:rPr>
        <w:t>const</w:t>
      </w:r>
      <w:r>
        <w:t xml:space="preserve"> получим, воспользовавшись уравн</w:t>
      </w:r>
      <w:r>
        <w:t>е</w:t>
      </w:r>
      <w:r>
        <w:t xml:space="preserve">нием </w:t>
      </w:r>
      <w:r w:rsidR="00327195">
        <w:t>Клапейрона-Менделеева для н</w:t>
      </w:r>
      <w:r w:rsidR="00327195">
        <w:t>а</w:t>
      </w:r>
      <w:r w:rsidR="00327195">
        <w:t>чального и конечного состояний. Ра</w:t>
      </w:r>
      <w:r w:rsidR="00327195">
        <w:t>з</w:t>
      </w:r>
      <w:r w:rsidR="00327195">
        <w:t>делив их почленно, получим</w:t>
      </w:r>
      <w:r w:rsidR="00596693">
        <w:t>:</w:t>
      </w:r>
    </w:p>
    <w:p w:rsidR="004F4E05" w:rsidRPr="0018221B" w:rsidRDefault="004F4E05" w:rsidP="007459B6">
      <w:pPr>
        <w:pStyle w:val="4"/>
      </w:pPr>
    </w:p>
    <w:p w:rsidR="00CA40F6" w:rsidRDefault="006A0259" w:rsidP="007459B6">
      <w:pPr>
        <w:pStyle w:val="4"/>
      </w:pPr>
      <w:r w:rsidRPr="00A11391">
        <w:rPr>
          <w:position w:val="-90"/>
        </w:rPr>
        <w:object w:dxaOrig="3379" w:dyaOrig="1920">
          <v:shape id="_x0000_i1514" type="#_x0000_t75" style="width:169.6pt;height:94.75pt" o:ole="">
            <v:imagedata r:id="rId930" o:title=""/>
          </v:shape>
          <o:OLEObject Type="Embed" ProgID="Equation.3" ShapeID="_x0000_i1514" DrawAspect="Content" ObjectID="_1447480186" r:id="rId931"/>
        </w:object>
      </w:r>
      <w:r>
        <w:t xml:space="preserve"> </w:t>
      </w:r>
      <w:r w:rsidR="00327195">
        <w:t>.</w:t>
      </w:r>
      <w:r>
        <w:t xml:space="preserve">       (7)</w:t>
      </w:r>
    </w:p>
    <w:p w:rsidR="0018221B" w:rsidRDefault="000B562E" w:rsidP="00596693">
      <w:pPr>
        <w:pStyle w:val="4"/>
        <w:ind w:firstLine="0"/>
      </w:pPr>
      <w:r>
        <w:rPr>
          <w:noProof/>
        </w:rPr>
        <w:drawing>
          <wp:anchor distT="36195" distB="0" distL="0" distR="0" simplePos="0" relativeHeight="251712000" behindDoc="0" locked="1" layoutInCell="1" allowOverlap="1">
            <wp:simplePos x="0" y="0"/>
            <wp:positionH relativeFrom="page">
              <wp:posOffset>791845</wp:posOffset>
            </wp:positionH>
            <wp:positionV relativeFrom="page">
              <wp:posOffset>1440180</wp:posOffset>
            </wp:positionV>
            <wp:extent cx="2883420" cy="1923802"/>
            <wp:effectExtent l="19050" t="0" r="0" b="0"/>
            <wp:wrapSquare wrapText="bothSides"/>
            <wp:docPr id="560" name="Рисунок 560" descr="C:\Documents and Settings\Вологда\Рабочий стол\Текущие работы\ricynki k yshebnomy pocobiyu\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C:\Documents and Settings\Вологда\Рабочий стол\Текущие работы\ricynki k yshebnomy pocobiyu\img124.jpg"/>
                    <pic:cNvPicPr>
                      <a:picLocks noChangeAspect="1" noChangeArrowheads="1"/>
                    </pic:cNvPicPr>
                  </pic:nvPicPr>
                  <pic:blipFill>
                    <a:blip r:embed="rId932" cstate="print">
                      <a:lum contrast="23000"/>
                    </a:blip>
                    <a:srcRect/>
                    <a:stretch>
                      <a:fillRect/>
                    </a:stretch>
                  </pic:blipFill>
                  <pic:spPr bwMode="auto">
                    <a:xfrm>
                      <a:off x="0" y="0"/>
                      <a:ext cx="2883420" cy="1923802"/>
                    </a:xfrm>
                    <a:prstGeom prst="rect">
                      <a:avLst/>
                    </a:prstGeom>
                    <a:noFill/>
                    <a:ln w="9525">
                      <a:noFill/>
                      <a:miter lim="800000"/>
                      <a:headEnd/>
                      <a:tailEnd/>
                    </a:ln>
                  </pic:spPr>
                </pic:pic>
              </a:graphicData>
            </a:graphic>
          </wp:anchor>
        </w:drawing>
      </w:r>
      <w:r w:rsidR="00596693">
        <w:t>Отсюда следует,</w:t>
      </w:r>
      <w:r w:rsidR="00596693" w:rsidRPr="00596693">
        <w:rPr>
          <w:position w:val="-38"/>
        </w:rPr>
        <w:t xml:space="preserve"> </w:t>
      </w:r>
      <w:r w:rsidR="00596693" w:rsidRPr="00596693">
        <w:rPr>
          <w:position w:val="-34"/>
        </w:rPr>
        <w:object w:dxaOrig="2120" w:dyaOrig="740">
          <v:shape id="_x0000_i1515" type="#_x0000_t75" style="width:107.05pt;height:36.95pt" o:ole="">
            <v:imagedata r:id="rId933" o:title=""/>
          </v:shape>
          <o:OLEObject Type="Embed" ProgID="Equation.3" ShapeID="_x0000_i1515" DrawAspect="Content" ObjectID="_1447480187" r:id="rId934"/>
        </w:object>
      </w:r>
      <w:r w:rsidR="00261EEA">
        <w:t xml:space="preserve"> </w:t>
      </w:r>
      <w:r w:rsidR="004D37D6">
        <w:t>,</w:t>
      </w:r>
      <w:r w:rsidR="00261EEA">
        <w:t xml:space="preserve"> т. </w:t>
      </w:r>
      <w:r w:rsidR="00596693">
        <w:t>е.</w:t>
      </w:r>
      <w:r w:rsidR="00672238">
        <w:t xml:space="preserve"> </w:t>
      </w:r>
      <w:r w:rsidR="00596693">
        <w:t>при изобарическом процессе</w:t>
      </w:r>
      <w:r w:rsidR="004D37D6">
        <w:t xml:space="preserve"> </w:t>
      </w:r>
      <w:r w:rsidR="004D37D6"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4D37D6">
        <w:rPr>
          <w:lang w:val="en-US"/>
        </w:rPr>
        <w:t>const</w:t>
      </w:r>
      <w:r w:rsidR="00596693">
        <w:t xml:space="preserve"> </w:t>
      </w:r>
      <w:r w:rsidR="00596693" w:rsidRPr="004D37D6">
        <w:rPr>
          <w:spacing w:val="6"/>
        </w:rPr>
        <w:t>объём газа прямо пропорционален</w:t>
      </w:r>
      <w:r w:rsidR="004D37D6" w:rsidRPr="004D37D6">
        <w:rPr>
          <w:spacing w:val="6"/>
        </w:rPr>
        <w:t xml:space="preserve"> его</w:t>
      </w:r>
      <w:r w:rsidR="00596693" w:rsidRPr="004D37D6">
        <w:rPr>
          <w:spacing w:val="6"/>
        </w:rPr>
        <w:t xml:space="preserve"> абсолютной температуре</w:t>
      </w:r>
      <w:r w:rsidR="00261EEA" w:rsidRPr="004D37D6">
        <w:rPr>
          <w:spacing w:val="6"/>
          <w:position w:val="-6"/>
        </w:rPr>
        <w:object w:dxaOrig="1500" w:dyaOrig="279">
          <v:shape id="_x0000_i1516" type="#_x0000_t75" style="width:74.85pt;height:14.2pt" o:ole="">
            <v:imagedata r:id="rId935" o:title=""/>
          </v:shape>
          <o:OLEObject Type="Embed" ProgID="Equation.3" ShapeID="_x0000_i1516" DrawAspect="Content" ObjectID="_1447480188" r:id="rId936"/>
        </w:object>
      </w:r>
      <w:r w:rsidR="00BA16D3">
        <w:rPr>
          <w:spacing w:val="6"/>
        </w:rPr>
        <w:t>,</w:t>
      </w:r>
      <w:r w:rsidR="00596693">
        <w:t xml:space="preserve"> </w:t>
      </w:r>
      <w:r w:rsidR="00BA16D3">
        <w:t xml:space="preserve">рис. 7.2., процесс 1-2; </w:t>
      </w:r>
      <w:r w:rsidR="00596693">
        <w:t>большим объёма</w:t>
      </w:r>
      <w:r w:rsidR="00D436DA">
        <w:t>м</w:t>
      </w:r>
      <w:r w:rsidR="00596693">
        <w:t xml:space="preserve"> соответствуют выс</w:t>
      </w:r>
      <w:r w:rsidR="00596693">
        <w:t>о</w:t>
      </w:r>
      <w:r w:rsidR="00596693">
        <w:t>кие температуры</w:t>
      </w:r>
      <w:r w:rsidR="00672238">
        <w:t>;</w:t>
      </w:r>
      <w:r w:rsidR="004D37D6">
        <w:t xml:space="preserve"> </w:t>
      </w:r>
    </w:p>
    <w:p w:rsidR="00A37F4B" w:rsidRDefault="004D37D6" w:rsidP="007459B6">
      <w:pPr>
        <w:pStyle w:val="4"/>
      </w:pPr>
      <w:r>
        <w:t xml:space="preserve">б) </w:t>
      </w:r>
      <w:r w:rsidRPr="004D37D6">
        <w:rPr>
          <w:i/>
          <w:spacing w:val="14"/>
        </w:rPr>
        <w:t>изменение внутренней энергии</w:t>
      </w:r>
      <w:r>
        <w:t xml:space="preserve"> газа</w:t>
      </w:r>
      <w:r w:rsidRPr="004D37D6">
        <w:t xml:space="preserve"> </w:t>
      </w:r>
      <w:r>
        <w:t>рассчитывается по формуле, установленной в параграфе 7.1.:</w:t>
      </w:r>
      <w:r w:rsidR="00BA16D3">
        <w:t xml:space="preserve"> </w:t>
      </w:r>
      <w:r w:rsidR="00BA16D3" w:rsidRPr="00403766">
        <w:rPr>
          <w:position w:val="-34"/>
        </w:rPr>
        <w:object w:dxaOrig="3060" w:dyaOrig="740">
          <v:shape id="_x0000_i1517" type="#_x0000_t75" style="width:152.55pt;height:36pt" o:ole="">
            <v:imagedata r:id="rId937" o:title=""/>
          </v:shape>
          <o:OLEObject Type="Embed" ProgID="Equation.3" ShapeID="_x0000_i1517" DrawAspect="Content" ObjectID="_1447480189" r:id="rId938"/>
        </w:object>
      </w:r>
      <w:r w:rsidR="00BA16D3">
        <w:t xml:space="preserve"> </w:t>
      </w:r>
      <w:r w:rsidR="001F2C11">
        <w:t xml:space="preserve">. </w:t>
      </w:r>
    </w:p>
    <w:p w:rsidR="00267795" w:rsidRPr="00750268" w:rsidRDefault="00197DC5" w:rsidP="007459B6">
      <w:pPr>
        <w:pStyle w:val="4"/>
      </w:pPr>
      <w:r>
        <w:t xml:space="preserve">в) </w:t>
      </w:r>
      <w:r w:rsidRPr="00231FCD">
        <w:rPr>
          <w:i/>
          <w:spacing w:val="14"/>
        </w:rPr>
        <w:t>внешняя работа</w:t>
      </w:r>
      <w:r w:rsidR="00231FCD">
        <w:rPr>
          <w:spacing w:val="14"/>
        </w:rPr>
        <w:t>,</w:t>
      </w:r>
      <w:r>
        <w:t xml:space="preserve"> </w:t>
      </w:r>
      <w:r w:rsidR="00231FCD">
        <w:t>как следует из графика, рис. 7.2, не равна нулю. Система обменивается со средой не только теплом, но и работой без изм</w:t>
      </w:r>
      <w:r w:rsidR="00231FCD">
        <w:t>е</w:t>
      </w:r>
      <w:r w:rsidR="00231FCD">
        <w:t>нения давления в системе. Наиболее распространённый вариант этого пр</w:t>
      </w:r>
      <w:r w:rsidR="00231FCD">
        <w:t>о</w:t>
      </w:r>
      <w:r w:rsidR="00231FCD">
        <w:t xml:space="preserve">цесса состоит в том, что система получает из среды тепло, но не обращает его целиком </w:t>
      </w:r>
      <w:r w:rsidR="00182340">
        <w:t>на увеличение своей внутренней энергии, а частично возвр</w:t>
      </w:r>
      <w:r w:rsidR="00182340">
        <w:t>а</w:t>
      </w:r>
      <w:r w:rsidR="00182340">
        <w:t>щает в среду уже в виде механической работы. Поскольку для изобарич</w:t>
      </w:r>
      <w:r w:rsidR="00182340">
        <w:t>е</w:t>
      </w:r>
      <w:r w:rsidR="00182340">
        <w:t xml:space="preserve">ского процесса </w:t>
      </w:r>
      <w:r w:rsidR="00182340"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182340">
        <w:rPr>
          <w:lang w:val="en-US"/>
        </w:rPr>
        <w:t>const</w:t>
      </w:r>
      <w:r w:rsidR="00750268">
        <w:t>, внешняя работа, совершаемая газом, может быть рассчитана аналитически по формуле:</w:t>
      </w:r>
      <w:r w:rsidR="00267795">
        <w:t xml:space="preserve"> </w:t>
      </w:r>
      <w:r w:rsidR="00267795" w:rsidRPr="00724ADA">
        <w:rPr>
          <w:position w:val="-64"/>
        </w:rPr>
        <w:object w:dxaOrig="2900" w:dyaOrig="1300">
          <v:shape id="_x0000_i1518" type="#_x0000_t75" style="width:144.95pt;height:65.35pt" o:ole="">
            <v:imagedata r:id="rId939" o:title=""/>
          </v:shape>
          <o:OLEObject Type="Embed" ProgID="Equation.3" ShapeID="_x0000_i1518" DrawAspect="Content" ObjectID="_1447480190" r:id="rId940"/>
        </w:object>
      </w:r>
      <w:r w:rsidR="00267795">
        <w:t xml:space="preserve"> ; графически (рис. 7.2.) </w:t>
      </w:r>
      <w:r w:rsidR="006D0F53">
        <w:t>э</w:t>
      </w:r>
      <w:r w:rsidR="00267795">
        <w:t>то соответствует площади</w:t>
      </w:r>
      <w:r w:rsidR="006D0F53">
        <w:t xml:space="preserve"> фигуры 1-2-3-4-1. Воспользовавшись уравнением состояния, формула (7), можно заменить произведение </w:t>
      </w:r>
      <w:r w:rsidR="006D0F53" w:rsidRPr="006D0F53">
        <w:rPr>
          <w:position w:val="-12"/>
        </w:rPr>
        <w:object w:dxaOrig="560" w:dyaOrig="360">
          <v:shape id="_x0000_i1519" type="#_x0000_t75" style="width:28.4pt;height:18pt" o:ole="">
            <v:imagedata r:id="rId941" o:title=""/>
          </v:shape>
          <o:OLEObject Type="Embed" ProgID="Equation.3" ShapeID="_x0000_i1519" DrawAspect="Content" ObjectID="_1447480191" r:id="rId942"/>
        </w:object>
      </w:r>
      <w:r w:rsidR="006D0F53">
        <w:t xml:space="preserve"> на </w:t>
      </w:r>
      <w:r w:rsidR="006D0F53" w:rsidRPr="00EE76E7">
        <w:rPr>
          <w:position w:val="-34"/>
        </w:rPr>
        <w:object w:dxaOrig="940" w:dyaOrig="740">
          <v:shape id="_x0000_i1520" type="#_x0000_t75" style="width:46.4pt;height:36pt" o:ole="">
            <v:imagedata r:id="rId943" o:title=""/>
          </v:shape>
          <o:OLEObject Type="Embed" ProgID="Equation.3" ShapeID="_x0000_i1520" DrawAspect="Content" ObjectID="_1447480192" r:id="rId944"/>
        </w:object>
      </w:r>
      <w:r w:rsidR="006D0F53">
        <w:t xml:space="preserve"> и выразить внешнюю работу в зависимос</w:t>
      </w:r>
      <w:r w:rsidR="0035726D">
        <w:t>ти от изменения темпер</w:t>
      </w:r>
      <w:r w:rsidR="0035726D">
        <w:t>а</w:t>
      </w:r>
      <w:r w:rsidR="0035726D">
        <w:t xml:space="preserve">туры системы: </w:t>
      </w:r>
      <w:r w:rsidR="0035726D" w:rsidRPr="00EE76E7">
        <w:rPr>
          <w:position w:val="-34"/>
        </w:rPr>
        <w:object w:dxaOrig="2100" w:dyaOrig="740">
          <v:shape id="_x0000_i1521" type="#_x0000_t75" style="width:105.15pt;height:36pt" o:ole="">
            <v:imagedata r:id="rId945" o:title=""/>
          </v:shape>
          <o:OLEObject Type="Embed" ProgID="Equation.3" ShapeID="_x0000_i1521" DrawAspect="Content" ObjectID="_1447480193" r:id="rId946"/>
        </w:object>
      </w:r>
      <w:r w:rsidR="0035726D">
        <w:t xml:space="preserve"> ;</w:t>
      </w:r>
    </w:p>
    <w:p w:rsidR="00A37F4B" w:rsidRPr="002B71E3" w:rsidRDefault="00445830" w:rsidP="007459B6">
      <w:pPr>
        <w:pStyle w:val="4"/>
      </w:pPr>
      <w:r>
        <w:rPr>
          <w:noProof/>
        </w:rPr>
        <w:pict>
          <v:shape id="_x0000_s88064" type="#_x0000_t202" style="position:absolute;left:0;text-align:left;margin-left:62.65pt;margin-top:275.65pt;width:225.35pt;height:20.45pt;z-index:251714048;mso-wrap-distance-left:0;mso-wrap-distance-right:0;mso-position-horizontal-relative:page;mso-position-vertical-relative:page" stroked="f">
            <v:textbox style="mso-next-textbox:#_x0000_s88064" inset="0,0,0,0">
              <w:txbxContent>
                <w:p w:rsidR="005E2E6C" w:rsidRPr="0078166E" w:rsidRDefault="005E2E6C" w:rsidP="0078166E">
                  <w:pPr>
                    <w:pStyle w:val="af"/>
                    <w:jc w:val="center"/>
                    <w:rPr>
                      <w:b w:val="0"/>
                      <w:noProof/>
                      <w:color w:val="auto"/>
                      <w:spacing w:val="8"/>
                      <w:sz w:val="28"/>
                      <w:szCs w:val="28"/>
                    </w:rPr>
                  </w:pPr>
                  <w:r>
                    <w:rPr>
                      <w:b w:val="0"/>
                      <w:color w:val="auto"/>
                      <w:spacing w:val="8"/>
                      <w:sz w:val="28"/>
                      <w:szCs w:val="28"/>
                    </w:rPr>
                    <w:t>Рис. 7.2.</w:t>
                  </w:r>
                </w:p>
              </w:txbxContent>
            </v:textbox>
            <w10:wrap type="square" anchorx="page" anchory="page"/>
            <w10:anchorlock/>
          </v:shape>
        </w:pict>
      </w:r>
      <w:r w:rsidR="003A24F8">
        <w:t xml:space="preserve">г) </w:t>
      </w:r>
      <w:r w:rsidR="003A24F8" w:rsidRPr="003A24F8">
        <w:rPr>
          <w:i/>
          <w:spacing w:val="14"/>
        </w:rPr>
        <w:t>теплообмен</w:t>
      </w:r>
      <w:r w:rsidR="008C792D">
        <w:t xml:space="preserve"> с окружающей средой. В изобарическом процессе по</w:t>
      </w:r>
      <w:r w:rsidR="008C792D">
        <w:t>д</w:t>
      </w:r>
      <w:r w:rsidR="008C792D">
        <w:t>водимое к системе тепло расходуется как на её нагрев, так и на соверш</w:t>
      </w:r>
      <w:r w:rsidR="008C792D">
        <w:t>е</w:t>
      </w:r>
      <w:r w:rsidR="008C792D">
        <w:t>ние работы системой над внешними телами. Применим первое начало те</w:t>
      </w:r>
      <w:r w:rsidR="008C792D">
        <w:t>р</w:t>
      </w:r>
      <w:r w:rsidR="008C792D">
        <w:t>модинамики к изобарическому процессу</w:t>
      </w:r>
      <w:r w:rsidR="00C9756C">
        <w:t xml:space="preserve">: </w:t>
      </w:r>
      <w:r w:rsidR="00C9756C" w:rsidRPr="00960794">
        <w:rPr>
          <w:i/>
          <w:lang w:val="en-US"/>
        </w:rPr>
        <w:t>Q</w:t>
      </w:r>
      <w:r w:rsidR="00C9756C" w:rsidRPr="00960794">
        <w:t xml:space="preserve"> </w:t>
      </w:r>
      <w:r w:rsidR="00C9756C">
        <w:rPr>
          <w:lang w:val="en-US"/>
        </w:rPr>
        <w:sym w:font="Symbol" w:char="F03D"/>
      </w:r>
      <w:r w:rsidR="00C9756C" w:rsidRPr="00960794">
        <w:t xml:space="preserve"> </w:t>
      </w:r>
      <w:r w:rsidR="00C9756C" w:rsidRPr="00960794">
        <w:rPr>
          <w:i/>
          <w:lang w:val="en-US"/>
        </w:rPr>
        <w:t>U</w:t>
      </w:r>
      <w:r w:rsidR="00C9756C" w:rsidRPr="00960794">
        <w:rPr>
          <w:vertAlign w:val="subscript"/>
        </w:rPr>
        <w:t xml:space="preserve">2 </w:t>
      </w:r>
      <w:r w:rsidR="00C9756C">
        <w:t>–</w:t>
      </w:r>
      <w:r w:rsidR="00C9756C" w:rsidRPr="00960794">
        <w:t xml:space="preserve"> </w:t>
      </w:r>
      <w:r w:rsidR="00C9756C" w:rsidRPr="00960794">
        <w:rPr>
          <w:i/>
          <w:lang w:val="en-US"/>
        </w:rPr>
        <w:t>U</w:t>
      </w:r>
      <w:r w:rsidR="00C9756C" w:rsidRPr="00960794">
        <w:rPr>
          <w:vertAlign w:val="subscript"/>
        </w:rPr>
        <w:t>1</w:t>
      </w:r>
      <w:r w:rsidR="00C9756C" w:rsidRPr="00960794">
        <w:t xml:space="preserve"> </w:t>
      </w:r>
      <w:r w:rsidR="00C9756C">
        <w:sym w:font="Symbol" w:char="F02B"/>
      </w:r>
      <w:r w:rsidR="00C9756C" w:rsidRPr="00960794">
        <w:t xml:space="preserve"> </w:t>
      </w:r>
      <w:r w:rsidR="00C9756C" w:rsidRPr="00960794">
        <w:rPr>
          <w:i/>
          <w:lang w:val="en-US"/>
        </w:rPr>
        <w:t>A</w:t>
      </w:r>
      <w:r w:rsidR="00C9756C">
        <w:t xml:space="preserve">. Применительно к процессу </w:t>
      </w:r>
      <w:r w:rsidR="00C9756C"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C9756C">
        <w:rPr>
          <w:lang w:val="en-US"/>
        </w:rPr>
        <w:t>const</w:t>
      </w:r>
      <w:r w:rsidR="00C9756C">
        <w:t xml:space="preserve">, теплота </w:t>
      </w:r>
      <w:r w:rsidR="00C9756C" w:rsidRPr="00960794">
        <w:rPr>
          <w:i/>
          <w:lang w:val="en-US"/>
        </w:rPr>
        <w:t>Q</w:t>
      </w:r>
      <w:r w:rsidR="00C9756C">
        <w:t xml:space="preserve">, подводимая к системе, аналитически может </w:t>
      </w:r>
      <w:r w:rsidR="00C9756C">
        <w:lastRenderedPageBreak/>
        <w:t>быть представлена формулой</w:t>
      </w:r>
      <w:r w:rsidR="002B71E3">
        <w:t>:</w:t>
      </w:r>
      <w:r w:rsidR="00C9756C">
        <w:t xml:space="preserve"> </w:t>
      </w:r>
      <w:r w:rsidR="002B71E3" w:rsidRPr="004C0B7D">
        <w:rPr>
          <w:position w:val="-34"/>
          <w:lang w:val="en-US"/>
        </w:rPr>
        <w:object w:dxaOrig="2360" w:dyaOrig="740">
          <v:shape id="_x0000_i1522" type="#_x0000_t75" style="width:117.45pt;height:36.95pt" o:ole="">
            <v:imagedata r:id="rId947" o:title=""/>
          </v:shape>
          <o:OLEObject Type="Embed" ProgID="Equation.3" ShapeID="_x0000_i1522" DrawAspect="Content" ObjectID="_1447480194" r:id="rId948"/>
        </w:object>
      </w:r>
      <w:r w:rsidR="002B71E3">
        <w:t xml:space="preserve"> . Подставляя в первое н</w:t>
      </w:r>
      <w:r w:rsidR="002B71E3">
        <w:t>а</w:t>
      </w:r>
      <w:r w:rsidR="002B71E3">
        <w:t xml:space="preserve">чало аналитические выражения подводимой теплоты </w:t>
      </w:r>
      <w:r w:rsidR="002B71E3" w:rsidRPr="00960794">
        <w:rPr>
          <w:i/>
          <w:lang w:val="en-US"/>
        </w:rPr>
        <w:t>Q</w:t>
      </w:r>
      <w:r w:rsidR="002B71E3">
        <w:t>, изменения вну</w:t>
      </w:r>
      <w:r w:rsidR="002B71E3">
        <w:t>т</w:t>
      </w:r>
      <w:r w:rsidR="002B71E3">
        <w:t xml:space="preserve">ренней энергии </w:t>
      </w:r>
      <w:r w:rsidR="002B71E3" w:rsidRPr="00960794">
        <w:rPr>
          <w:i/>
          <w:lang w:val="en-US"/>
        </w:rPr>
        <w:t>U</w:t>
      </w:r>
      <w:r w:rsidR="002B71E3" w:rsidRPr="00960794">
        <w:rPr>
          <w:vertAlign w:val="subscript"/>
        </w:rPr>
        <w:t xml:space="preserve">2 </w:t>
      </w:r>
      <w:r w:rsidR="002B71E3">
        <w:t>–</w:t>
      </w:r>
      <w:r w:rsidR="002B71E3" w:rsidRPr="00960794">
        <w:t xml:space="preserve"> </w:t>
      </w:r>
      <w:r w:rsidR="002B71E3" w:rsidRPr="00960794">
        <w:rPr>
          <w:i/>
          <w:lang w:val="en-US"/>
        </w:rPr>
        <w:t>U</w:t>
      </w:r>
      <w:r w:rsidR="002B71E3" w:rsidRPr="00960794">
        <w:rPr>
          <w:vertAlign w:val="subscript"/>
        </w:rPr>
        <w:t>1</w:t>
      </w:r>
      <w:r w:rsidR="002B71E3">
        <w:t xml:space="preserve">, внешней работы </w:t>
      </w:r>
      <w:r w:rsidR="002B71E3" w:rsidRPr="00960794">
        <w:rPr>
          <w:i/>
          <w:lang w:val="en-US"/>
        </w:rPr>
        <w:t>A</w:t>
      </w:r>
      <w:r w:rsidR="002B71E3">
        <w:t xml:space="preserve"> получим уравнение вида:</w:t>
      </w:r>
    </w:p>
    <w:p w:rsidR="00A37F4B" w:rsidRDefault="00243186" w:rsidP="00243186">
      <w:pPr>
        <w:pStyle w:val="4"/>
        <w:ind w:right="227" w:firstLine="0"/>
        <w:jc w:val="right"/>
      </w:pPr>
      <w:r w:rsidRPr="004C0B7D">
        <w:rPr>
          <w:position w:val="-34"/>
          <w:lang w:val="en-US"/>
        </w:rPr>
        <w:object w:dxaOrig="5840" w:dyaOrig="740">
          <v:shape id="_x0000_i1523" type="#_x0000_t75" style="width:291.8pt;height:36.95pt" o:ole="">
            <v:imagedata r:id="rId949" o:title=""/>
          </v:shape>
          <o:OLEObject Type="Embed" ProgID="Equation.3" ShapeID="_x0000_i1523" DrawAspect="Content" ObjectID="_1447480195" r:id="rId950"/>
        </w:object>
      </w:r>
      <w:r>
        <w:t xml:space="preserve"> .              (8)</w:t>
      </w:r>
    </w:p>
    <w:p w:rsidR="00A37F4B" w:rsidRDefault="00243186" w:rsidP="007459B6">
      <w:pPr>
        <w:pStyle w:val="4"/>
      </w:pPr>
      <w:r>
        <w:t xml:space="preserve">В уравнении (8) сокращаются однородные члены: разность температур </w:t>
      </w:r>
      <w:r w:rsidRPr="00243186">
        <w:rPr>
          <w:position w:val="-20"/>
          <w:lang w:val="en-US"/>
        </w:rPr>
        <w:object w:dxaOrig="940" w:dyaOrig="440">
          <v:shape id="_x0000_i1524" type="#_x0000_t75" style="width:46.4pt;height:22.75pt" o:ole="">
            <v:imagedata r:id="rId951" o:title=""/>
          </v:shape>
          <o:OLEObject Type="Embed" ProgID="Equation.3" ShapeID="_x0000_i1524" DrawAspect="Content" ObjectID="_1447480196" r:id="rId952"/>
        </w:object>
      </w:r>
      <w:r>
        <w:t xml:space="preserve"> , число молей </w:t>
      </w:r>
      <w:r w:rsidRPr="00BE6F92">
        <w:rPr>
          <w:position w:val="-34"/>
        </w:rPr>
        <w:object w:dxaOrig="320" w:dyaOrig="740">
          <v:shape id="_x0000_i1525" type="#_x0000_t75" style="width:16.1pt;height:36.95pt" o:ole="">
            <v:imagedata r:id="rId953" o:title=""/>
          </v:shape>
          <o:OLEObject Type="Embed" ProgID="Equation.3" ShapeID="_x0000_i1525" DrawAspect="Content" ObjectID="_1447480197" r:id="rId954"/>
        </w:object>
      </w:r>
      <w:r>
        <w:t>; после преобразований читатель самостоятельно может получить выражение вида</w:t>
      </w:r>
      <w:r w:rsidR="004D3CB6">
        <w:t xml:space="preserve">: </w:t>
      </w:r>
    </w:p>
    <w:p w:rsidR="00A37F4B" w:rsidRDefault="009922CC" w:rsidP="004D3CB6">
      <w:pPr>
        <w:pStyle w:val="4"/>
        <w:ind w:right="227" w:firstLine="0"/>
        <w:jc w:val="right"/>
      </w:pPr>
      <w:r w:rsidRPr="009270CB">
        <w:rPr>
          <w:position w:val="-24"/>
        </w:rPr>
        <w:object w:dxaOrig="1579" w:dyaOrig="580">
          <v:shape id="_x0000_i1526" type="#_x0000_t75" style="width:79.6pt;height:29.35pt" o:ole="">
            <v:imagedata r:id="rId955" o:title=""/>
          </v:shape>
          <o:OLEObject Type="Embed" ProgID="Equation.3" ShapeID="_x0000_i1526" DrawAspect="Content" ObjectID="_1447480198" r:id="rId956"/>
        </w:object>
      </w:r>
      <w:r w:rsidR="004D3CB6">
        <w:t xml:space="preserve"> </w:t>
      </w:r>
      <w:r>
        <w:t>.</w:t>
      </w:r>
      <w:r w:rsidR="004D3CB6">
        <w:t xml:space="preserve">                               (9)                     </w:t>
      </w:r>
    </w:p>
    <w:p w:rsidR="0086466D" w:rsidRDefault="009922CC" w:rsidP="007459B6">
      <w:pPr>
        <w:pStyle w:val="4"/>
      </w:pPr>
      <w:r>
        <w:t>Полученное соотношение между теплоёмкостями при постоянном давлении и постоянном объёме называется уравнением Майера. Соотн</w:t>
      </w:r>
      <w:r>
        <w:t>о</w:t>
      </w:r>
      <w:r>
        <w:t xml:space="preserve">шение Майера через число степеней свободы примет вид: </w:t>
      </w:r>
    </w:p>
    <w:p w:rsidR="0078166E" w:rsidRDefault="009922CC" w:rsidP="0086466D">
      <w:pPr>
        <w:pStyle w:val="4"/>
        <w:ind w:right="170" w:firstLine="0"/>
        <w:jc w:val="right"/>
      </w:pPr>
      <w:r w:rsidRPr="009922CC">
        <w:rPr>
          <w:position w:val="-28"/>
        </w:rPr>
        <w:object w:dxaOrig="1540" w:dyaOrig="680">
          <v:shape id="_x0000_i1527" type="#_x0000_t75" style="width:76.75pt;height:35.05pt" o:ole="">
            <v:imagedata r:id="rId957" o:title=""/>
          </v:shape>
          <o:OLEObject Type="Embed" ProgID="Equation.3" ShapeID="_x0000_i1527" DrawAspect="Content" ObjectID="_1447480199" r:id="rId958"/>
        </w:object>
      </w:r>
      <w:r>
        <w:t>.</w:t>
      </w:r>
      <w:r w:rsidR="0086466D">
        <w:t xml:space="preserve">                               (10)</w:t>
      </w:r>
    </w:p>
    <w:p w:rsidR="00D60904" w:rsidRDefault="00D60904" w:rsidP="007459B6">
      <w:pPr>
        <w:pStyle w:val="4"/>
      </w:pPr>
      <w:r w:rsidRPr="00D60904">
        <w:rPr>
          <w:b/>
          <w:spacing w:val="16"/>
        </w:rPr>
        <w:t>Изотермический процесс</w:t>
      </w:r>
      <w:r>
        <w:t>, температура термодинамической системы в течение всего процесса поддерживается постоянной:</w:t>
      </w:r>
    </w:p>
    <w:p w:rsidR="00F011D8" w:rsidRDefault="00D60904" w:rsidP="007459B6">
      <w:pPr>
        <w:pStyle w:val="4"/>
      </w:pPr>
      <w:r>
        <w:t xml:space="preserve">а) </w:t>
      </w:r>
      <w:r w:rsidRPr="00B4448D">
        <w:rPr>
          <w:i/>
          <w:spacing w:val="14"/>
        </w:rPr>
        <w:t>уравнение процесса</w:t>
      </w:r>
      <w:r>
        <w:t xml:space="preserve"> </w:t>
      </w:r>
      <w:r>
        <w:rPr>
          <w:i/>
          <w:lang w:val="en-US"/>
        </w:rPr>
        <w:t>T</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Pr>
          <w:lang w:val="en-US"/>
        </w:rPr>
        <w:t>const</w:t>
      </w:r>
      <w:r w:rsidRPr="0073598C">
        <w:t xml:space="preserve"> </w:t>
      </w:r>
      <w:r w:rsidR="00F011D8">
        <w:t>может быть получено следующим о</w:t>
      </w:r>
      <w:r w:rsidR="00F011D8">
        <w:t>б</w:t>
      </w:r>
      <w:r w:rsidR="00F011D8">
        <w:t>разом. З</w:t>
      </w:r>
      <w:r w:rsidR="003C4CD5">
        <w:t>апи</w:t>
      </w:r>
      <w:r w:rsidR="00F011D8">
        <w:t>шем</w:t>
      </w:r>
      <w:r w:rsidR="003C4CD5">
        <w:t xml:space="preserve"> уравнение Менделеева-Клапейрона</w:t>
      </w:r>
      <w:r w:rsidR="00F011D8">
        <w:t xml:space="preserve"> для</w:t>
      </w:r>
      <w:r w:rsidR="003C4CD5">
        <w:t xml:space="preserve"> начального и к</w:t>
      </w:r>
      <w:r w:rsidR="003C4CD5">
        <w:t>о</w:t>
      </w:r>
      <w:r w:rsidR="003C4CD5">
        <w:t>нечного состояний системы</w:t>
      </w:r>
      <w:r w:rsidR="00F011D8">
        <w:t>, например, 1 и 2</w:t>
      </w:r>
      <w:r w:rsidR="004F4E05">
        <w:t xml:space="preserve">; см. </w:t>
      </w:r>
      <w:r w:rsidR="00F011D8">
        <w:t xml:space="preserve"> рис. 7.3.:</w:t>
      </w:r>
    </w:p>
    <w:p w:rsidR="00F011D8" w:rsidRDefault="0025310F" w:rsidP="00F011D8">
      <w:pPr>
        <w:pStyle w:val="4"/>
        <w:ind w:firstLine="0"/>
      </w:pPr>
      <w:r>
        <w:rPr>
          <w:noProof/>
        </w:rPr>
        <w:drawing>
          <wp:anchor distT="0" distB="0" distL="0" distR="36195" simplePos="0" relativeHeight="251715072" behindDoc="0" locked="1" layoutInCell="1" allowOverlap="1">
            <wp:simplePos x="0" y="0"/>
            <wp:positionH relativeFrom="page">
              <wp:posOffset>791845</wp:posOffset>
            </wp:positionH>
            <wp:positionV relativeFrom="page">
              <wp:posOffset>5472430</wp:posOffset>
            </wp:positionV>
            <wp:extent cx="2842903" cy="2244436"/>
            <wp:effectExtent l="19050" t="0" r="0" b="0"/>
            <wp:wrapSquare wrapText="bothSides"/>
            <wp:docPr id="602" name="Рисунок 602" descr="C:\Documents and Settings\Вологда\Рабочий стол\Текущие работы\ricynki k yshebnomy pocobiyu\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C:\Documents and Settings\Вологда\Рабочий стол\Текущие работы\ricynki k yshebnomy pocobiyu\img125.jpg"/>
                    <pic:cNvPicPr>
                      <a:picLocks noChangeAspect="1" noChangeArrowheads="1"/>
                    </pic:cNvPicPr>
                  </pic:nvPicPr>
                  <pic:blipFill>
                    <a:blip r:embed="rId959" cstate="print">
                      <a:lum contrast="25000"/>
                    </a:blip>
                    <a:srcRect/>
                    <a:stretch>
                      <a:fillRect/>
                    </a:stretch>
                  </pic:blipFill>
                  <pic:spPr bwMode="auto">
                    <a:xfrm>
                      <a:off x="0" y="0"/>
                      <a:ext cx="2842903" cy="2244436"/>
                    </a:xfrm>
                    <a:prstGeom prst="rect">
                      <a:avLst/>
                    </a:prstGeom>
                    <a:noFill/>
                    <a:ln w="9525">
                      <a:noFill/>
                      <a:miter lim="800000"/>
                      <a:headEnd/>
                      <a:tailEnd/>
                    </a:ln>
                  </pic:spPr>
                </pic:pic>
              </a:graphicData>
            </a:graphic>
          </wp:anchor>
        </w:drawing>
      </w:r>
    </w:p>
    <w:p w:rsidR="00F011D8" w:rsidRDefault="00F011D8" w:rsidP="00F011D8">
      <w:pPr>
        <w:pStyle w:val="4"/>
        <w:ind w:right="170"/>
        <w:jc w:val="right"/>
      </w:pPr>
      <w:r w:rsidRPr="006A0757">
        <w:rPr>
          <w:position w:val="-72"/>
        </w:rPr>
        <w:object w:dxaOrig="2160" w:dyaOrig="1560">
          <v:shape id="_x0000_i1528" type="#_x0000_t75" style="width:108pt;height:76.75pt" o:ole="">
            <v:imagedata r:id="rId960" o:title=""/>
          </v:shape>
          <o:OLEObject Type="Embed" ProgID="Equation.3" ShapeID="_x0000_i1528" DrawAspect="Content" ObjectID="_1447480200" r:id="rId961"/>
        </w:object>
      </w:r>
      <w:r>
        <w:t xml:space="preserve"> .                   (11)     </w:t>
      </w:r>
    </w:p>
    <w:p w:rsidR="004F4E05" w:rsidRDefault="00445830" w:rsidP="007459B6">
      <w:pPr>
        <w:pStyle w:val="4"/>
      </w:pPr>
      <w:r>
        <w:rPr>
          <w:noProof/>
        </w:rPr>
        <w:pict>
          <v:shape id="_x0000_s88638" type="#_x0000_t202" style="position:absolute;left:0;text-align:left;margin-left:69.55pt;margin-top:605.25pt;width:217.25pt;height:15.45pt;z-index:251717120;mso-wrap-distance-left:0;mso-wrap-distance-right:0;mso-position-horizontal-relative:page;mso-position-vertical-relative:page" stroked="f">
            <v:textbox style="mso-next-textbox:#_x0000_s88638" inset="0,0,0,0">
              <w:txbxContent>
                <w:p w:rsidR="005E2E6C" w:rsidRPr="004F4E05" w:rsidRDefault="005E2E6C" w:rsidP="004F4E05">
                  <w:pPr>
                    <w:pStyle w:val="af"/>
                    <w:jc w:val="center"/>
                    <w:rPr>
                      <w:b w:val="0"/>
                      <w:noProof/>
                      <w:color w:val="auto"/>
                      <w:spacing w:val="8"/>
                      <w:sz w:val="28"/>
                      <w:szCs w:val="28"/>
                    </w:rPr>
                  </w:pPr>
                  <w:r w:rsidRPr="004F4E05">
                    <w:rPr>
                      <w:b w:val="0"/>
                      <w:color w:val="auto"/>
                      <w:spacing w:val="8"/>
                      <w:sz w:val="28"/>
                    </w:rPr>
                    <w:t>Рис. 7.3.</w:t>
                  </w:r>
                </w:p>
              </w:txbxContent>
            </v:textbox>
            <w10:wrap type="square" anchorx="page" anchory="page"/>
            <w10:anchorlock/>
          </v:shape>
        </w:pict>
      </w:r>
      <w:r w:rsidR="003C4CD5">
        <w:t xml:space="preserve"> </w:t>
      </w:r>
    </w:p>
    <w:p w:rsidR="006A0757" w:rsidRDefault="004D5219" w:rsidP="003C4CD5">
      <w:pPr>
        <w:pStyle w:val="4"/>
      </w:pPr>
      <w:r>
        <w:t>Разделив первое уравнение на вт</w:t>
      </w:r>
      <w:r>
        <w:t>о</w:t>
      </w:r>
      <w:r>
        <w:t>рое, получим – произведение давления на объём первого состояния</w:t>
      </w:r>
      <w:r w:rsidR="00B4448D">
        <w:t xml:space="preserve"> </w:t>
      </w:r>
      <w:r w:rsidR="0073598C">
        <w:t xml:space="preserve"> </w:t>
      </w:r>
      <w:r w:rsidR="003C4CD5">
        <w:t>равно произведению давления на объём к</w:t>
      </w:r>
      <w:r w:rsidR="003C4CD5">
        <w:t>о</w:t>
      </w:r>
      <w:r w:rsidR="003C4CD5">
        <w:t>нечного состояния</w:t>
      </w:r>
      <w:r w:rsidR="0073598C">
        <w:t>:</w:t>
      </w:r>
      <w:r w:rsidR="003C1231">
        <w:t xml:space="preserve"> </w:t>
      </w:r>
      <w:r w:rsidR="003C1231" w:rsidRPr="00F011D8">
        <w:rPr>
          <w:position w:val="-18"/>
        </w:rPr>
        <w:object w:dxaOrig="1719" w:dyaOrig="420">
          <v:shape id="_x0000_i1529" type="#_x0000_t75" style="width:86.2pt;height:20.85pt" o:ole="">
            <v:imagedata r:id="rId962" o:title=""/>
          </v:shape>
          <o:OLEObject Type="Embed" ProgID="Equation.3" ShapeID="_x0000_i1529" DrawAspect="Content" ObjectID="_1447480201" r:id="rId963"/>
        </w:object>
      </w:r>
      <w:r w:rsidR="003C1231">
        <w:t>.</w:t>
      </w:r>
      <w:r w:rsidR="00A663BA">
        <w:t xml:space="preserve"> О</w:t>
      </w:r>
      <w:r w:rsidR="00A663BA">
        <w:t>т</w:t>
      </w:r>
      <w:r w:rsidR="00A663BA">
        <w:t>сюда следует</w:t>
      </w:r>
      <w:r w:rsidR="003C1231">
        <w:t xml:space="preserve"> </w:t>
      </w:r>
      <w:r w:rsidR="003C1231" w:rsidRPr="00A663BA">
        <w:rPr>
          <w:position w:val="-12"/>
        </w:rPr>
        <w:object w:dxaOrig="1500" w:dyaOrig="360">
          <v:shape id="_x0000_i1530" type="#_x0000_t75" style="width:74.85pt;height:18pt" o:ole="">
            <v:imagedata r:id="rId964" o:title=""/>
          </v:shape>
          <o:OLEObject Type="Embed" ProgID="Equation.3" ShapeID="_x0000_i1530" DrawAspect="Content" ObjectID="_1447480202" r:id="rId965"/>
        </w:object>
      </w:r>
      <w:r w:rsidR="003C1231">
        <w:t>; т. е. при из</w:t>
      </w:r>
      <w:r w:rsidR="003C1231">
        <w:t>о</w:t>
      </w:r>
      <w:r w:rsidR="003C1231">
        <w:t>термическом процессе давление газа</w:t>
      </w:r>
      <w:r w:rsidR="006A0757">
        <w:t xml:space="preserve"> </w:t>
      </w:r>
      <w:r w:rsidR="003C1231">
        <w:t>изменяется обратно пропорционально его объёму. Графически такой процесс изображается гиперболой, что и представлено на рис. 7.3..</w:t>
      </w:r>
    </w:p>
    <w:p w:rsidR="009A35EF" w:rsidRDefault="009A35EF" w:rsidP="003C4CD5">
      <w:pPr>
        <w:pStyle w:val="4"/>
      </w:pPr>
      <w:r>
        <w:t xml:space="preserve">б) </w:t>
      </w:r>
      <w:r w:rsidRPr="009A35EF">
        <w:rPr>
          <w:i/>
          <w:spacing w:val="14"/>
        </w:rPr>
        <w:t>изменение внутренней энергии</w:t>
      </w:r>
      <w:r>
        <w:t xml:space="preserve"> системы равно нулю; действител</w:t>
      </w:r>
      <w:r>
        <w:t>ь</w:t>
      </w:r>
      <w:r>
        <w:t>но,</w:t>
      </w:r>
      <w:r w:rsidR="00722ED6">
        <w:t xml:space="preserve"> п</w:t>
      </w:r>
      <w:r>
        <w:t xml:space="preserve">оскольку </w:t>
      </w:r>
      <w:r>
        <w:sym w:font="Symbol" w:char="F044"/>
      </w:r>
      <w:r>
        <w:rPr>
          <w:lang w:val="en-US"/>
        </w:rPr>
        <w:t>U</w:t>
      </w:r>
      <w:r w:rsidRPr="009A35EF">
        <w:t xml:space="preserve"> </w:t>
      </w:r>
      <w:r>
        <w:rPr>
          <w:lang w:val="en-US"/>
        </w:rPr>
        <w:sym w:font="Symbol" w:char="F03D"/>
      </w:r>
      <w:r>
        <w:t xml:space="preserve"> </w:t>
      </w:r>
      <w:r w:rsidRPr="00403766">
        <w:rPr>
          <w:position w:val="-34"/>
        </w:rPr>
        <w:object w:dxaOrig="3060" w:dyaOrig="740">
          <v:shape id="_x0000_i1531" type="#_x0000_t75" style="width:152.55pt;height:36pt" o:ole="">
            <v:imagedata r:id="rId937" o:title=""/>
          </v:shape>
          <o:OLEObject Type="Embed" ProgID="Equation.3" ShapeID="_x0000_i1531" DrawAspect="Content" ObjectID="_1447480203" r:id="rId966"/>
        </w:object>
      </w:r>
      <w:r w:rsidR="00722ED6">
        <w:t xml:space="preserve"> и определяется разностью температур</w:t>
      </w:r>
      <w:r w:rsidR="00EA6B67">
        <w:t xml:space="preserve"> </w:t>
      </w:r>
      <w:r w:rsidR="00EA6B67" w:rsidRPr="00722ED6">
        <w:rPr>
          <w:sz w:val="24"/>
          <w:szCs w:val="24"/>
        </w:rPr>
        <w:sym w:font="Symbol" w:char="F044"/>
      </w:r>
      <w:r w:rsidR="00EA6B67" w:rsidRPr="00722ED6">
        <w:rPr>
          <w:i/>
          <w:lang w:val="en-US"/>
        </w:rPr>
        <w:t>T</w:t>
      </w:r>
      <w:r w:rsidR="00722ED6">
        <w:t>,</w:t>
      </w:r>
      <w:r>
        <w:t xml:space="preserve"> а процесс идёт при</w:t>
      </w:r>
      <w:r w:rsidR="00722ED6">
        <w:t xml:space="preserve"> </w:t>
      </w:r>
      <w:r w:rsidR="00722ED6">
        <w:rPr>
          <w:i/>
          <w:lang w:val="en-US"/>
        </w:rPr>
        <w:t>T</w:t>
      </w:r>
      <m:oMath>
        <m:r>
          <w:rPr>
            <w:rFonts w:ascii="Cambria Math" w:hAnsi="Cambria Math"/>
            <w:i/>
            <w:lang w:val="en-US"/>
          </w:rPr>
          <w:sym w:font="Symbol" w:char="F03D"/>
        </m:r>
        <m:r>
          <w:rPr>
            <w:rFonts w:ascii="Cambria Math" w:hAnsi="Cambria Math"/>
          </w:rPr>
          <m:t xml:space="preserve"> </m:t>
        </m:r>
      </m:oMath>
      <w:r w:rsidR="00722ED6">
        <w:rPr>
          <w:lang w:val="en-US"/>
        </w:rPr>
        <w:t>const</w:t>
      </w:r>
      <w:r>
        <w:t xml:space="preserve">, естественно, </w:t>
      </w:r>
      <w:r w:rsidR="00722ED6" w:rsidRPr="00722ED6">
        <w:rPr>
          <w:sz w:val="24"/>
          <w:szCs w:val="24"/>
        </w:rPr>
        <w:sym w:font="Symbol" w:char="F044"/>
      </w:r>
      <w:r w:rsidR="00722ED6" w:rsidRPr="00722ED6">
        <w:rPr>
          <w:i/>
          <w:lang w:val="en-US"/>
        </w:rPr>
        <w:t>T</w:t>
      </w:r>
      <w:r w:rsidR="00722ED6">
        <w:t xml:space="preserve"> </w:t>
      </w:r>
      <w:r w:rsidR="00722ED6">
        <w:rPr>
          <w:lang w:val="en-US"/>
        </w:rPr>
        <w:sym w:font="Symbol" w:char="F03D"/>
      </w:r>
      <w:r w:rsidR="00722ED6">
        <w:t xml:space="preserve"> 0 и </w:t>
      </w:r>
      <w:r w:rsidR="00722ED6" w:rsidRPr="00A46A4D">
        <w:rPr>
          <w:sz w:val="24"/>
          <w:szCs w:val="24"/>
        </w:rPr>
        <w:sym w:font="Symbol" w:char="F044"/>
      </w:r>
      <w:r w:rsidR="00722ED6" w:rsidRPr="00A46A4D">
        <w:rPr>
          <w:i/>
          <w:lang w:val="en-US"/>
        </w:rPr>
        <w:t>U</w:t>
      </w:r>
      <w:r w:rsidR="00722ED6">
        <w:t xml:space="preserve"> так</w:t>
      </w:r>
      <w:r w:rsidR="00EA6B67">
        <w:t xml:space="preserve">же </w:t>
      </w:r>
      <w:r w:rsidR="00EA6B67">
        <w:lastRenderedPageBreak/>
        <w:t>должно быть равно нулю. Необходимо, однако, подчеркнуть, неизменность температуры вовсе не означает отсутствие теплообмена между системой и средой. Система действительно может получать тепло от среды, но обр</w:t>
      </w:r>
      <w:r w:rsidR="00EA6B67">
        <w:t>а</w:t>
      </w:r>
      <w:r w:rsidR="00EA6B67">
        <w:t>щать его не на повышение температуры. Хорошим примером является во</w:t>
      </w:r>
      <w:r w:rsidR="00EA6B67">
        <w:t>з</w:t>
      </w:r>
      <w:r w:rsidR="00EA6B67">
        <w:t>растание внутренней энергии тела при неизменной температуре при пла</w:t>
      </w:r>
      <w:r w:rsidR="00EA6B67">
        <w:t>в</w:t>
      </w:r>
      <w:r w:rsidR="00EA6B67">
        <w:t>лении льда.</w:t>
      </w:r>
      <w:r w:rsidR="00D43DC6">
        <w:t xml:space="preserve"> Газовая же система, получая тепло от внешней среды, может отдавать его во внешнюю среду обратно в виде механической работы.</w:t>
      </w:r>
    </w:p>
    <w:p w:rsidR="00E77C4D" w:rsidRPr="003E082A" w:rsidRDefault="00E77C4D" w:rsidP="003C4CD5">
      <w:pPr>
        <w:pStyle w:val="4"/>
      </w:pPr>
      <w:r>
        <w:t xml:space="preserve">в) </w:t>
      </w:r>
      <w:r w:rsidRPr="00E77C4D">
        <w:rPr>
          <w:i/>
          <w:spacing w:val="14"/>
        </w:rPr>
        <w:t>внешняя работа</w:t>
      </w:r>
      <w:r w:rsidR="003E082A">
        <w:rPr>
          <w:spacing w:val="14"/>
        </w:rPr>
        <w:t xml:space="preserve">, </w:t>
      </w:r>
      <w:r w:rsidR="003E082A" w:rsidRPr="003E082A">
        <w:t xml:space="preserve">равная площади фигуры </w:t>
      </w:r>
      <w:r w:rsidRPr="003E082A">
        <w:t xml:space="preserve"> </w:t>
      </w:r>
      <w:r w:rsidR="003E082A">
        <w:t>1-2-3-4-1, рис. 7.3., м</w:t>
      </w:r>
      <w:r w:rsidR="003E082A">
        <w:t>о</w:t>
      </w:r>
      <w:r w:rsidR="003E082A">
        <w:t xml:space="preserve">жет быть рассчитана по формуле </w:t>
      </w:r>
      <w:r w:rsidR="003E082A" w:rsidRPr="00724ADA">
        <w:rPr>
          <w:position w:val="-64"/>
        </w:rPr>
        <w:object w:dxaOrig="1780" w:dyaOrig="1300">
          <v:shape id="_x0000_i1532" type="#_x0000_t75" style="width:89.05pt;height:65.35pt" o:ole="">
            <v:imagedata r:id="rId887" o:title=""/>
          </v:shape>
          <o:OLEObject Type="Embed" ProgID="Equation.3" ShapeID="_x0000_i1532" DrawAspect="Content" ObjectID="_1447480204" r:id="rId967"/>
        </w:object>
      </w:r>
      <w:r w:rsidR="003E082A">
        <w:t xml:space="preserve">, что обусловлено обратно пропорциональной зависимостью давления от объёма. Действительно, из уравнения состояния </w:t>
      </w:r>
      <w:r w:rsidR="003E082A" w:rsidRPr="00EE76E7">
        <w:rPr>
          <w:position w:val="-34"/>
        </w:rPr>
        <w:object w:dxaOrig="1719" w:dyaOrig="740">
          <v:shape id="_x0000_i1533" type="#_x0000_t75" style="width:86.2pt;height:36pt" o:ole="">
            <v:imagedata r:id="rId968" o:title=""/>
          </v:shape>
          <o:OLEObject Type="Embed" ProgID="Equation.3" ShapeID="_x0000_i1533" DrawAspect="Content" ObjectID="_1447480205" r:id="rId969"/>
        </w:object>
      </w:r>
      <w:r w:rsidR="003E082A">
        <w:t xml:space="preserve">, отсюда </w:t>
      </w:r>
      <w:r w:rsidR="00D5046F" w:rsidRPr="00EE76E7">
        <w:rPr>
          <w:position w:val="-34"/>
        </w:rPr>
        <w:object w:dxaOrig="1320" w:dyaOrig="740">
          <v:shape id="_x0000_i1534" type="#_x0000_t75" style="width:66.3pt;height:36pt" o:ole="">
            <v:imagedata r:id="rId970" o:title=""/>
          </v:shape>
          <o:OLEObject Type="Embed" ProgID="Equation.3" ShapeID="_x0000_i1534" DrawAspect="Content" ObjectID="_1447480206" r:id="rId971"/>
        </w:object>
      </w:r>
      <w:r w:rsidR="00D5046F">
        <w:t>. Подставляя эту формулу в выражение работы, получим:</w:t>
      </w:r>
    </w:p>
    <w:p w:rsidR="006A0757" w:rsidRDefault="006A0757" w:rsidP="007459B6">
      <w:pPr>
        <w:pStyle w:val="4"/>
      </w:pPr>
    </w:p>
    <w:p w:rsidR="0078166E" w:rsidRDefault="003F312F" w:rsidP="00CE42EC">
      <w:pPr>
        <w:pStyle w:val="4"/>
        <w:ind w:right="170" w:firstLine="0"/>
        <w:jc w:val="right"/>
      </w:pPr>
      <w:r w:rsidRPr="00724ADA">
        <w:rPr>
          <w:position w:val="-64"/>
        </w:rPr>
        <w:object w:dxaOrig="5040" w:dyaOrig="1300">
          <v:shape id="_x0000_i1535" type="#_x0000_t75" style="width:251.05pt;height:65.35pt" o:ole="">
            <v:imagedata r:id="rId972" o:title=""/>
          </v:shape>
          <o:OLEObject Type="Embed" ProgID="Equation.3" ShapeID="_x0000_i1535" DrawAspect="Content" ObjectID="_1447480207" r:id="rId973"/>
        </w:object>
      </w:r>
      <w:r w:rsidR="00CE42EC">
        <w:t xml:space="preserve">                       (12)</w:t>
      </w:r>
    </w:p>
    <w:p w:rsidR="00CB3431" w:rsidRDefault="003F312F" w:rsidP="007459B6">
      <w:pPr>
        <w:pStyle w:val="4"/>
      </w:pPr>
      <w:r>
        <w:t>На графике, рис. 7.3.,</w:t>
      </w:r>
      <w:r w:rsidRPr="003F312F">
        <w:t xml:space="preserve"> </w:t>
      </w:r>
      <w:r>
        <w:t xml:space="preserve">это соответствует площади фигуры 1-2-3-4-1. </w:t>
      </w:r>
      <w:r w:rsidR="001C2DFA">
        <w:t>Здесь уместно высказать пожелани</w:t>
      </w:r>
      <w:r w:rsidR="00D43DC6">
        <w:t>е</w:t>
      </w:r>
      <w:r w:rsidR="001C2DFA">
        <w:t xml:space="preserve">. </w:t>
      </w:r>
      <w:r w:rsidR="00D43DC6">
        <w:t>П</w:t>
      </w:r>
      <w:r w:rsidR="001C2DFA">
        <w:t xml:space="preserve">ри необходимости </w:t>
      </w:r>
      <w:r w:rsidR="00436637">
        <w:t>в</w:t>
      </w:r>
      <w:r w:rsidR="001C2DFA">
        <w:t xml:space="preserve"> уравнени</w:t>
      </w:r>
      <w:r w:rsidR="00436637">
        <w:t>и (12)</w:t>
      </w:r>
      <w:r w:rsidR="00CB3431">
        <w:t xml:space="preserve"> выражение</w:t>
      </w:r>
      <w:r w:rsidR="001C2DFA">
        <w:t xml:space="preserve"> </w:t>
      </w:r>
      <w:r w:rsidR="001C2DFA" w:rsidRPr="00EE76E7">
        <w:rPr>
          <w:position w:val="-34"/>
        </w:rPr>
        <w:object w:dxaOrig="940" w:dyaOrig="740">
          <v:shape id="_x0000_i1536" type="#_x0000_t75" style="width:46.4pt;height:36pt" o:ole="">
            <v:imagedata r:id="rId974" o:title=""/>
          </v:shape>
          <o:OLEObject Type="Embed" ProgID="Equation.3" ShapeID="_x0000_i1536" DrawAspect="Content" ObjectID="_1447480208" r:id="rId975"/>
        </w:object>
      </w:r>
      <w:r w:rsidR="001C2DFA">
        <w:t xml:space="preserve"> может быть заменено</w:t>
      </w:r>
      <w:r w:rsidR="00436637">
        <w:t xml:space="preserve"> из уравнения </w:t>
      </w:r>
      <w:r w:rsidR="0086244F">
        <w:t>Менделеева-Клапейрона</w:t>
      </w:r>
      <w:r w:rsidR="001C2DFA">
        <w:t xml:space="preserve"> </w:t>
      </w:r>
      <w:r w:rsidR="00436637">
        <w:t xml:space="preserve">на </w:t>
      </w:r>
      <w:r w:rsidR="00436637">
        <w:rPr>
          <w:i/>
          <w:lang w:val="en-US"/>
        </w:rPr>
        <w:t>p</w:t>
      </w:r>
      <w:r w:rsidR="00436637" w:rsidRPr="00436637">
        <w:rPr>
          <w:vertAlign w:val="subscript"/>
        </w:rPr>
        <w:t>1</w:t>
      </w:r>
      <w:r w:rsidR="00436637">
        <w:rPr>
          <w:i/>
          <w:lang w:val="en-US"/>
        </w:rPr>
        <w:t>V</w:t>
      </w:r>
      <w:r w:rsidR="00436637" w:rsidRPr="00436637">
        <w:rPr>
          <w:vertAlign w:val="subscript"/>
        </w:rPr>
        <w:t>1</w:t>
      </w:r>
      <w:r w:rsidR="00436637" w:rsidRPr="00436637">
        <w:t xml:space="preserve"> </w:t>
      </w:r>
      <w:r w:rsidR="00436637">
        <w:t xml:space="preserve">или </w:t>
      </w:r>
      <w:r w:rsidR="00436637">
        <w:rPr>
          <w:i/>
          <w:lang w:val="en-US"/>
        </w:rPr>
        <w:t>p</w:t>
      </w:r>
      <w:r w:rsidR="00436637">
        <w:rPr>
          <w:vertAlign w:val="subscript"/>
        </w:rPr>
        <w:t>2</w:t>
      </w:r>
      <w:r w:rsidR="00436637">
        <w:rPr>
          <w:i/>
          <w:lang w:val="en-US"/>
        </w:rPr>
        <w:t>V</w:t>
      </w:r>
      <w:r w:rsidR="00436637">
        <w:rPr>
          <w:vertAlign w:val="subscript"/>
        </w:rPr>
        <w:t>2</w:t>
      </w:r>
      <w:r w:rsidR="00436637">
        <w:t xml:space="preserve">, а отношение </w:t>
      </w:r>
      <w:r w:rsidR="00E14D8F" w:rsidRPr="00E14D8F">
        <w:rPr>
          <w:i/>
          <w:lang w:val="en-US"/>
        </w:rPr>
        <w:t>V</w:t>
      </w:r>
      <w:r w:rsidR="00E14D8F" w:rsidRPr="00E14D8F">
        <w:rPr>
          <w:vertAlign w:val="subscript"/>
        </w:rPr>
        <w:t>2</w:t>
      </w:r>
      <w:r w:rsidR="00E14D8F" w:rsidRPr="00E14D8F">
        <w:rPr>
          <w:b/>
        </w:rPr>
        <w:t>/</w:t>
      </w:r>
      <w:r w:rsidR="00E14D8F" w:rsidRPr="00E14D8F">
        <w:rPr>
          <w:i/>
          <w:lang w:val="en-US"/>
        </w:rPr>
        <w:t>V</w:t>
      </w:r>
      <w:r w:rsidR="00E14D8F" w:rsidRPr="00E14D8F">
        <w:rPr>
          <w:vertAlign w:val="subscript"/>
        </w:rPr>
        <w:t>1</w:t>
      </w:r>
      <w:r w:rsidR="00E14D8F" w:rsidRPr="00E14D8F">
        <w:t xml:space="preserve"> </w:t>
      </w:r>
      <w:r w:rsidR="00E14D8F">
        <w:t>–</w:t>
      </w:r>
      <w:r w:rsidR="00E14D8F" w:rsidRPr="00E14D8F">
        <w:t xml:space="preserve"> </w:t>
      </w:r>
      <w:r w:rsidR="00E14D8F">
        <w:t xml:space="preserve">на </w:t>
      </w:r>
      <w:r w:rsidR="00E14D8F" w:rsidRPr="00E14D8F">
        <w:rPr>
          <w:i/>
          <w:lang w:val="en-US"/>
        </w:rPr>
        <w:t>p</w:t>
      </w:r>
      <w:r w:rsidR="00E14D8F" w:rsidRPr="00E14D8F">
        <w:rPr>
          <w:vertAlign w:val="subscript"/>
        </w:rPr>
        <w:t>1</w:t>
      </w:r>
      <w:r w:rsidR="00E14D8F" w:rsidRPr="00E14D8F">
        <w:rPr>
          <w:b/>
        </w:rPr>
        <w:t>/</w:t>
      </w:r>
      <w:r w:rsidR="00E14D8F" w:rsidRPr="00E14D8F">
        <w:rPr>
          <w:i/>
          <w:lang w:val="en-US"/>
        </w:rPr>
        <w:t>p</w:t>
      </w:r>
      <w:r w:rsidR="00E14D8F" w:rsidRPr="00E14D8F">
        <w:rPr>
          <w:vertAlign w:val="subscript"/>
        </w:rPr>
        <w:t>2</w:t>
      </w:r>
      <w:r w:rsidR="00CB3431">
        <w:t>; пытливый чит</w:t>
      </w:r>
      <w:r w:rsidR="00CB3431">
        <w:t>а</w:t>
      </w:r>
      <w:r w:rsidR="00CB3431">
        <w:t>тель самостоятельно может получить ещё одно выражение для внешней работы при изотермическом расшир</w:t>
      </w:r>
      <w:r w:rsidR="0086244F">
        <w:t>ении термодинамической системы.</w:t>
      </w:r>
    </w:p>
    <w:p w:rsidR="00CA1B26" w:rsidRDefault="00CA1B26" w:rsidP="007459B6">
      <w:pPr>
        <w:pStyle w:val="4"/>
      </w:pPr>
      <w:r>
        <w:t xml:space="preserve">г) </w:t>
      </w:r>
      <w:r w:rsidRPr="00961267">
        <w:rPr>
          <w:i/>
          <w:spacing w:val="14"/>
        </w:rPr>
        <w:t>теплообмен</w:t>
      </w:r>
      <w:r>
        <w:t xml:space="preserve"> между газом и внешней средой</w:t>
      </w:r>
      <w:r w:rsidR="00961267">
        <w:t xml:space="preserve"> при изотермическом процессе</w:t>
      </w:r>
      <w:r>
        <w:t xml:space="preserve"> не может быть найден по формулам</w:t>
      </w:r>
      <w:r w:rsidR="00961267">
        <w:t>, аналогичным</w:t>
      </w:r>
      <w:r>
        <w:t xml:space="preserve"> (6) и</w:t>
      </w:r>
      <w:r w:rsidR="00961267">
        <w:t>ли</w:t>
      </w:r>
      <w:r>
        <w:t xml:space="preserve"> (8)</w:t>
      </w:r>
      <w:r w:rsidR="00961267">
        <w:t xml:space="preserve">, так как </w:t>
      </w:r>
      <w:r w:rsidR="00961267">
        <w:rPr>
          <w:i/>
          <w:lang w:val="en-US"/>
        </w:rPr>
        <w:t>T</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961267">
        <w:rPr>
          <w:lang w:val="en-US"/>
        </w:rPr>
        <w:t>const</w:t>
      </w:r>
      <w:r w:rsidR="00961267">
        <w:t xml:space="preserve">. </w:t>
      </w:r>
      <w:r w:rsidR="00A46A4D">
        <w:t xml:space="preserve">Поскольку </w:t>
      </w:r>
      <w:r w:rsidR="00A46A4D" w:rsidRPr="00722ED6">
        <w:rPr>
          <w:sz w:val="24"/>
          <w:szCs w:val="24"/>
        </w:rPr>
        <w:sym w:font="Symbol" w:char="F044"/>
      </w:r>
      <w:r w:rsidR="00A46A4D" w:rsidRPr="00722ED6">
        <w:rPr>
          <w:i/>
          <w:lang w:val="en-US"/>
        </w:rPr>
        <w:t>T</w:t>
      </w:r>
      <w:r w:rsidR="00A46A4D">
        <w:t xml:space="preserve"> </w:t>
      </w:r>
      <w:r w:rsidR="00A46A4D">
        <w:rPr>
          <w:lang w:val="en-US"/>
        </w:rPr>
        <w:sym w:font="Symbol" w:char="F03D"/>
      </w:r>
      <w:r w:rsidR="00A46A4D">
        <w:t xml:space="preserve"> 0</w:t>
      </w:r>
      <w:r w:rsidR="005B41A9">
        <w:t>, то</w:t>
      </w:r>
      <w:r w:rsidR="00A46A4D">
        <w:t xml:space="preserve"> </w:t>
      </w:r>
      <w:r w:rsidR="00A46A4D" w:rsidRPr="00A46A4D">
        <w:rPr>
          <w:sz w:val="24"/>
          <w:szCs w:val="24"/>
        </w:rPr>
        <w:sym w:font="Symbol" w:char="F044"/>
      </w:r>
      <w:r w:rsidR="00A46A4D" w:rsidRPr="00A46A4D">
        <w:rPr>
          <w:i/>
          <w:lang w:val="en-US"/>
        </w:rPr>
        <w:t>U</w:t>
      </w:r>
      <w:r w:rsidR="00A46A4D">
        <w:t xml:space="preserve"> </w:t>
      </w:r>
      <w:r w:rsidR="005B41A9">
        <w:t>также равно нулю и первое начало термодинамики приобретает</w:t>
      </w:r>
      <w:r w:rsidR="00A46A4D">
        <w:t xml:space="preserve"> </w:t>
      </w:r>
      <w:r w:rsidR="005B41A9">
        <w:t xml:space="preserve">особенно простой вид: </w:t>
      </w:r>
      <w:r w:rsidR="005B41A9" w:rsidRPr="00A46A4D">
        <w:rPr>
          <w:sz w:val="24"/>
          <w:szCs w:val="24"/>
        </w:rPr>
        <w:sym w:font="Symbol" w:char="F044"/>
      </w:r>
      <w:r w:rsidR="005B41A9" w:rsidRPr="005B41A9">
        <w:rPr>
          <w:i/>
          <w:lang w:val="en-US"/>
        </w:rPr>
        <w:t>Q</w:t>
      </w:r>
      <w:r w:rsidR="005B41A9">
        <w:rPr>
          <w:sz w:val="24"/>
          <w:szCs w:val="24"/>
        </w:rPr>
        <w:t xml:space="preserve"> </w:t>
      </w:r>
      <w:r w:rsidR="005B41A9">
        <w:rPr>
          <w:lang w:val="en-US"/>
        </w:rPr>
        <w:sym w:font="Symbol" w:char="F03D"/>
      </w:r>
      <w:r w:rsidR="005B41A9">
        <w:t xml:space="preserve"> </w:t>
      </w:r>
      <w:r w:rsidR="005B41A9" w:rsidRPr="00A46A4D">
        <w:rPr>
          <w:sz w:val="24"/>
          <w:szCs w:val="24"/>
        </w:rPr>
        <w:sym w:font="Symbol" w:char="F044"/>
      </w:r>
      <w:r w:rsidR="005B41A9">
        <w:rPr>
          <w:i/>
          <w:lang w:val="en-US"/>
        </w:rPr>
        <w:t>A</w:t>
      </w:r>
      <w:r w:rsidR="005B41A9">
        <w:t xml:space="preserve">. </w:t>
      </w:r>
      <w:r w:rsidR="005B02FB">
        <w:t>Из этой зап</w:t>
      </w:r>
      <w:r w:rsidR="005B02FB">
        <w:t>и</w:t>
      </w:r>
      <w:r w:rsidR="005B02FB">
        <w:t>си следует</w:t>
      </w:r>
      <w:r w:rsidR="00386D23">
        <w:t>:</w:t>
      </w:r>
      <w:r w:rsidR="005B02FB">
        <w:t xml:space="preserve"> либо система, получая тепло от внешней среды, расширяется и отдаёт среде работу, либо</w:t>
      </w:r>
      <w:r w:rsidR="0036114B">
        <w:t>,</w:t>
      </w:r>
      <w:r w:rsidR="005B02FB">
        <w:t xml:space="preserve"> наоборот, система сжимается</w:t>
      </w:r>
      <w:r w:rsidR="00386D23">
        <w:t>, отдавая внешней среде тепло, а получая от внешних тел энергию в виде механической раб</w:t>
      </w:r>
      <w:r w:rsidR="00386D23">
        <w:t>о</w:t>
      </w:r>
      <w:r w:rsidR="00386D23">
        <w:t>ты</w:t>
      </w:r>
      <w:r w:rsidR="0036114B">
        <w:t xml:space="preserve"> (см. рис. 7.3.)</w:t>
      </w:r>
      <w:r w:rsidR="00386D23">
        <w:t xml:space="preserve">. </w:t>
      </w:r>
      <w:r w:rsidR="004E6A8D">
        <w:t>Запишем теплообмен системы аналитически:</w:t>
      </w:r>
      <w:r w:rsidR="00153E05">
        <w:t xml:space="preserve"> </w:t>
      </w:r>
    </w:p>
    <w:p w:rsidR="00153E05" w:rsidRDefault="00153E05" w:rsidP="00153E05">
      <w:pPr>
        <w:pStyle w:val="4"/>
        <w:ind w:right="170" w:firstLine="0"/>
        <w:jc w:val="right"/>
      </w:pPr>
      <w:r>
        <w:t xml:space="preserve"> </w:t>
      </w:r>
      <w:r w:rsidRPr="00743BEA">
        <w:rPr>
          <w:position w:val="-60"/>
          <w:lang w:val="en-US"/>
        </w:rPr>
        <w:object w:dxaOrig="5400" w:dyaOrig="1260">
          <v:shape id="_x0000_i1537" type="#_x0000_t75" style="width:269.05pt;height:63.45pt" o:ole="">
            <v:imagedata r:id="rId976" o:title=""/>
          </v:shape>
          <o:OLEObject Type="Embed" ProgID="Equation.3" ShapeID="_x0000_i1537" DrawAspect="Content" ObjectID="_1447480209" r:id="rId977"/>
        </w:object>
      </w:r>
      <w:r w:rsidR="008877C3">
        <w:t>.</w:t>
      </w:r>
      <w:r>
        <w:t xml:space="preserve">                   (13)</w:t>
      </w:r>
    </w:p>
    <w:p w:rsidR="00153E05" w:rsidRDefault="008877C3" w:rsidP="00566632">
      <w:pPr>
        <w:pStyle w:val="4"/>
      </w:pPr>
      <w:r>
        <w:t>Если и</w:t>
      </w:r>
      <w:r w:rsidR="00153E05">
        <w:t>з уравнения состояния вырази</w:t>
      </w:r>
      <w:r>
        <w:t xml:space="preserve">ть давление </w:t>
      </w:r>
      <w:r w:rsidRPr="008877C3">
        <w:rPr>
          <w:i/>
        </w:rPr>
        <w:t>р</w:t>
      </w:r>
      <w:r w:rsidRPr="008877C3">
        <w:t>(</w:t>
      </w:r>
      <w:r w:rsidRPr="008877C3">
        <w:rPr>
          <w:i/>
          <w:lang w:val="en-US"/>
        </w:rPr>
        <w:t>V</w:t>
      </w:r>
      <w:r>
        <w:t xml:space="preserve">), уравнение (13) </w:t>
      </w:r>
      <w:r>
        <w:lastRenderedPageBreak/>
        <w:t xml:space="preserve">примет вид: </w:t>
      </w:r>
      <w:r w:rsidR="00396455" w:rsidRPr="00743BEA">
        <w:rPr>
          <w:position w:val="-60"/>
          <w:lang w:val="en-US"/>
        </w:rPr>
        <w:object w:dxaOrig="2140" w:dyaOrig="1240">
          <v:shape id="_x0000_i1538" type="#_x0000_t75" style="width:106.1pt;height:62.55pt" o:ole="">
            <v:imagedata r:id="rId978" o:title=""/>
          </v:shape>
          <o:OLEObject Type="Embed" ProgID="Equation.3" ShapeID="_x0000_i1538" DrawAspect="Content" ObjectID="_1447480210" r:id="rId979"/>
        </w:object>
      </w:r>
      <w:r w:rsidR="00CA4BCC">
        <w:t xml:space="preserve">; </w:t>
      </w:r>
      <w:r w:rsidR="0093456B">
        <w:t xml:space="preserve">заменяя здесь </w:t>
      </w:r>
      <w:r w:rsidR="0093456B" w:rsidRPr="00EE76E7">
        <w:rPr>
          <w:position w:val="-34"/>
        </w:rPr>
        <w:object w:dxaOrig="940" w:dyaOrig="740">
          <v:shape id="_x0000_i1539" type="#_x0000_t75" style="width:46.4pt;height:36pt" o:ole="">
            <v:imagedata r:id="rId943" o:title=""/>
          </v:shape>
          <o:OLEObject Type="Embed" ProgID="Equation.3" ShapeID="_x0000_i1539" DrawAspect="Content" ObjectID="_1447480211" r:id="rId980"/>
        </w:object>
      </w:r>
      <w:r w:rsidR="0093456B">
        <w:t xml:space="preserve"> на произведение</w:t>
      </w:r>
      <w:r w:rsidR="00566632">
        <w:t xml:space="preserve"> </w:t>
      </w:r>
      <w:r w:rsidR="0093456B">
        <w:t>да</w:t>
      </w:r>
      <w:r w:rsidR="0093456B">
        <w:t>в</w:t>
      </w:r>
      <w:r w:rsidR="0093456B">
        <w:t xml:space="preserve">ления </w:t>
      </w:r>
      <w:r w:rsidR="00566632">
        <w:t xml:space="preserve">на объём для первого состояния </w:t>
      </w:r>
      <w:r w:rsidR="008C15EE" w:rsidRPr="00566632">
        <w:rPr>
          <w:position w:val="-18"/>
        </w:rPr>
        <w:object w:dxaOrig="660" w:dyaOrig="420">
          <v:shape id="_x0000_i1540" type="#_x0000_t75" style="width:33.15pt;height:20.85pt" o:ole="">
            <v:imagedata r:id="rId981" o:title=""/>
          </v:shape>
          <o:OLEObject Type="Embed" ProgID="Equation.3" ShapeID="_x0000_i1540" DrawAspect="Content" ObjectID="_1447480212" r:id="rId982"/>
        </w:object>
      </w:r>
      <w:r w:rsidR="008C15EE">
        <w:t>,</w:t>
      </w:r>
      <w:r w:rsidR="00566632">
        <w:t xml:space="preserve"> уравнения теплообмена</w:t>
      </w:r>
      <w:r w:rsidR="008C15EE">
        <w:t xml:space="preserve"> (13)</w:t>
      </w:r>
      <w:r w:rsidR="00566632">
        <w:t xml:space="preserve"> при</w:t>
      </w:r>
      <w:r w:rsidR="00F11964">
        <w:t>ни</w:t>
      </w:r>
      <w:r w:rsidR="00566632">
        <w:t>м</w:t>
      </w:r>
      <w:r w:rsidR="005B4507">
        <w:t>а</w:t>
      </w:r>
      <w:r w:rsidR="00566632">
        <w:t>ет вид:</w:t>
      </w:r>
      <w:r w:rsidR="005B4507">
        <w:t xml:space="preserve"> </w:t>
      </w:r>
      <w:r w:rsidR="005B4507" w:rsidRPr="00743BEA">
        <w:rPr>
          <w:position w:val="-60"/>
          <w:lang w:val="en-US"/>
        </w:rPr>
        <w:object w:dxaOrig="3440" w:dyaOrig="1260">
          <v:shape id="_x0000_i1541" type="#_x0000_t75" style="width:172.4pt;height:63.45pt" o:ole="">
            <v:imagedata r:id="rId983" o:title=""/>
          </v:shape>
          <o:OLEObject Type="Embed" ProgID="Equation.3" ShapeID="_x0000_i1541" DrawAspect="Content" ObjectID="_1447480213" r:id="rId984"/>
        </w:object>
      </w:r>
      <w:r w:rsidR="008C15EE">
        <w:t>. Наконец, проведя последнюю операцию</w:t>
      </w:r>
      <w:r w:rsidR="00566632">
        <w:t xml:space="preserve"> </w:t>
      </w:r>
      <w:r w:rsidR="008C15EE">
        <w:t xml:space="preserve">преобразования, в частности, приняв во внимание, что </w:t>
      </w:r>
      <w:r w:rsidR="00597CB5">
        <w:t>при</w:t>
      </w:r>
      <w:r w:rsidR="008C15EE">
        <w:t xml:space="preserve"> из</w:t>
      </w:r>
      <w:r w:rsidR="008C15EE">
        <w:t>о</w:t>
      </w:r>
      <w:r w:rsidR="008C15EE">
        <w:t xml:space="preserve">термическом процессе выполняется равенство: </w:t>
      </w:r>
      <w:r w:rsidR="00597CB5" w:rsidRPr="008C15EE">
        <w:rPr>
          <w:position w:val="-48"/>
          <w:lang w:val="en-US"/>
        </w:rPr>
        <w:object w:dxaOrig="1060" w:dyaOrig="980">
          <v:shape id="_x0000_i1542" type="#_x0000_t75" style="width:53.05pt;height:49.25pt" o:ole="">
            <v:imagedata r:id="rId985" o:title=""/>
          </v:shape>
          <o:OLEObject Type="Embed" ProgID="Equation.3" ShapeID="_x0000_i1542" DrawAspect="Content" ObjectID="_1447480214" r:id="rId986"/>
        </w:object>
      </w:r>
      <w:r w:rsidR="00AD03AE">
        <w:t>, уравнение (13) принимает вид:</w:t>
      </w:r>
      <w:r w:rsidR="005B4507">
        <w:t xml:space="preserve"> </w:t>
      </w:r>
      <w:r w:rsidR="005B4507" w:rsidRPr="005B4507">
        <w:rPr>
          <w:position w:val="-48"/>
          <w:lang w:val="en-US"/>
        </w:rPr>
        <w:object w:dxaOrig="1920" w:dyaOrig="980">
          <v:shape id="_x0000_i1543" type="#_x0000_t75" style="width:95.7pt;height:49.25pt" o:ole="">
            <v:imagedata r:id="rId987" o:title=""/>
          </v:shape>
          <o:OLEObject Type="Embed" ProgID="Equation.3" ShapeID="_x0000_i1543" DrawAspect="Content" ObjectID="_1447480215" r:id="rId988"/>
        </w:object>
      </w:r>
      <w:r w:rsidR="00AD03AE">
        <w:t>. Кстати, этими действиями выполнено п</w:t>
      </w:r>
      <w:r w:rsidR="00AD03AE">
        <w:t>о</w:t>
      </w:r>
      <w:r w:rsidR="00AD03AE">
        <w:t xml:space="preserve">желание к читателю, высказанное после формулы (12). Проверьте себя. </w:t>
      </w:r>
    </w:p>
    <w:p w:rsidR="00596E21" w:rsidRDefault="00597CB5" w:rsidP="00597CB5">
      <w:pPr>
        <w:pStyle w:val="4"/>
      </w:pPr>
      <w:r>
        <w:t>Итак, из уравнения теплообмена (13) следует, при изотермическом процессе, совершаемом идеальным газом, теплообмен между термодин</w:t>
      </w:r>
      <w:r>
        <w:t>а</w:t>
      </w:r>
      <w:r>
        <w:t xml:space="preserve">мической системой и окружающей средой по величине и знаку равен внешней работе. </w:t>
      </w:r>
      <w:r w:rsidR="003E219C">
        <w:t>При расширении, нижняя кривая рис. 7.3., логарифм о</w:t>
      </w:r>
      <w:r w:rsidR="003E219C">
        <w:t>т</w:t>
      </w:r>
      <w:r w:rsidR="003E219C">
        <w:t xml:space="preserve">ношения </w:t>
      </w:r>
      <w:r w:rsidR="003E219C" w:rsidRPr="00597CB5">
        <w:rPr>
          <w:position w:val="-42"/>
          <w:lang w:val="en-US"/>
        </w:rPr>
        <w:object w:dxaOrig="420" w:dyaOrig="920">
          <v:shape id="_x0000_i1544" type="#_x0000_t75" style="width:20.85pt;height:46.4pt" o:ole="">
            <v:imagedata r:id="rId989" o:title=""/>
          </v:shape>
          <o:OLEObject Type="Embed" ProgID="Equation.3" ShapeID="_x0000_i1544" DrawAspect="Content" ObjectID="_1447480216" r:id="rId990"/>
        </w:object>
      </w:r>
      <w:r w:rsidR="003E219C">
        <w:t xml:space="preserve"> есть величина положительная, следовательно, газ совершает положительную работу и при этом получает извне эквивалентное колич</w:t>
      </w:r>
      <w:r w:rsidR="003E219C">
        <w:t>е</w:t>
      </w:r>
      <w:r w:rsidR="003E219C">
        <w:t>ство теплоты. При сжатии всё наоборот, верхняя кривая рис. 7.3., система совершает отрицательную работу. Чтобы газ, сжимаемый внешними сил</w:t>
      </w:r>
      <w:r w:rsidR="003E219C">
        <w:t>а</w:t>
      </w:r>
      <w:r w:rsidR="003E219C">
        <w:t>ми, не нагревался, от системы отводится теплота, эквивалентная сове</w:t>
      </w:r>
      <w:r w:rsidR="003E219C">
        <w:t>р</w:t>
      </w:r>
      <w:r w:rsidR="003E219C">
        <w:t>шённой</w:t>
      </w:r>
      <w:r w:rsidR="009C07B7">
        <w:t xml:space="preserve"> над системой </w:t>
      </w:r>
      <w:r w:rsidR="003E219C">
        <w:t>работе</w:t>
      </w:r>
      <w:r w:rsidR="009C07B7">
        <w:t xml:space="preserve">. </w:t>
      </w:r>
    </w:p>
    <w:p w:rsidR="00A7198E" w:rsidRDefault="00A7198E" w:rsidP="00597CB5">
      <w:pPr>
        <w:pStyle w:val="4"/>
      </w:pPr>
      <w:r>
        <w:t>Практическое осуществление изотермического процесса затрудн</w:t>
      </w:r>
      <w:r>
        <w:t>и</w:t>
      </w:r>
      <w:r>
        <w:t>тельно. Для того, чтобы процесс был хотя бы приближённо изотермич</w:t>
      </w:r>
      <w:r>
        <w:t>е</w:t>
      </w:r>
      <w:r>
        <w:t>ским, необходимо стенки сосуда, через которые термодинамическая си</w:t>
      </w:r>
      <w:r>
        <w:t>с</w:t>
      </w:r>
      <w:r>
        <w:t xml:space="preserve">тема общается со средой, сделать идеально теплопроводящими и вести процесс медленно, чтобы тепло (или работа) успевало возвращаться среде в виде работы (или тепла) не задерживаясь в системе. </w:t>
      </w:r>
    </w:p>
    <w:p w:rsidR="009C07B7" w:rsidRDefault="009C07B7" w:rsidP="00597CB5">
      <w:pPr>
        <w:pStyle w:val="4"/>
      </w:pPr>
    </w:p>
    <w:p w:rsidR="00045CB1" w:rsidRDefault="0098324A" w:rsidP="00F73B86">
      <w:pPr>
        <w:pStyle w:val="3"/>
      </w:pPr>
      <w:bookmarkStart w:id="40" w:name="_Toc373263427"/>
      <w:r>
        <w:t>7</w:t>
      </w:r>
      <w:r w:rsidR="00CE4E77" w:rsidRPr="00E658F6">
        <w:t>.</w:t>
      </w:r>
      <w:r w:rsidR="009C07B7">
        <w:t>3</w:t>
      </w:r>
      <w:r w:rsidR="00CE4E77" w:rsidRPr="00E658F6">
        <w:t xml:space="preserve">. </w:t>
      </w:r>
      <w:r w:rsidR="00BF1247">
        <w:t xml:space="preserve"> </w:t>
      </w:r>
      <w:r w:rsidR="00CE4E77" w:rsidRPr="0098324A">
        <w:t>Адиабатический</w:t>
      </w:r>
      <w:r w:rsidR="00CE4E77" w:rsidRPr="00BF1247">
        <w:t xml:space="preserve"> процесс</w:t>
      </w:r>
      <w:bookmarkEnd w:id="40"/>
    </w:p>
    <w:p w:rsidR="007F3AAE" w:rsidRDefault="00BF1247" w:rsidP="005C5E9F">
      <w:pPr>
        <w:pStyle w:val="4"/>
        <w:spacing w:before="80"/>
      </w:pPr>
      <w:r>
        <w:t>Уравнения изопроцессов</w:t>
      </w:r>
      <w:r w:rsidR="00EF1707">
        <w:t>,</w:t>
      </w:r>
      <w:r>
        <w:t xml:space="preserve"> при которых один из основных параметров состояния</w:t>
      </w:r>
      <w:r w:rsidR="00EF1707">
        <w:t xml:space="preserve"> системы</w:t>
      </w:r>
      <w:r>
        <w:t xml:space="preserve"> </w:t>
      </w:r>
      <w:r w:rsidR="008903B2">
        <w:t>не изменяется</w:t>
      </w:r>
      <w:r w:rsidR="00EF1707">
        <w:t>,</w:t>
      </w:r>
      <w:r>
        <w:t xml:space="preserve"> читателю</w:t>
      </w:r>
      <w:r w:rsidR="00EF1707">
        <w:t xml:space="preserve"> </w:t>
      </w:r>
      <w:r>
        <w:t>знакомы</w:t>
      </w:r>
      <w:r w:rsidR="00CE044C">
        <w:t xml:space="preserve"> из школьного курса физики</w:t>
      </w:r>
      <w:r w:rsidR="007F3AAE">
        <w:t xml:space="preserve">: </w:t>
      </w:r>
      <w:r w:rsidR="007F3AAE" w:rsidRPr="007F3AAE">
        <w:rPr>
          <w:i/>
        </w:rPr>
        <w:t>изохорический</w:t>
      </w:r>
      <w:r w:rsidR="008903B2">
        <w:rPr>
          <w:i/>
        </w:rPr>
        <w:t xml:space="preserve"> </w:t>
      </w:r>
      <w:r w:rsidR="008903B2">
        <w:t>(</w:t>
      </w:r>
      <w:r w:rsidR="008903B2" w:rsidRPr="008903B2">
        <w:rPr>
          <w:i/>
          <w:lang w:val="en-US"/>
        </w:rPr>
        <w:t>V</w:t>
      </w:r>
      <w:r w:rsidR="008903B2">
        <w:t>)</w:t>
      </w:r>
      <w:r w:rsidR="007F3AAE">
        <w:t xml:space="preserve">; </w:t>
      </w:r>
      <w:r w:rsidR="007F3AAE" w:rsidRPr="007F3AAE">
        <w:rPr>
          <w:i/>
        </w:rPr>
        <w:t>изобарический</w:t>
      </w:r>
      <w:r w:rsidR="008903B2">
        <w:rPr>
          <w:i/>
        </w:rPr>
        <w:t xml:space="preserve"> </w:t>
      </w:r>
      <w:r w:rsidR="008903B2">
        <w:t>(</w:t>
      </w:r>
      <w:r w:rsidR="008903B2" w:rsidRPr="008903B2">
        <w:rPr>
          <w:i/>
          <w:lang w:val="en-US"/>
        </w:rPr>
        <w:t>P</w:t>
      </w:r>
      <w:r w:rsidR="008903B2">
        <w:t>)</w:t>
      </w:r>
      <w:r w:rsidR="007F3AAE">
        <w:t xml:space="preserve">; </w:t>
      </w:r>
      <w:r w:rsidR="007F3AAE" w:rsidRPr="007F3AAE">
        <w:rPr>
          <w:i/>
        </w:rPr>
        <w:t>изотермический</w:t>
      </w:r>
      <w:r w:rsidR="008903B2">
        <w:rPr>
          <w:i/>
        </w:rPr>
        <w:t xml:space="preserve"> </w:t>
      </w:r>
      <w:r w:rsidR="008903B2">
        <w:t>(</w:t>
      </w:r>
      <w:r w:rsidR="008903B2">
        <w:rPr>
          <w:i/>
        </w:rPr>
        <w:t>Т</w:t>
      </w:r>
      <w:r w:rsidR="008903B2">
        <w:t>)</w:t>
      </w:r>
      <w:r>
        <w:t>.</w:t>
      </w:r>
      <w:r w:rsidR="002E0F6D">
        <w:t xml:space="preserve"> Эти уравнения добыты человечеством </w:t>
      </w:r>
      <w:r w:rsidR="0041120C">
        <w:t>путём</w:t>
      </w:r>
      <w:r w:rsidR="002E0F6D">
        <w:t xml:space="preserve"> экспериментальных исследов</w:t>
      </w:r>
      <w:r w:rsidR="002E0F6D">
        <w:t>а</w:t>
      </w:r>
      <w:r w:rsidR="002E0F6D">
        <w:t>ни</w:t>
      </w:r>
      <w:r w:rsidR="0041120C">
        <w:t>й</w:t>
      </w:r>
      <w:r w:rsidR="002E0F6D">
        <w:t>.</w:t>
      </w:r>
      <w:r>
        <w:t xml:space="preserve"> Вместе с тем уравнение адиабаты, связывающее параметры идеальн</w:t>
      </w:r>
      <w:r>
        <w:t>о</w:t>
      </w:r>
      <w:r>
        <w:t xml:space="preserve">го газа </w:t>
      </w:r>
      <w:r w:rsidR="00CD6E05">
        <w:t>при</w:t>
      </w:r>
      <w:r>
        <w:t xml:space="preserve"> адиабатическ</w:t>
      </w:r>
      <w:r w:rsidR="00CE044C">
        <w:t>ом</w:t>
      </w:r>
      <w:r>
        <w:t xml:space="preserve"> процесс</w:t>
      </w:r>
      <w:r w:rsidR="00CE044C">
        <w:t>е</w:t>
      </w:r>
      <w:r>
        <w:t>,</w:t>
      </w:r>
      <w:r w:rsidR="00E35CA6">
        <w:t xml:space="preserve"> </w:t>
      </w:r>
      <w:r w:rsidR="002043F1">
        <w:t>получить</w:t>
      </w:r>
      <w:r w:rsidR="0041120C">
        <w:t xml:space="preserve"> таким</w:t>
      </w:r>
      <w:r w:rsidR="002043F1">
        <w:t xml:space="preserve"> </w:t>
      </w:r>
      <w:r w:rsidR="00E35CA6">
        <w:t xml:space="preserve">путём исследований </w:t>
      </w:r>
      <w:r w:rsidR="00E35CA6">
        <w:lastRenderedPageBreak/>
        <w:t>не представляется возможным,</w:t>
      </w:r>
      <w:r>
        <w:t xml:space="preserve"> </w:t>
      </w:r>
      <w:r w:rsidR="00E35CA6">
        <w:t>если не</w:t>
      </w:r>
      <w:r w:rsidR="005C5E9F">
        <w:t xml:space="preserve"> принимать во внимание </w:t>
      </w:r>
      <w:r w:rsidR="00CE044C">
        <w:t>– процесс идёт без теплообмена с окружающей средой</w:t>
      </w:r>
      <w:r w:rsidR="00E35CA6">
        <w:t>.</w:t>
      </w:r>
      <w:r w:rsidR="005C5E9F">
        <w:t xml:space="preserve"> Это возможно, если обесп</w:t>
      </w:r>
      <w:r w:rsidR="005C5E9F">
        <w:t>е</w:t>
      </w:r>
      <w:r w:rsidR="005C5E9F">
        <w:t>чена идеальная теплоизоляция и быстрое проведение процесса, чтобы те</w:t>
      </w:r>
      <w:r w:rsidR="005C5E9F">
        <w:t>п</w:t>
      </w:r>
      <w:r w:rsidR="005C5E9F">
        <w:t>ло не успело перейти из системы в среду или обратно.</w:t>
      </w:r>
      <w:r w:rsidR="00E35CA6">
        <w:t xml:space="preserve"> Предпримем усилия для </w:t>
      </w:r>
      <w:r>
        <w:t xml:space="preserve">строгого обоснования </w:t>
      </w:r>
      <w:r w:rsidR="00E35CA6">
        <w:t>уравнения адиабаты.</w:t>
      </w:r>
      <w:r w:rsidR="00EF1707">
        <w:t xml:space="preserve"> </w:t>
      </w:r>
    </w:p>
    <w:p w:rsidR="00C74237" w:rsidRDefault="007F3AAE" w:rsidP="005C5E9F">
      <w:pPr>
        <w:pStyle w:val="4"/>
      </w:pPr>
      <w:r>
        <w:t>Адиабатическим называ</w:t>
      </w:r>
      <w:r w:rsidR="00CE044C">
        <w:t>ю</w:t>
      </w:r>
      <w:r>
        <w:t>т процесс, при котором теплообмен терм</w:t>
      </w:r>
      <w:r>
        <w:t>о</w:t>
      </w:r>
      <w:r>
        <w:t>динамической системы с окружающей средой</w:t>
      </w:r>
      <w:r w:rsidR="001A7375">
        <w:t xml:space="preserve"> </w:t>
      </w:r>
      <w:r>
        <w:t>отсутствует</w:t>
      </w:r>
      <w:r w:rsidR="001A7375">
        <w:t xml:space="preserve"> </w:t>
      </w:r>
      <w:r>
        <w:t>на протяжении всего процесса</w:t>
      </w:r>
      <w:r w:rsidR="00F849AF">
        <w:t xml:space="preserve"> </w:t>
      </w:r>
      <w:r w:rsidR="00F849AF" w:rsidRPr="00574DAA">
        <w:rPr>
          <w:position w:val="-12"/>
        </w:rPr>
        <w:object w:dxaOrig="820" w:dyaOrig="360">
          <v:shape id="_x0000_i1545" type="#_x0000_t75" style="width:40.75pt;height:18pt" o:ole="">
            <v:imagedata r:id="rId991" o:title=""/>
          </v:shape>
          <o:OLEObject Type="Embed" ProgID="Equation.3" ShapeID="_x0000_i1545" DrawAspect="Content" ObjectID="_1447480217" r:id="rId992"/>
        </w:object>
      </w:r>
      <w:r>
        <w:t xml:space="preserve">. </w:t>
      </w:r>
      <w:r w:rsidR="00BF1247">
        <w:t>Д</w:t>
      </w:r>
      <w:r w:rsidR="007623CC">
        <w:t>ля получения уравнения адиабаты</w:t>
      </w:r>
      <w:r w:rsidR="00BF1247">
        <w:t xml:space="preserve"> воспользуемся первым </w:t>
      </w:r>
      <w:r w:rsidR="00271841">
        <w:t>начал</w:t>
      </w:r>
      <w:r w:rsidR="00BF1247">
        <w:t>ом термодинамики в дифференциально</w:t>
      </w:r>
      <w:r w:rsidR="00271841">
        <w:t>й</w:t>
      </w:r>
      <w:r w:rsidR="00BF1247">
        <w:t xml:space="preserve"> </w:t>
      </w:r>
      <w:r w:rsidR="00271841">
        <w:t>форм</w:t>
      </w:r>
      <w:r w:rsidR="00BF1247">
        <w:t xml:space="preserve">е: </w:t>
      </w:r>
      <w:r w:rsidR="009478A8" w:rsidRPr="00574DAA">
        <w:rPr>
          <w:position w:val="-12"/>
        </w:rPr>
        <w:object w:dxaOrig="1640" w:dyaOrig="360">
          <v:shape id="_x0000_i1546" type="#_x0000_t75" style="width:82.4pt;height:18pt" o:ole="">
            <v:imagedata r:id="rId993" o:title=""/>
          </v:shape>
          <o:OLEObject Type="Embed" ProgID="Equation.3" ShapeID="_x0000_i1546" DrawAspect="Content" ObjectID="_1447480218" r:id="rId994"/>
        </w:object>
      </w:r>
      <w:r w:rsidR="00633B1D">
        <w:t xml:space="preserve"> Из первого начала следует, при адиабатических процессах внешняя работа совершается за счёт внутренней энергии системы. Действительно, </w:t>
      </w:r>
      <w:r w:rsidR="0084642D" w:rsidRPr="00574DAA">
        <w:rPr>
          <w:position w:val="-12"/>
        </w:rPr>
        <w:object w:dxaOrig="2100" w:dyaOrig="360">
          <v:shape id="_x0000_i1547" type="#_x0000_t75" style="width:105.15pt;height:18pt" o:ole="">
            <v:imagedata r:id="rId995" o:title=""/>
          </v:shape>
          <o:OLEObject Type="Embed" ProgID="Equation.3" ShapeID="_x0000_i1547" DrawAspect="Content" ObjectID="_1447480219" r:id="rId996"/>
        </w:object>
      </w:r>
      <w:r w:rsidR="0084642D">
        <w:rPr>
          <w:position w:val="-12"/>
        </w:rPr>
        <w:t xml:space="preserve"> </w:t>
      </w:r>
      <w:r w:rsidR="00633B1D">
        <w:t xml:space="preserve">отсюда </w:t>
      </w:r>
      <m:oMath>
        <m:r>
          <w:rPr>
            <w:rFonts w:ascii="Cambria Math" w:hAnsi="Cambria Math"/>
          </w:rPr>
          <m:t>dA</m:t>
        </m:r>
        <m:r>
          <w:rPr>
            <w:rFonts w:ascii="Cambria Math" w:hAnsi="Cambria Math"/>
            <w:i/>
          </w:rPr>
          <w:sym w:font="Symbol" w:char="F03D"/>
        </m:r>
        <m:r>
          <w:rPr>
            <w:rFonts w:ascii="Cambria Math" w:hAnsi="Cambria Math"/>
          </w:rPr>
          <m:t xml:space="preserve"> –dU</m:t>
        </m:r>
      </m:oMath>
      <w:r w:rsidR="0084642D">
        <w:t xml:space="preserve">. На знаковом (словесном) языке </w:t>
      </w:r>
      <w:r w:rsidR="003E76DC">
        <w:t>ана</w:t>
      </w:r>
      <w:r w:rsidR="0084642D">
        <w:t>л</w:t>
      </w:r>
      <w:r w:rsidR="0084642D">
        <w:t>и</w:t>
      </w:r>
      <w:r w:rsidR="003E76DC">
        <w:t>ти</w:t>
      </w:r>
      <w:r w:rsidR="0084642D">
        <w:t>ческ</w:t>
      </w:r>
      <w:r w:rsidR="005B4E6E">
        <w:t>ая</w:t>
      </w:r>
      <w:r w:rsidR="0084642D">
        <w:t xml:space="preserve"> </w:t>
      </w:r>
      <w:r w:rsidR="005B4E6E">
        <w:t>запись</w:t>
      </w:r>
      <w:r w:rsidR="00636353">
        <w:t xml:space="preserve"> </w:t>
      </w:r>
      <w:r w:rsidR="00636353" w:rsidRPr="00636353">
        <w:rPr>
          <w:i/>
        </w:rPr>
        <w:t>первого</w:t>
      </w:r>
      <w:r w:rsidR="00636353">
        <w:t xml:space="preserve"> </w:t>
      </w:r>
      <w:r w:rsidR="00636353" w:rsidRPr="00636353">
        <w:rPr>
          <w:i/>
        </w:rPr>
        <w:t>начала</w:t>
      </w:r>
      <w:r w:rsidR="0084642D">
        <w:t xml:space="preserve"> </w:t>
      </w:r>
      <w:r w:rsidR="005B4E6E">
        <w:t>термодинамики применительно к адиаб</w:t>
      </w:r>
      <w:r w:rsidR="005B4E6E">
        <w:t>а</w:t>
      </w:r>
      <w:r w:rsidR="005B4E6E">
        <w:t>тическому процессу читается</w:t>
      </w:r>
      <w:r w:rsidR="0084642D">
        <w:t xml:space="preserve"> следующим образом: </w:t>
      </w:r>
      <w:r w:rsidR="00EF1707">
        <w:t>«</w:t>
      </w:r>
      <w:r w:rsidR="005B4E6E">
        <w:t>Е</w:t>
      </w:r>
      <w:r w:rsidR="0084642D">
        <w:t>сли термодинамич</w:t>
      </w:r>
      <w:r w:rsidR="0084642D">
        <w:t>е</w:t>
      </w:r>
      <w:r w:rsidR="0084642D">
        <w:t xml:space="preserve">ская система совершает работу над внешними телами, то её внутренняя энергия уменьшается на </w:t>
      </w:r>
      <w:r w:rsidR="00EF1707">
        <w:t>эквивалентную</w:t>
      </w:r>
      <w:r w:rsidR="005B4E6E">
        <w:t xml:space="preserve"> работе</w:t>
      </w:r>
      <w:r w:rsidR="00EF1707">
        <w:t xml:space="preserve"> величину, и наоборот, если внешние тела совершают работу над системой, то её внутренняя энергия увеличивается</w:t>
      </w:r>
      <w:r w:rsidR="005B4E6E">
        <w:t xml:space="preserve"> н</w:t>
      </w:r>
      <w:r w:rsidR="00636353">
        <w:t xml:space="preserve">а </w:t>
      </w:r>
      <w:r w:rsidR="005B4E6E">
        <w:t>величину</w:t>
      </w:r>
      <w:r w:rsidR="00636353">
        <w:t xml:space="preserve"> работы внеш</w:t>
      </w:r>
      <w:r w:rsidR="005B4E6E">
        <w:t>них сил</w:t>
      </w:r>
      <w:r w:rsidR="00EF1707">
        <w:t xml:space="preserve">». </w:t>
      </w:r>
    </w:p>
    <w:p w:rsidR="00C74237" w:rsidRPr="00447C81" w:rsidRDefault="0070050A" w:rsidP="007459B6">
      <w:pPr>
        <w:pStyle w:val="4"/>
      </w:pPr>
      <w:r>
        <w:t>Переходя к нахождению уравнения, связывающего параметры идеал</w:t>
      </w:r>
      <w:r>
        <w:t>ь</w:t>
      </w:r>
      <w:r>
        <w:t>ного газа при адиабатическом процессе, учтём</w:t>
      </w:r>
      <w:r w:rsidR="00932947">
        <w:t>, что</w:t>
      </w:r>
      <w:r w:rsidR="00051986">
        <w:t xml:space="preserve"> элементарная </w:t>
      </w:r>
      <w:r w:rsidR="00932947">
        <w:t xml:space="preserve">работа </w:t>
      </w:r>
      <m:oMath>
        <m:r>
          <w:rPr>
            <w:rFonts w:ascii="Cambria Math" w:hAnsi="Cambria Math"/>
          </w:rPr>
          <m:t>dA</m:t>
        </m:r>
        <m:r>
          <w:rPr>
            <w:rFonts w:ascii="Cambria Math" w:hAnsi="Cambria Math"/>
            <w:i/>
          </w:rPr>
          <w:sym w:font="Symbol" w:char="F03D"/>
        </m:r>
        <m:r>
          <w:rPr>
            <w:rFonts w:ascii="Cambria Math" w:hAnsi="Cambria Math"/>
          </w:rPr>
          <m:t xml:space="preserve"> p</m:t>
        </m:r>
        <m:d>
          <m:dPr>
            <m:ctrlPr>
              <w:rPr>
                <w:rFonts w:ascii="Cambria Math" w:hAnsi="Cambria Math"/>
                <w:i/>
              </w:rPr>
            </m:ctrlPr>
          </m:dPr>
          <m:e>
            <m:r>
              <w:rPr>
                <w:rFonts w:ascii="Cambria Math" w:hAnsi="Cambria Math"/>
                <w:lang w:val="en-US"/>
              </w:rPr>
              <m:t>V</m:t>
            </m:r>
          </m:e>
        </m:d>
        <m:r>
          <w:rPr>
            <w:rFonts w:ascii="Cambria Math" w:hAnsi="Cambria Math"/>
          </w:rPr>
          <m:t xml:space="preserve">dV.  </m:t>
        </m:r>
      </m:oMath>
      <w:r w:rsidR="00984D64">
        <w:t>Поскольку в адиабатическом процессе все три параметра состояния и</w:t>
      </w:r>
      <w:r w:rsidR="00984D64">
        <w:t>з</w:t>
      </w:r>
      <w:r w:rsidR="00984D64">
        <w:t>меняются,</w:t>
      </w:r>
      <w:r w:rsidR="005A6E32">
        <w:t xml:space="preserve"> (рис. 7.4. нижняя кривая),</w:t>
      </w:r>
      <w:r w:rsidR="00984D64">
        <w:t xml:space="preserve"> ф</w:t>
      </w:r>
      <w:r w:rsidR="00051986">
        <w:t>ункциональн</w:t>
      </w:r>
      <w:r w:rsidR="00984D64">
        <w:t>ую</w:t>
      </w:r>
      <w:r w:rsidR="00051986">
        <w:t xml:space="preserve"> зависимость </w:t>
      </w:r>
      <m:oMath>
        <m:r>
          <w:rPr>
            <w:rFonts w:ascii="Cambria Math" w:hAnsi="Cambria Math"/>
          </w:rPr>
          <m:t>p</m:t>
        </m:r>
        <m:d>
          <m:dPr>
            <m:ctrlPr>
              <w:rPr>
                <w:rFonts w:ascii="Cambria Math" w:hAnsi="Cambria Math"/>
                <w:i/>
              </w:rPr>
            </m:ctrlPr>
          </m:dPr>
          <m:e>
            <m:r>
              <w:rPr>
                <w:rFonts w:ascii="Cambria Math" w:hAnsi="Cambria Math"/>
                <w:lang w:val="en-US"/>
              </w:rPr>
              <m:t>V</m:t>
            </m:r>
          </m:e>
        </m:d>
      </m:oMath>
      <w:r w:rsidR="00051986">
        <w:t xml:space="preserve"> выр</w:t>
      </w:r>
      <w:r w:rsidR="00051986">
        <w:t>а</w:t>
      </w:r>
      <w:r w:rsidR="005A6E32">
        <w:t>з</w:t>
      </w:r>
      <w:r w:rsidR="00984D64">
        <w:t>и</w:t>
      </w:r>
      <w:r w:rsidR="005A6E32">
        <w:t>м</w:t>
      </w:r>
      <w:r w:rsidR="00051986">
        <w:t xml:space="preserve"> из уравнения состояния</w:t>
      </w:r>
      <w:r w:rsidR="005A6E32">
        <w:t xml:space="preserve"> для</w:t>
      </w:r>
      <w:r w:rsidR="008E11B5">
        <w:t xml:space="preserve"> идеал</w:t>
      </w:r>
      <w:r w:rsidR="008E11B5">
        <w:t>ь</w:t>
      </w:r>
      <w:r w:rsidR="008E11B5">
        <w:t>ного газа</w:t>
      </w:r>
      <w:r w:rsidR="00BE6F92">
        <w:t xml:space="preserve"> </w:t>
      </w:r>
      <w:r w:rsidR="00BE6F92" w:rsidRPr="00BE6F92">
        <w:rPr>
          <w:position w:val="-34"/>
        </w:rPr>
        <w:object w:dxaOrig="1300" w:dyaOrig="740">
          <v:shape id="_x0000_i1548" type="#_x0000_t75" style="width:65.35pt;height:36.95pt" o:ole="">
            <v:imagedata r:id="rId997" o:title=""/>
          </v:shape>
          <o:OLEObject Type="Embed" ProgID="Equation.3" ShapeID="_x0000_i1548" DrawAspect="Content" ObjectID="_1447480220" r:id="rId998"/>
        </w:object>
      </w:r>
      <w:r w:rsidR="005A6E32">
        <w:t>.</w:t>
      </w:r>
      <w:r w:rsidR="00101862">
        <w:t xml:space="preserve"> </w:t>
      </w:r>
      <w:r w:rsidR="005A6E32">
        <w:t>Э</w:t>
      </w:r>
      <w:r w:rsidR="00607027">
        <w:t>лементарная</w:t>
      </w:r>
      <w:r w:rsidR="00101862">
        <w:t xml:space="preserve"> </w:t>
      </w:r>
      <w:r w:rsidR="00607027">
        <w:t xml:space="preserve">работа при адиабатическом расширении </w:t>
      </w:r>
      <w:r w:rsidR="00037443">
        <w:t>примет вид</w:t>
      </w:r>
      <w:r w:rsidR="00607027">
        <w:t>:</w:t>
      </w:r>
      <w:r w:rsidR="00165213">
        <w:t xml:space="preserve"> </w:t>
      </w:r>
      <w:r w:rsidR="00165213" w:rsidRPr="00BE6F92">
        <w:rPr>
          <w:position w:val="-34"/>
        </w:rPr>
        <w:object w:dxaOrig="1920" w:dyaOrig="760">
          <v:shape id="_x0000_i1549" type="#_x0000_t75" style="width:96.65pt;height:37.9pt" o:ole="">
            <v:imagedata r:id="rId999" o:title=""/>
          </v:shape>
          <o:OLEObject Type="Embed" ProgID="Equation.3" ShapeID="_x0000_i1549" DrawAspect="Content" ObjectID="_1447480221" r:id="rId1000"/>
        </w:object>
      </w:r>
      <w:r w:rsidR="009F1DAC">
        <w:t xml:space="preserve">. </w:t>
      </w:r>
    </w:p>
    <w:p w:rsidR="006B5C56" w:rsidRPr="004123D3" w:rsidRDefault="008A4899" w:rsidP="005053DE">
      <w:pPr>
        <w:pStyle w:val="4"/>
      </w:pPr>
      <w:r w:rsidRPr="00304EE0">
        <w:rPr>
          <w:noProof/>
          <w:spacing w:val="6"/>
        </w:rPr>
        <w:drawing>
          <wp:anchor distT="0" distB="0" distL="0" distR="0" simplePos="0" relativeHeight="251718144" behindDoc="0" locked="1" layoutInCell="1" allowOverlap="1">
            <wp:simplePos x="0" y="0"/>
            <wp:positionH relativeFrom="page">
              <wp:posOffset>791845</wp:posOffset>
            </wp:positionH>
            <wp:positionV relativeFrom="page">
              <wp:posOffset>4824730</wp:posOffset>
            </wp:positionV>
            <wp:extent cx="2669540" cy="2231390"/>
            <wp:effectExtent l="19050" t="0" r="0" b="0"/>
            <wp:wrapSquare wrapText="bothSides"/>
            <wp:docPr id="2673" name="Рисунок 2673" descr="C:\Documents and Settings\Вологда\Рабочий стол\Текущие работы\ricynki k yshebnomy pocobiyu\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3" descr="C:\Documents and Settings\Вологда\Рабочий стол\Текущие работы\ricynki k yshebnomy pocobiyu\img126.jpg"/>
                    <pic:cNvPicPr>
                      <a:picLocks noChangeAspect="1" noChangeArrowheads="1"/>
                    </pic:cNvPicPr>
                  </pic:nvPicPr>
                  <pic:blipFill>
                    <a:blip r:embed="rId1001" cstate="print">
                      <a:lum contrast="22000"/>
                    </a:blip>
                    <a:srcRect/>
                    <a:stretch>
                      <a:fillRect/>
                    </a:stretch>
                  </pic:blipFill>
                  <pic:spPr bwMode="auto">
                    <a:xfrm>
                      <a:off x="0" y="0"/>
                      <a:ext cx="2669540" cy="2231390"/>
                    </a:xfrm>
                    <a:prstGeom prst="rect">
                      <a:avLst/>
                    </a:prstGeom>
                    <a:noFill/>
                    <a:ln w="9525">
                      <a:noFill/>
                      <a:miter lim="800000"/>
                      <a:headEnd/>
                      <a:tailEnd/>
                    </a:ln>
                  </pic:spPr>
                </pic:pic>
              </a:graphicData>
            </a:graphic>
          </wp:anchor>
        </w:drawing>
      </w:r>
      <w:r w:rsidR="009F4DB7" w:rsidRPr="00304EE0">
        <w:rPr>
          <w:spacing w:val="6"/>
        </w:rPr>
        <w:t>Уменьшение внутренней энергии термодинамической системы при а</w:t>
      </w:r>
      <w:r w:rsidR="001B0885" w:rsidRPr="00304EE0">
        <w:rPr>
          <w:spacing w:val="6"/>
        </w:rPr>
        <w:t>диабатическом</w:t>
      </w:r>
      <w:r w:rsidR="009F4DB7" w:rsidRPr="00304EE0">
        <w:rPr>
          <w:spacing w:val="6"/>
        </w:rPr>
        <w:t xml:space="preserve"> расширении</w:t>
      </w:r>
      <w:r w:rsidR="00435706" w:rsidRPr="00304EE0">
        <w:rPr>
          <w:spacing w:val="6"/>
        </w:rPr>
        <w:t xml:space="preserve"> </w:t>
      </w:r>
      <w:r w:rsidR="001F1047" w:rsidRPr="00304EE0">
        <w:rPr>
          <w:spacing w:val="6"/>
        </w:rPr>
        <w:t>представ</w:t>
      </w:r>
      <w:r w:rsidR="00D76206" w:rsidRPr="00304EE0">
        <w:rPr>
          <w:spacing w:val="6"/>
        </w:rPr>
        <w:t>и</w:t>
      </w:r>
      <w:r w:rsidR="009F4DB7" w:rsidRPr="00304EE0">
        <w:rPr>
          <w:spacing w:val="6"/>
        </w:rPr>
        <w:t>м</w:t>
      </w:r>
      <w:r w:rsidR="001F1047" w:rsidRPr="00304EE0">
        <w:rPr>
          <w:spacing w:val="6"/>
        </w:rPr>
        <w:t xml:space="preserve"> через </w:t>
      </w:r>
      <w:r w:rsidR="00435706" w:rsidRPr="00304EE0">
        <w:rPr>
          <w:spacing w:val="6"/>
        </w:rPr>
        <w:t>количество и сортность кв</w:t>
      </w:r>
      <w:r w:rsidR="00435706" w:rsidRPr="00304EE0">
        <w:rPr>
          <w:spacing w:val="6"/>
        </w:rPr>
        <w:t>а</w:t>
      </w:r>
      <w:r w:rsidR="00435706" w:rsidRPr="00304EE0">
        <w:rPr>
          <w:spacing w:val="6"/>
        </w:rPr>
        <w:t>зичастиц, их возможное число степеней свободы и</w:t>
      </w:r>
      <w:r w:rsidR="004C297B">
        <w:rPr>
          <w:spacing w:val="6"/>
        </w:rPr>
        <w:t xml:space="preserve"> через</w:t>
      </w:r>
      <w:r w:rsidR="00435706" w:rsidRPr="00304EE0">
        <w:rPr>
          <w:spacing w:val="6"/>
        </w:rPr>
        <w:t xml:space="preserve"> </w:t>
      </w:r>
      <w:r w:rsidR="004C297B" w:rsidRPr="00304EE0">
        <w:rPr>
          <w:spacing w:val="6"/>
        </w:rPr>
        <w:t>изме</w:t>
      </w:r>
      <w:r w:rsidR="004C297B" w:rsidRPr="00DD4BF8">
        <w:rPr>
          <w:noProof/>
          <w:spacing w:val="6"/>
        </w:rPr>
        <w:t>нение</w:t>
      </w:r>
      <w:r w:rsidR="00D76206" w:rsidRPr="00304EE0">
        <w:rPr>
          <w:spacing w:val="6"/>
        </w:rPr>
        <w:t xml:space="preserve"> </w:t>
      </w:r>
      <w:r w:rsidR="00304EE0" w:rsidRPr="00304EE0">
        <w:rPr>
          <w:spacing w:val="6"/>
        </w:rPr>
        <w:t>темп</w:t>
      </w:r>
      <w:r w:rsidR="00304EE0" w:rsidRPr="00304EE0">
        <w:rPr>
          <w:spacing w:val="6"/>
        </w:rPr>
        <w:t>е</w:t>
      </w:r>
      <w:r w:rsidR="00304EE0" w:rsidRPr="00304EE0">
        <w:rPr>
          <w:spacing w:val="6"/>
        </w:rPr>
        <w:t>ратуры</w:t>
      </w:r>
      <w:r w:rsidR="001F1047" w:rsidRPr="00304EE0">
        <w:rPr>
          <w:spacing w:val="6"/>
        </w:rPr>
        <w:t xml:space="preserve"> </w:t>
      </w:r>
      <w:r w:rsidR="00435706" w:rsidRPr="00304EE0">
        <w:rPr>
          <w:i/>
          <w:spacing w:val="6"/>
          <w:lang w:val="en-US"/>
        </w:rPr>
        <w:t>d</w:t>
      </w:r>
      <w:r w:rsidR="001F1047" w:rsidRPr="00304EE0">
        <w:rPr>
          <w:i/>
          <w:spacing w:val="6"/>
          <w:lang w:val="en-US"/>
        </w:rPr>
        <w:t>T</w:t>
      </w:r>
      <w:r w:rsidR="00995049" w:rsidRPr="00304EE0">
        <w:rPr>
          <w:spacing w:val="6"/>
        </w:rPr>
        <w:t>.</w:t>
      </w:r>
      <w:r w:rsidR="00995049">
        <w:t xml:space="preserve"> Таким образом, </w:t>
      </w:r>
      <w:r w:rsidR="00494BDB" w:rsidRPr="00435706">
        <w:rPr>
          <w:position w:val="-34"/>
        </w:rPr>
        <w:object w:dxaOrig="3660" w:dyaOrig="740">
          <v:shape id="_x0000_i1550" type="#_x0000_t75" style="width:181.9pt;height:36pt" o:ole="">
            <v:imagedata r:id="rId1002" o:title=""/>
          </v:shape>
          <o:OLEObject Type="Embed" ProgID="Equation.3" ShapeID="_x0000_i1550" DrawAspect="Content" ObjectID="_1447480222" r:id="rId1003"/>
        </w:object>
      </w:r>
      <w:r w:rsidR="00122FFD">
        <w:t>;</w:t>
      </w:r>
      <w:r w:rsidR="00304EE0">
        <w:t xml:space="preserve"> здесь</w:t>
      </w:r>
      <w:r w:rsidR="006B5C56">
        <w:t xml:space="preserve"> </w:t>
      </w:r>
      <w:r w:rsidR="00304EE0" w:rsidRPr="004123D3">
        <w:rPr>
          <w:i/>
          <w:lang w:val="en-US"/>
        </w:rPr>
        <w:t>k</w:t>
      </w:r>
      <w:r w:rsidR="00304EE0">
        <w:t xml:space="preserve"> – пост</w:t>
      </w:r>
      <w:r w:rsidR="00304EE0">
        <w:t>о</w:t>
      </w:r>
      <w:r w:rsidR="00304EE0">
        <w:t xml:space="preserve">янная Больцмана, равная </w:t>
      </w:r>
      <w:r w:rsidR="00304EE0" w:rsidRPr="004123D3">
        <w:rPr>
          <w:i/>
          <w:lang w:val="en-US"/>
        </w:rPr>
        <w:t>R</w:t>
      </w:r>
      <w:r w:rsidR="00304EE0">
        <w:t>/</w:t>
      </w:r>
      <w:r w:rsidR="00304EE0" w:rsidRPr="004123D3">
        <w:rPr>
          <w:i/>
          <w:lang w:val="en-US"/>
        </w:rPr>
        <w:t>N</w:t>
      </w:r>
      <w:r w:rsidR="00304EE0">
        <w:rPr>
          <w:vertAlign w:val="subscript"/>
        </w:rPr>
        <w:t>А</w:t>
      </w:r>
      <w:r w:rsidR="00304EE0">
        <w:t>,</w:t>
      </w:r>
      <w:r w:rsidR="00304EE0" w:rsidRPr="00435706">
        <w:rPr>
          <w:position w:val="-34"/>
        </w:rPr>
        <w:t xml:space="preserve"> </w:t>
      </w:r>
      <w:r w:rsidR="00403BE3" w:rsidRPr="00435706">
        <w:rPr>
          <w:position w:val="-34"/>
        </w:rPr>
        <w:object w:dxaOrig="1300" w:dyaOrig="740">
          <v:shape id="_x0000_i1551" type="#_x0000_t75" style="width:64.4pt;height:36pt" o:ole="">
            <v:imagedata r:id="rId1004" o:title=""/>
          </v:shape>
          <o:OLEObject Type="Embed" ProgID="Equation.3" ShapeID="_x0000_i1551" DrawAspect="Content" ObjectID="_1447480223" r:id="rId1005"/>
        </w:object>
      </w:r>
      <w:r w:rsidR="00304EE0">
        <w:t>.</w:t>
      </w:r>
    </w:p>
    <w:p w:rsidR="008F0C92" w:rsidRDefault="000F7A6D" w:rsidP="008F0C92">
      <w:pPr>
        <w:pStyle w:val="4"/>
      </w:pPr>
      <w:r>
        <w:t xml:space="preserve">Полученные выражения для элементарной работы </w:t>
      </w:r>
      <w:r w:rsidRPr="000F7A6D">
        <w:rPr>
          <w:position w:val="-6"/>
        </w:rPr>
        <w:object w:dxaOrig="380" w:dyaOrig="300">
          <v:shape id="_x0000_i1552" type="#_x0000_t75" style="width:18.95pt;height:15.15pt" o:ole="">
            <v:imagedata r:id="rId1006" o:title=""/>
          </v:shape>
          <o:OLEObject Type="Embed" ProgID="Equation.3" ShapeID="_x0000_i1552" DrawAspect="Content" ObjectID="_1447480224" r:id="rId1007"/>
        </w:object>
      </w:r>
      <w:r>
        <w:t xml:space="preserve"> и энергии </w:t>
      </w:r>
      <w:r w:rsidRPr="006B3E2B">
        <w:rPr>
          <w:position w:val="-6"/>
        </w:rPr>
        <w:object w:dxaOrig="460" w:dyaOrig="300">
          <v:shape id="_x0000_i1553" type="#_x0000_t75" style="width:23.7pt;height:15.15pt" o:ole="">
            <v:imagedata r:id="rId1008" o:title=""/>
          </v:shape>
          <o:OLEObject Type="Embed" ProgID="Equation.3" ShapeID="_x0000_i1553" DrawAspect="Content" ObjectID="_1447480225" r:id="rId1009"/>
        </w:object>
      </w:r>
      <w:r>
        <w:t xml:space="preserve"> п</w:t>
      </w:r>
      <w:r w:rsidR="00122FFD">
        <w:t xml:space="preserve">одставим в первое начало </w:t>
      </w:r>
      <w:r w:rsidR="003E76DC">
        <w:t>т</w:t>
      </w:r>
      <w:r w:rsidR="00122FFD">
        <w:t>ермодинамики</w:t>
      </w:r>
      <w:r>
        <w:t>, преобразованное примен</w:t>
      </w:r>
      <w:r>
        <w:t>и</w:t>
      </w:r>
      <w:r>
        <w:t>тельно к адиабатическому процессу.</w:t>
      </w:r>
      <w:r w:rsidR="00494BDB">
        <w:t xml:space="preserve"> Резул</w:t>
      </w:r>
      <w:r w:rsidR="008F0C92">
        <w:t>ьтатом является уравнение вида:</w:t>
      </w:r>
    </w:p>
    <w:p w:rsidR="008F0C92" w:rsidRDefault="00B35D88" w:rsidP="00857064">
      <w:pPr>
        <w:pStyle w:val="4"/>
        <w:ind w:firstLine="0"/>
        <w:jc w:val="center"/>
      </w:pPr>
      <w:r w:rsidRPr="00BE6F92">
        <w:rPr>
          <w:position w:val="-34"/>
        </w:rPr>
        <w:object w:dxaOrig="1460" w:dyaOrig="760">
          <v:shape id="_x0000_i1554" type="#_x0000_t75" style="width:72.95pt;height:37.9pt" o:ole="">
            <v:imagedata r:id="rId1010" o:title=""/>
          </v:shape>
          <o:OLEObject Type="Embed" ProgID="Equation.3" ShapeID="_x0000_i1554" DrawAspect="Content" ObjectID="_1447480226" r:id="rId1011"/>
        </w:object>
      </w:r>
      <w:r w:rsidR="000F7A6D">
        <w:t xml:space="preserve"> </w:t>
      </w:r>
      <w:r w:rsidR="00494BDB">
        <w:sym w:font="Symbol" w:char="F03D"/>
      </w:r>
      <w:r w:rsidR="00494BDB">
        <w:t xml:space="preserve"> – </w:t>
      </w:r>
      <w:r w:rsidR="00494BDB" w:rsidRPr="00435706">
        <w:rPr>
          <w:position w:val="-34"/>
        </w:rPr>
        <w:object w:dxaOrig="1400" w:dyaOrig="740">
          <v:shape id="_x0000_i1555" type="#_x0000_t75" style="width:70.1pt;height:36pt" o:ole="">
            <v:imagedata r:id="rId1012" o:title=""/>
          </v:shape>
          <o:OLEObject Type="Embed" ProgID="Equation.3" ShapeID="_x0000_i1555" DrawAspect="Content" ObjectID="_1447480227" r:id="rId1013"/>
        </w:object>
      </w:r>
      <w:r w:rsidR="008F0C92">
        <w:t>.</w:t>
      </w:r>
    </w:p>
    <w:p w:rsidR="004718C0" w:rsidRDefault="00DF7854" w:rsidP="004718C0">
      <w:pPr>
        <w:pStyle w:val="4"/>
      </w:pPr>
      <w:r>
        <w:t xml:space="preserve">Преобразуем </w:t>
      </w:r>
      <w:r w:rsidR="008F0C92">
        <w:t>его</w:t>
      </w:r>
      <w:r>
        <w:t xml:space="preserve"> следующим образом</w:t>
      </w:r>
      <w:r w:rsidR="008F0C92">
        <w:t>:</w:t>
      </w:r>
      <w:r>
        <w:t xml:space="preserve"> сократим на постоянный мн</w:t>
      </w:r>
      <w:r>
        <w:t>о</w:t>
      </w:r>
      <w:r>
        <w:t xml:space="preserve">житель </w:t>
      </w:r>
      <w:r w:rsidRPr="00BE6F92">
        <w:rPr>
          <w:position w:val="-34"/>
        </w:rPr>
        <w:object w:dxaOrig="320" w:dyaOrig="740">
          <v:shape id="_x0000_i1556" type="#_x0000_t75" style="width:16.1pt;height:36.95pt" o:ole="">
            <v:imagedata r:id="rId1014" o:title=""/>
          </v:shape>
          <o:OLEObject Type="Embed" ProgID="Equation.3" ShapeID="_x0000_i1556" DrawAspect="Content" ObjectID="_1447480228" r:id="rId1015"/>
        </w:object>
      </w:r>
      <w:r w:rsidR="00BF5385">
        <w:t>,</w:t>
      </w:r>
      <w:r>
        <w:t xml:space="preserve"> учтём,</w:t>
      </w:r>
      <w:r w:rsidR="005F5175">
        <w:t xml:space="preserve"> что</w:t>
      </w:r>
      <w:r w:rsidR="005F5175" w:rsidRPr="00DF7854">
        <w:rPr>
          <w:position w:val="-28"/>
        </w:rPr>
        <w:object w:dxaOrig="1160" w:dyaOrig="680">
          <v:shape id="_x0000_i1557" type="#_x0000_t75" style="width:57.8pt;height:34.1pt" o:ole="">
            <v:imagedata r:id="rId1016" o:title=""/>
          </v:shape>
          <o:OLEObject Type="Embed" ProgID="Equation.3" ShapeID="_x0000_i1557" DrawAspect="Content" ObjectID="_1447480229" r:id="rId1017"/>
        </w:object>
      </w:r>
      <w:r w:rsidR="005F5175">
        <w:t xml:space="preserve"> теплоёмкость одного моля газа</w:t>
      </w:r>
      <w:r w:rsidR="00B877A3">
        <w:t xml:space="preserve"> при пост</w:t>
      </w:r>
      <w:r w:rsidR="00B877A3">
        <w:t>о</w:t>
      </w:r>
      <w:r w:rsidR="00B877A3">
        <w:t>янном объёме</w:t>
      </w:r>
      <w:r w:rsidR="00BF5385">
        <w:t xml:space="preserve"> и </w:t>
      </w:r>
      <w:r w:rsidR="004718C0">
        <w:t>разделим</w:t>
      </w:r>
      <w:r w:rsidR="00BF5385">
        <w:t xml:space="preserve"> пра</w:t>
      </w:r>
      <w:r w:rsidR="009270CB">
        <w:t xml:space="preserve">вую </w:t>
      </w:r>
      <w:r w:rsidR="004718C0">
        <w:t>и</w:t>
      </w:r>
      <w:r w:rsidR="009270CB">
        <w:t xml:space="preserve"> левую</w:t>
      </w:r>
      <w:r w:rsidR="004718C0" w:rsidRPr="004718C0">
        <w:t xml:space="preserve"> </w:t>
      </w:r>
      <w:r w:rsidR="004718C0">
        <w:t xml:space="preserve">части на </w:t>
      </w:r>
      <w:r w:rsidR="004718C0" w:rsidRPr="00731089">
        <w:rPr>
          <w:position w:val="-18"/>
        </w:rPr>
        <w:object w:dxaOrig="380" w:dyaOrig="420">
          <v:shape id="_x0000_i1558" type="#_x0000_t75" style="width:18.95pt;height:20.85pt" o:ole="">
            <v:imagedata r:id="rId1018" o:title=""/>
          </v:shape>
          <o:OLEObject Type="Embed" ProgID="Equation.3" ShapeID="_x0000_i1558" DrawAspect="Content" ObjectID="_1447480230" r:id="rId1019"/>
        </w:object>
      </w:r>
      <w:r w:rsidR="00D228B3">
        <w:t>;</w:t>
      </w:r>
      <w:r w:rsidR="009270CB">
        <w:t xml:space="preserve"> </w:t>
      </w:r>
      <w:r w:rsidR="00D228B3">
        <w:t>в</w:t>
      </w:r>
      <w:r w:rsidR="009270CB">
        <w:t xml:space="preserve"> результате</w:t>
      </w:r>
      <w:r w:rsidR="00BF5385">
        <w:t xml:space="preserve"> </w:t>
      </w:r>
      <w:r w:rsidR="009270CB">
        <w:t>у</w:t>
      </w:r>
      <w:r w:rsidR="00BF5385">
        <w:t>ра</w:t>
      </w:r>
      <w:r w:rsidR="00BF5385">
        <w:t>в</w:t>
      </w:r>
      <w:r w:rsidR="00BF5385">
        <w:t>нение при</w:t>
      </w:r>
      <w:r w:rsidR="00D228B3">
        <w:t>ни</w:t>
      </w:r>
      <w:r w:rsidR="00BF5385">
        <w:t>м</w:t>
      </w:r>
      <w:r w:rsidR="00D228B3">
        <w:t>а</w:t>
      </w:r>
      <w:r w:rsidR="00BF5385">
        <w:t xml:space="preserve">ет вид: </w:t>
      </w:r>
    </w:p>
    <w:p w:rsidR="004718C0" w:rsidRPr="004718C0" w:rsidRDefault="00D228B3" w:rsidP="00D228B3">
      <w:pPr>
        <w:pStyle w:val="4"/>
        <w:ind w:firstLine="0"/>
        <w:jc w:val="center"/>
      </w:pPr>
      <w:r w:rsidRPr="00E30A60">
        <w:rPr>
          <w:position w:val="-38"/>
        </w:rPr>
        <w:object w:dxaOrig="2040" w:dyaOrig="780">
          <v:shape id="_x0000_i1559" type="#_x0000_t75" style="width:102.3pt;height:38.85pt" o:ole="">
            <v:imagedata r:id="rId1020" o:title=""/>
          </v:shape>
          <o:OLEObject Type="Embed" ProgID="Equation.3" ShapeID="_x0000_i1559" DrawAspect="Content" ObjectID="_1447480231" r:id="rId1021"/>
        </w:object>
      </w:r>
    </w:p>
    <w:p w:rsidR="005C1F26" w:rsidRDefault="009270CB" w:rsidP="004718C0">
      <w:pPr>
        <w:pStyle w:val="4"/>
        <w:rPr>
          <w:position w:val="-6"/>
        </w:rPr>
      </w:pPr>
      <w:r>
        <w:rPr>
          <w:position w:val="-6"/>
        </w:rPr>
        <w:t>Наконец,</w:t>
      </w:r>
      <w:r w:rsidR="00DE39D7">
        <w:rPr>
          <w:position w:val="-6"/>
        </w:rPr>
        <w:t xml:space="preserve"> раздели</w:t>
      </w:r>
      <w:r w:rsidR="005F5175">
        <w:rPr>
          <w:position w:val="-6"/>
        </w:rPr>
        <w:t>в</w:t>
      </w:r>
      <w:r w:rsidR="00DE39D7">
        <w:rPr>
          <w:position w:val="-6"/>
        </w:rPr>
        <w:t xml:space="preserve"> переменные</w:t>
      </w:r>
      <w:r w:rsidR="005F5175">
        <w:rPr>
          <w:position w:val="-6"/>
        </w:rPr>
        <w:t xml:space="preserve"> и приняв во внимание</w:t>
      </w:r>
      <w:r w:rsidR="00A36D2A">
        <w:rPr>
          <w:position w:val="-6"/>
        </w:rPr>
        <w:t xml:space="preserve"> выражение (</w:t>
      </w:r>
      <w:r w:rsidR="00B877A3">
        <w:rPr>
          <w:position w:val="-6"/>
        </w:rPr>
        <w:t>9</w:t>
      </w:r>
      <w:r w:rsidR="00A36D2A">
        <w:rPr>
          <w:position w:val="-6"/>
        </w:rPr>
        <w:t>)</w:t>
      </w:r>
      <w:r w:rsidR="005F5175">
        <w:rPr>
          <w:position w:val="-6"/>
        </w:rPr>
        <w:t>,</w:t>
      </w:r>
      <w:r w:rsidR="00A36D2A">
        <w:rPr>
          <w:position w:val="-6"/>
        </w:rPr>
        <w:t xml:space="preserve"> откуда следует</w:t>
      </w:r>
      <w:r w:rsidR="002C4A37">
        <w:rPr>
          <w:position w:val="-6"/>
        </w:rPr>
        <w:t xml:space="preserve"> </w:t>
      </w:r>
      <w:r w:rsidRPr="009270CB">
        <w:rPr>
          <w:position w:val="-24"/>
        </w:rPr>
        <w:object w:dxaOrig="1420" w:dyaOrig="480">
          <v:shape id="_x0000_i1560" type="#_x0000_t75" style="width:71.05pt;height:24.65pt" o:ole="">
            <v:imagedata r:id="rId1022" o:title=""/>
          </v:shape>
          <o:OLEObject Type="Embed" ProgID="Equation.3" ShapeID="_x0000_i1560" DrawAspect="Content" ObjectID="_1447480232" r:id="rId1023"/>
        </w:object>
      </w:r>
      <w:r>
        <w:rPr>
          <w:position w:val="-6"/>
        </w:rPr>
        <w:t xml:space="preserve">, уравнение </w:t>
      </w:r>
      <w:r w:rsidR="002C4A37">
        <w:rPr>
          <w:position w:val="-6"/>
        </w:rPr>
        <w:t>запишется</w:t>
      </w:r>
      <w:r>
        <w:rPr>
          <w:position w:val="-6"/>
        </w:rPr>
        <w:t>:</w:t>
      </w:r>
    </w:p>
    <w:p w:rsidR="005C1F26" w:rsidRDefault="000B5E8D" w:rsidP="00762BDC">
      <w:pPr>
        <w:pStyle w:val="4"/>
        <w:ind w:right="170" w:firstLine="0"/>
        <w:jc w:val="right"/>
        <w:rPr>
          <w:position w:val="-6"/>
        </w:rPr>
      </w:pPr>
      <w:r w:rsidRPr="00BF5385">
        <w:rPr>
          <w:position w:val="-28"/>
        </w:rPr>
        <w:object w:dxaOrig="2060" w:dyaOrig="700">
          <v:shape id="_x0000_i1561" type="#_x0000_t75" style="width:103.25pt;height:36pt" o:ole="">
            <v:imagedata r:id="rId1024" o:title=""/>
          </v:shape>
          <o:OLEObject Type="Embed" ProgID="Equation.3" ShapeID="_x0000_i1561" DrawAspect="Content" ObjectID="_1447480233" r:id="rId1025"/>
        </w:object>
      </w:r>
      <w:r w:rsidR="00762BDC">
        <w:rPr>
          <w:position w:val="-6"/>
        </w:rPr>
        <w:t xml:space="preserve">                                       (14)</w:t>
      </w:r>
    </w:p>
    <w:p w:rsidR="00C74237" w:rsidRDefault="00F2244A" w:rsidP="005C1F26">
      <w:pPr>
        <w:pStyle w:val="4"/>
        <w:rPr>
          <w:position w:val="-6"/>
        </w:rPr>
      </w:pPr>
      <w:r>
        <w:rPr>
          <w:position w:val="-6"/>
        </w:rPr>
        <w:t xml:space="preserve">Внимательный читатель, приняв во внимание формулу (9) и проведя преобразования, убедился, что постоянная </w:t>
      </w:r>
      <w:r w:rsidR="00BC5E65" w:rsidRPr="00E30A60">
        <w:rPr>
          <w:position w:val="-42"/>
        </w:rPr>
        <w:object w:dxaOrig="900" w:dyaOrig="960">
          <v:shape id="_x0000_i1562" type="#_x0000_t75" style="width:44.55pt;height:47.35pt" o:ole="">
            <v:imagedata r:id="rId1026" o:title=""/>
          </v:shape>
          <o:OLEObject Type="Embed" ProgID="Equation.3" ShapeID="_x0000_i1562" DrawAspect="Content" ObjectID="_1447480234" r:id="rId1027"/>
        </w:object>
      </w:r>
      <w:r w:rsidR="00BC5E65">
        <w:rPr>
          <w:position w:val="-6"/>
        </w:rPr>
        <w:t>.</w:t>
      </w:r>
      <w:r w:rsidR="00DB4440">
        <w:rPr>
          <w:position w:val="-6"/>
        </w:rPr>
        <w:t xml:space="preserve"> </w:t>
      </w:r>
      <w:r w:rsidR="00BC5E65">
        <w:rPr>
          <w:position w:val="-6"/>
        </w:rPr>
        <w:t xml:space="preserve">Действительно, </w:t>
      </w:r>
    </w:p>
    <w:p w:rsidR="00BC5E65" w:rsidRDefault="00DB4440" w:rsidP="00DB4440">
      <w:pPr>
        <w:pStyle w:val="4"/>
        <w:ind w:firstLine="0"/>
        <w:jc w:val="center"/>
        <w:rPr>
          <w:position w:val="-6"/>
        </w:rPr>
      </w:pPr>
      <w:r w:rsidRPr="00E30A60">
        <w:rPr>
          <w:position w:val="-38"/>
        </w:rPr>
        <w:object w:dxaOrig="3960" w:dyaOrig="900">
          <v:shape id="_x0000_i1563" type="#_x0000_t75" style="width:198pt;height:44.55pt" o:ole="">
            <v:imagedata r:id="rId1028" o:title=""/>
          </v:shape>
          <o:OLEObject Type="Embed" ProgID="Equation.3" ShapeID="_x0000_i1563" DrawAspect="Content" ObjectID="_1447480235" r:id="rId1029"/>
        </w:object>
      </w:r>
      <w:r>
        <w:t xml:space="preserve">. </w:t>
      </w:r>
    </w:p>
    <w:p w:rsidR="00320ABA" w:rsidRDefault="00320ABA" w:rsidP="007459B6">
      <w:pPr>
        <w:pStyle w:val="4"/>
      </w:pPr>
      <w:r>
        <w:t xml:space="preserve">Интегрируя уравнение (14) в пределах от </w:t>
      </w:r>
      <w:r w:rsidRPr="007A5FF6">
        <w:rPr>
          <w:position w:val="-18"/>
        </w:rPr>
        <w:object w:dxaOrig="279" w:dyaOrig="420">
          <v:shape id="_x0000_i1564" type="#_x0000_t75" style="width:14.2pt;height:20.85pt" o:ole="">
            <v:imagedata r:id="rId1030" o:title=""/>
          </v:shape>
          <o:OLEObject Type="Embed" ProgID="Equation.3" ShapeID="_x0000_i1564" DrawAspect="Content" ObjectID="_1447480236" r:id="rId1031"/>
        </w:object>
      </w:r>
      <w:r>
        <w:t xml:space="preserve"> до </w:t>
      </w:r>
      <w:r w:rsidRPr="007A5FF6">
        <w:rPr>
          <w:position w:val="-18"/>
        </w:rPr>
        <w:object w:dxaOrig="320" w:dyaOrig="420">
          <v:shape id="_x0000_i1565" type="#_x0000_t75" style="width:16.1pt;height:20.85pt" o:ole="">
            <v:imagedata r:id="rId1032" o:title=""/>
          </v:shape>
          <o:OLEObject Type="Embed" ProgID="Equation.3" ShapeID="_x0000_i1565" DrawAspect="Content" ObjectID="_1447480237" r:id="rId1033"/>
        </w:object>
      </w:r>
      <w:r>
        <w:t xml:space="preserve"> и, соответственно, от </w:t>
      </w:r>
      <w:r w:rsidRPr="00320ABA">
        <w:rPr>
          <w:i/>
        </w:rPr>
        <w:t>Т</w:t>
      </w:r>
      <w:r>
        <w:rPr>
          <w:vertAlign w:val="subscript"/>
        </w:rPr>
        <w:t>1</w:t>
      </w:r>
      <w:r>
        <w:t xml:space="preserve"> до </w:t>
      </w:r>
      <w:r w:rsidRPr="00320ABA">
        <w:rPr>
          <w:i/>
        </w:rPr>
        <w:t>Т</w:t>
      </w:r>
      <w:r>
        <w:rPr>
          <w:vertAlign w:val="subscript"/>
        </w:rPr>
        <w:t>2</w:t>
      </w:r>
      <w:r>
        <w:t xml:space="preserve">, </w:t>
      </w:r>
    </w:p>
    <w:p w:rsidR="006D4B65" w:rsidRDefault="00004A5D" w:rsidP="00004A5D">
      <w:pPr>
        <w:pStyle w:val="4"/>
        <w:ind w:firstLine="0"/>
        <w:jc w:val="center"/>
      </w:pPr>
      <w:r w:rsidRPr="00B158C0">
        <w:rPr>
          <w:position w:val="-60"/>
        </w:rPr>
        <w:object w:dxaOrig="2540" w:dyaOrig="1260">
          <v:shape id="_x0000_i1566" type="#_x0000_t75" style="width:126.95pt;height:62.55pt" o:ole="">
            <v:imagedata r:id="rId1034" o:title=""/>
          </v:shape>
          <o:OLEObject Type="Embed" ProgID="Equation.3" ShapeID="_x0000_i1566" DrawAspect="Content" ObjectID="_1447480238" r:id="rId1035"/>
        </w:object>
      </w:r>
      <w:r>
        <w:t xml:space="preserve">, </w:t>
      </w:r>
    </w:p>
    <w:p w:rsidR="00C74237" w:rsidRDefault="00F378EE" w:rsidP="006D4B65">
      <w:pPr>
        <w:pStyle w:val="4"/>
        <w:ind w:firstLine="0"/>
      </w:pPr>
      <w:r>
        <w:t>приходим к уравнению</w:t>
      </w:r>
      <w:r w:rsidR="006D4B65">
        <w:t>,</w:t>
      </w:r>
    </w:p>
    <w:p w:rsidR="00797742" w:rsidRDefault="00F378EE" w:rsidP="005E2DCF">
      <w:pPr>
        <w:pStyle w:val="4"/>
        <w:spacing w:before="120" w:after="120"/>
        <w:ind w:firstLine="0"/>
        <w:jc w:val="center"/>
      </w:pPr>
      <w:r w:rsidRPr="001352E9">
        <w:rPr>
          <w:position w:val="-18"/>
        </w:rPr>
        <w:object w:dxaOrig="3780" w:dyaOrig="420">
          <v:shape id="_x0000_i1567" type="#_x0000_t75" style="width:188.55pt;height:20.85pt" o:ole="">
            <v:imagedata r:id="rId1036" o:title=""/>
          </v:shape>
          <o:OLEObject Type="Embed" ProgID="Equation.3" ShapeID="_x0000_i1567" DrawAspect="Content" ObjectID="_1447480239" r:id="rId1037"/>
        </w:object>
      </w:r>
      <w:r>
        <w:t>.</w:t>
      </w:r>
    </w:p>
    <w:p w:rsidR="00004A5D" w:rsidRDefault="00F378EE" w:rsidP="007459B6">
      <w:pPr>
        <w:pStyle w:val="4"/>
      </w:pPr>
      <w:r>
        <w:t>Учтём, разность логарифмов равна логарифму частного, в результате получаем уравнение вида:</w:t>
      </w:r>
      <w:r w:rsidR="00EA185A">
        <w:t xml:space="preserve"> </w:t>
      </w:r>
    </w:p>
    <w:p w:rsidR="00004A5D" w:rsidRDefault="006C595C" w:rsidP="005E2DCF">
      <w:pPr>
        <w:pStyle w:val="4"/>
        <w:spacing w:after="120"/>
        <w:ind w:firstLine="0"/>
        <w:jc w:val="center"/>
      </w:pPr>
      <w:r w:rsidRPr="003E588B">
        <w:rPr>
          <w:position w:val="-42"/>
        </w:rPr>
        <w:object w:dxaOrig="2260" w:dyaOrig="920">
          <v:shape id="_x0000_i1568" type="#_x0000_t75" style="width:112.75pt;height:45.45pt" o:ole="">
            <v:imagedata r:id="rId1038" o:title=""/>
          </v:shape>
          <o:OLEObject Type="Embed" ProgID="Equation.3" ShapeID="_x0000_i1568" DrawAspect="Content" ObjectID="_1447480240" r:id="rId1039"/>
        </w:object>
      </w:r>
      <w:r>
        <w:t xml:space="preserve">. </w:t>
      </w:r>
    </w:p>
    <w:p w:rsidR="00F378EE" w:rsidRDefault="00CA7172" w:rsidP="007459B6">
      <w:pPr>
        <w:pStyle w:val="4"/>
      </w:pPr>
      <w:r>
        <w:t>Если учес</w:t>
      </w:r>
      <w:r w:rsidR="00EB5A33">
        <w:t>т</w:t>
      </w:r>
      <w:r>
        <w:t>ь</w:t>
      </w:r>
      <w:r w:rsidR="00EB5A33">
        <w:t xml:space="preserve"> свойств</w:t>
      </w:r>
      <w:r w:rsidR="002F2B17">
        <w:t>а</w:t>
      </w:r>
      <w:r w:rsidR="00EB5A33">
        <w:t xml:space="preserve"> логарифмов</w:t>
      </w:r>
      <w:r w:rsidR="002F2B17">
        <w:t>, в частности,</w:t>
      </w:r>
      <w:r w:rsidR="00EB5A33">
        <w:t xml:space="preserve"> множитель перед л</w:t>
      </w:r>
      <w:r w:rsidR="00EB5A33">
        <w:t>о</w:t>
      </w:r>
      <w:r w:rsidR="00EB5A33">
        <w:t>гарифмом является показателем степени</w:t>
      </w:r>
      <w:r w:rsidR="002F2B17">
        <w:t xml:space="preserve"> для</w:t>
      </w:r>
      <w:r w:rsidR="00EB5A33">
        <w:t xml:space="preserve"> выражения под логарифмом</w:t>
      </w:r>
      <w:r>
        <w:t>, уравнение запи</w:t>
      </w:r>
      <w:r w:rsidR="002F2B17">
        <w:t>шется:</w:t>
      </w:r>
    </w:p>
    <w:p w:rsidR="006C595C" w:rsidRDefault="006544E8" w:rsidP="009B017D">
      <w:pPr>
        <w:pStyle w:val="4"/>
        <w:spacing w:after="120"/>
        <w:ind w:right="170" w:firstLine="0"/>
        <w:jc w:val="right"/>
      </w:pPr>
      <w:r>
        <w:t xml:space="preserve"> </w:t>
      </w:r>
      <w:r w:rsidRPr="00720C86">
        <w:rPr>
          <w:position w:val="-44"/>
        </w:rPr>
        <w:object w:dxaOrig="2540" w:dyaOrig="1100">
          <v:shape id="_x0000_i1569" type="#_x0000_t75" style="width:126.95pt;height:54.95pt" o:ole="">
            <v:imagedata r:id="rId1040" o:title=""/>
          </v:shape>
          <o:OLEObject Type="Embed" ProgID="Equation.3" ShapeID="_x0000_i1569" DrawAspect="Content" ObjectID="_1447480241" r:id="rId1041"/>
        </w:object>
      </w:r>
      <w:r>
        <w:t xml:space="preserve">                                    (15)</w:t>
      </w:r>
    </w:p>
    <w:p w:rsidR="006C595C" w:rsidRDefault="00FD1394" w:rsidP="00CD6F0D">
      <w:pPr>
        <w:pStyle w:val="4"/>
        <w:spacing w:after="120"/>
      </w:pPr>
      <w:r>
        <w:t>Логарифмы в</w:t>
      </w:r>
      <w:r w:rsidR="00BD59EC">
        <w:t xml:space="preserve"> уравнени</w:t>
      </w:r>
      <w:r>
        <w:t>и</w:t>
      </w:r>
      <w:r w:rsidR="00BD59EC">
        <w:t xml:space="preserve"> (15) </w:t>
      </w:r>
      <w:r>
        <w:t>равны, если равны выражения под лог</w:t>
      </w:r>
      <w:r>
        <w:t>а</w:t>
      </w:r>
      <w:r>
        <w:lastRenderedPageBreak/>
        <w:t xml:space="preserve">рифмами, отсюда немедленно </w:t>
      </w:r>
      <w:r w:rsidR="00BD59EC">
        <w:t>следует:</w:t>
      </w:r>
    </w:p>
    <w:p w:rsidR="00BD59EC" w:rsidRDefault="003B55A6" w:rsidP="005E2DCF">
      <w:pPr>
        <w:pStyle w:val="4"/>
        <w:spacing w:after="120"/>
        <w:ind w:right="170" w:firstLine="0"/>
        <w:jc w:val="right"/>
      </w:pPr>
      <w:r>
        <w:t xml:space="preserve"> </w:t>
      </w:r>
      <w:r w:rsidR="00FD1394" w:rsidRPr="00720C86">
        <w:rPr>
          <w:position w:val="-18"/>
        </w:rPr>
        <w:object w:dxaOrig="2659" w:dyaOrig="540">
          <v:shape id="_x0000_i1570" type="#_x0000_t75" style="width:132.65pt;height:27.45pt" o:ole="">
            <v:imagedata r:id="rId1042" o:title=""/>
          </v:shape>
          <o:OLEObject Type="Embed" ProgID="Equation.3" ShapeID="_x0000_i1570" DrawAspect="Content" ObjectID="_1447480242" r:id="rId1043"/>
        </w:object>
      </w:r>
      <w:r>
        <w:t xml:space="preserve">                                (16)</w:t>
      </w:r>
    </w:p>
    <w:p w:rsidR="00F378EE" w:rsidRDefault="003B55A6" w:rsidP="005E2DCF">
      <w:pPr>
        <w:pStyle w:val="4"/>
        <w:spacing w:after="120"/>
        <w:ind w:firstLine="0"/>
      </w:pPr>
      <w:r>
        <w:t>окончательно уравнение адиабатического процесса при</w:t>
      </w:r>
      <w:r w:rsidR="00FD1394">
        <w:t>ни</w:t>
      </w:r>
      <w:r>
        <w:t>м</w:t>
      </w:r>
      <w:r w:rsidR="00FD1394">
        <w:t>а</w:t>
      </w:r>
      <w:r>
        <w:t>ет вид</w:t>
      </w:r>
      <w:r w:rsidR="005E2DCF">
        <w:t>:</w:t>
      </w:r>
    </w:p>
    <w:p w:rsidR="005E2DCF" w:rsidRDefault="005E2DCF" w:rsidP="00FD1394">
      <w:pPr>
        <w:pStyle w:val="4"/>
        <w:spacing w:after="80"/>
        <w:ind w:right="170" w:firstLine="0"/>
        <w:jc w:val="right"/>
      </w:pPr>
      <w:r>
        <w:t xml:space="preserve">  </w:t>
      </w:r>
      <w:r w:rsidRPr="00CF00A5">
        <w:rPr>
          <w:position w:val="-6"/>
        </w:rPr>
        <w:object w:dxaOrig="2140" w:dyaOrig="420">
          <v:shape id="_x0000_i1571" type="#_x0000_t75" style="width:108pt;height:20.85pt" o:ole="">
            <v:imagedata r:id="rId1044" o:title=""/>
          </v:shape>
          <o:OLEObject Type="Embed" ProgID="Equation.3" ShapeID="_x0000_i1571" DrawAspect="Content" ObjectID="_1447480243" r:id="rId1045"/>
        </w:object>
      </w:r>
      <w:r>
        <w:t xml:space="preserve">                             (17)</w:t>
      </w:r>
    </w:p>
    <w:p w:rsidR="00223AE1" w:rsidRDefault="005E2DCF" w:rsidP="00EB6E42">
      <w:pPr>
        <w:pStyle w:val="4"/>
        <w:spacing w:before="80" w:after="80"/>
      </w:pPr>
      <w:r>
        <w:t>Пытливый читатель, воспользовавшись уравнением состояния</w:t>
      </w:r>
      <w:r w:rsidR="005305B9">
        <w:t>, может выразить из него температуру</w:t>
      </w:r>
      <w:r>
        <w:t xml:space="preserve"> и</w:t>
      </w:r>
      <w:r w:rsidR="005305B9">
        <w:t>,</w:t>
      </w:r>
      <w:r>
        <w:t xml:space="preserve"> </w:t>
      </w:r>
      <w:r w:rsidR="005305B9">
        <w:t xml:space="preserve">подставив в уравнение (17), </w:t>
      </w:r>
      <w:r w:rsidR="00FD1394">
        <w:t xml:space="preserve">получить уравнение адиабатического процесса, связывающего давление и объём: </w:t>
      </w:r>
    </w:p>
    <w:p w:rsidR="00FD1394" w:rsidRPr="005E2DCF" w:rsidRDefault="00EB6E42" w:rsidP="00661ABC">
      <w:pPr>
        <w:pStyle w:val="4"/>
        <w:spacing w:after="120"/>
        <w:ind w:right="170" w:firstLine="0"/>
        <w:jc w:val="right"/>
      </w:pPr>
      <w:r>
        <w:t xml:space="preserve"> </w:t>
      </w:r>
      <w:r w:rsidRPr="00CF00A5">
        <w:rPr>
          <w:position w:val="-6"/>
        </w:rPr>
        <w:object w:dxaOrig="1780" w:dyaOrig="420">
          <v:shape id="_x0000_i1572" type="#_x0000_t75" style="width:89.05pt;height:20.85pt" o:ole="">
            <v:imagedata r:id="rId1046" o:title=""/>
          </v:shape>
          <o:OLEObject Type="Embed" ProgID="Equation.3" ShapeID="_x0000_i1572" DrawAspect="Content" ObjectID="_1447480244" r:id="rId1047"/>
        </w:object>
      </w:r>
      <w:r>
        <w:t xml:space="preserve">                                     (18)</w:t>
      </w:r>
    </w:p>
    <w:p w:rsidR="00223AE1" w:rsidRDefault="00EB6E42" w:rsidP="007459B6">
      <w:pPr>
        <w:pStyle w:val="4"/>
      </w:pPr>
      <w:r>
        <w:t xml:space="preserve">Формулы (17) и (18), связывающие параметры идеального газа при равновесном адиабатическом процессе, называются </w:t>
      </w:r>
      <w:r w:rsidRPr="00EB6E42">
        <w:rPr>
          <w:spacing w:val="22"/>
        </w:rPr>
        <w:t>уравнениями Пуа</w:t>
      </w:r>
      <w:r w:rsidRPr="00EB6E42">
        <w:rPr>
          <w:spacing w:val="22"/>
        </w:rPr>
        <w:t>с</w:t>
      </w:r>
      <w:r w:rsidRPr="00EB6E42">
        <w:rPr>
          <w:spacing w:val="22"/>
        </w:rPr>
        <w:t>сона</w:t>
      </w:r>
      <w:r>
        <w:t xml:space="preserve">. Отношение </w:t>
      </w:r>
      <w:r w:rsidRPr="00EB6E42">
        <w:rPr>
          <w:i/>
        </w:rPr>
        <w:t>С</w:t>
      </w:r>
      <w:r>
        <w:rPr>
          <w:vertAlign w:val="subscript"/>
        </w:rPr>
        <w:t>р</w:t>
      </w:r>
      <w:r>
        <w:t>/</w:t>
      </w:r>
      <w:r w:rsidRPr="00EB6E42">
        <w:rPr>
          <w:i/>
        </w:rPr>
        <w:t>С</w:t>
      </w:r>
      <w:r w:rsidRPr="000404FD">
        <w:rPr>
          <w:sz w:val="32"/>
          <w:szCs w:val="32"/>
          <w:vertAlign w:val="subscript"/>
          <w:lang w:val="en-US"/>
        </w:rPr>
        <w:t>v</w:t>
      </w:r>
      <w:r w:rsidRPr="000404FD">
        <w:t xml:space="preserve"> </w:t>
      </w:r>
      <w:r>
        <w:rPr>
          <w:lang w:val="en-US"/>
        </w:rPr>
        <w:sym w:font="Symbol" w:char="F03D"/>
      </w:r>
      <w:r w:rsidRPr="000404FD">
        <w:t xml:space="preserve"> </w:t>
      </w:r>
      <w:r>
        <w:rPr>
          <w:lang w:val="en-US"/>
        </w:rPr>
        <w:sym w:font="Symbol" w:char="F067"/>
      </w:r>
      <w:r w:rsidR="000404FD" w:rsidRPr="000404FD">
        <w:t xml:space="preserve"> </w:t>
      </w:r>
      <w:r w:rsidR="000404FD">
        <w:t xml:space="preserve">называется </w:t>
      </w:r>
      <w:r w:rsidR="000404FD" w:rsidRPr="000404FD">
        <w:rPr>
          <w:i/>
          <w:spacing w:val="12"/>
        </w:rPr>
        <w:t>показателем адиабатического процесса</w:t>
      </w:r>
      <w:r w:rsidR="000404FD">
        <w:t>; учитывая «чувствительность» молярных теплоёмкостей идеал</w:t>
      </w:r>
      <w:r w:rsidR="000404FD">
        <w:t>ь</w:t>
      </w:r>
      <w:r w:rsidR="000404FD">
        <w:t xml:space="preserve">ного газа к числу степеней свободы </w:t>
      </w:r>
      <w:r w:rsidR="00D5395D">
        <w:t>частиц</w:t>
      </w:r>
      <w:r w:rsidR="000404FD">
        <w:t>, показатель адиабаты может быть представлен в виде:</w:t>
      </w:r>
    </w:p>
    <w:p w:rsidR="000404FD" w:rsidRDefault="003236C5" w:rsidP="00673860">
      <w:pPr>
        <w:pStyle w:val="4"/>
        <w:spacing w:after="120"/>
        <w:ind w:right="170" w:firstLine="0"/>
        <w:jc w:val="right"/>
      </w:pPr>
      <w:r w:rsidRPr="00E30A60">
        <w:rPr>
          <w:position w:val="-42"/>
        </w:rPr>
        <w:object w:dxaOrig="1719" w:dyaOrig="960">
          <v:shape id="_x0000_i1573" type="#_x0000_t75" style="width:86.2pt;height:47.35pt" o:ole="">
            <v:imagedata r:id="rId1048" o:title=""/>
          </v:shape>
          <o:OLEObject Type="Embed" ProgID="Equation.3" ShapeID="_x0000_i1573" DrawAspect="Content" ObjectID="_1447480245" r:id="rId1049"/>
        </w:object>
      </w:r>
      <w:r>
        <w:t xml:space="preserve">                                       (19)</w:t>
      </w:r>
    </w:p>
    <w:p w:rsidR="000404FD" w:rsidRPr="009E4220" w:rsidRDefault="009E4220" w:rsidP="007459B6">
      <w:pPr>
        <w:pStyle w:val="4"/>
      </w:pPr>
      <w:r>
        <w:t>Для практи</w:t>
      </w:r>
      <w:r w:rsidR="008C5C9F">
        <w:t>ческого осуществления процессов,</w:t>
      </w:r>
      <w:r>
        <w:t xml:space="preserve"> близких к адиабатич</w:t>
      </w:r>
      <w:r>
        <w:t>е</w:t>
      </w:r>
      <w:r>
        <w:t>ски</w:t>
      </w:r>
      <w:r w:rsidR="008C5C9F">
        <w:t>м,</w:t>
      </w:r>
      <w:r>
        <w:t xml:space="preserve"> возможны два пути: 1) очень быстрое изменение объёма газа; и 2)</w:t>
      </w:r>
      <w:r>
        <w:rPr>
          <w:lang w:val="en-US"/>
        </w:rPr>
        <w:t> </w:t>
      </w:r>
      <w:r>
        <w:t>изменение объёма очень большой массы газа. В обоих случаях не усп</w:t>
      </w:r>
      <w:r>
        <w:t>е</w:t>
      </w:r>
      <w:r>
        <w:t>вает произойти значительного теплообмена между системой (газом) и о</w:t>
      </w:r>
      <w:r>
        <w:t>к</w:t>
      </w:r>
      <w:r>
        <w:t>ружающей средой, что равносильно наличию хорошей теплоизоляции м</w:t>
      </w:r>
      <w:r>
        <w:t>е</w:t>
      </w:r>
      <w:r>
        <w:t xml:space="preserve">жду ними. </w:t>
      </w:r>
    </w:p>
    <w:p w:rsidR="003236C5" w:rsidRDefault="003236C5" w:rsidP="007459B6">
      <w:pPr>
        <w:pStyle w:val="4"/>
      </w:pPr>
    </w:p>
    <w:p w:rsidR="00052B71" w:rsidRDefault="00052B71" w:rsidP="00684DA2">
      <w:pPr>
        <w:pStyle w:val="1"/>
      </w:pPr>
      <w:bookmarkStart w:id="41" w:name="_Toc373263428"/>
      <w:r w:rsidRPr="00052B71">
        <w:t>8. Круговые процессы</w:t>
      </w:r>
      <w:bookmarkEnd w:id="41"/>
    </w:p>
    <w:p w:rsidR="00052B71" w:rsidRDefault="00052B71" w:rsidP="007459B6">
      <w:pPr>
        <w:pStyle w:val="4"/>
      </w:pPr>
    </w:p>
    <w:p w:rsidR="00052B71" w:rsidRDefault="00EB0F79" w:rsidP="00684DA2">
      <w:pPr>
        <w:pStyle w:val="3"/>
      </w:pPr>
      <w:bookmarkStart w:id="42" w:name="_Toc373263429"/>
      <w:r>
        <w:t>8</w:t>
      </w:r>
      <w:r w:rsidR="0059397C">
        <w:t xml:space="preserve">.1.  Замкнутые циклы. </w:t>
      </w:r>
      <w:r w:rsidR="00052B71">
        <w:t>К</w:t>
      </w:r>
      <w:r w:rsidR="0059397C">
        <w:t>.П.Д.</w:t>
      </w:r>
      <w:r w:rsidR="0059397C" w:rsidRPr="0059397C">
        <w:t xml:space="preserve"> </w:t>
      </w:r>
      <w:r w:rsidR="0059397C">
        <w:t>цикла</w:t>
      </w:r>
      <w:bookmarkEnd w:id="42"/>
    </w:p>
    <w:p w:rsidR="00D3621E" w:rsidRDefault="0076250D" w:rsidP="00D3621E">
      <w:pPr>
        <w:pStyle w:val="4"/>
        <w:spacing w:before="120"/>
      </w:pPr>
      <w:r>
        <w:t xml:space="preserve">В предыдущем разделе мы рассмотрели закономерности изменения состояния идеального газа </w:t>
      </w:r>
      <w:r w:rsidR="004E2AA2">
        <w:t>в четырёх простейших процессах. Если не пр</w:t>
      </w:r>
      <w:r w:rsidR="004E2AA2">
        <w:t>и</w:t>
      </w:r>
      <w:r w:rsidR="004E2AA2">
        <w:t>нимать во внимание приобретённый человечеством опыт научного позн</w:t>
      </w:r>
      <w:r w:rsidR="004E2AA2">
        <w:t>а</w:t>
      </w:r>
      <w:r w:rsidR="004E2AA2">
        <w:t>ния реальности, с</w:t>
      </w:r>
      <w:r w:rsidR="004D2736">
        <w:t>ами по себе рассмотренные процессы ничего особенного не пред</w:t>
      </w:r>
      <w:r w:rsidR="004E2AA2">
        <w:t>ставляют</w:t>
      </w:r>
      <w:r w:rsidR="004D2736">
        <w:t xml:space="preserve">. </w:t>
      </w:r>
      <w:r w:rsidR="008305E5">
        <w:t xml:space="preserve">Действительно, если в результате какого-либо процесса тело переводится из состояния 1 в состояние </w:t>
      </w:r>
      <w:r w:rsidR="003E2D5B">
        <w:t>2</w:t>
      </w:r>
      <w:r w:rsidR="004E2AA2">
        <w:t xml:space="preserve"> (рис. 7.2., 7.3., 7.4.)</w:t>
      </w:r>
      <w:r w:rsidR="008305E5">
        <w:t>, а затем по тому же пути переходит в начальное состояние,</w:t>
      </w:r>
      <w:r w:rsidR="00185B03">
        <w:t xml:space="preserve"> то полная работа такого процесса</w:t>
      </w:r>
      <w:r w:rsidR="003F312F">
        <w:t>, который</w:t>
      </w:r>
      <w:r w:rsidR="00185B03">
        <w:t xml:space="preserve"> </w:t>
      </w:r>
      <w:r w:rsidR="003F312F">
        <w:t xml:space="preserve">принято называть </w:t>
      </w:r>
      <w:r w:rsidR="003F312F" w:rsidRPr="00152E14">
        <w:rPr>
          <w:i/>
          <w:spacing w:val="28"/>
        </w:rPr>
        <w:t>обратимым</w:t>
      </w:r>
      <w:r w:rsidR="003F312F">
        <w:t xml:space="preserve">, </w:t>
      </w:r>
      <w:r w:rsidR="00185B03">
        <w:t>будет равняться нулю</w:t>
      </w:r>
      <w:r w:rsidR="0089729F">
        <w:t>. То есть</w:t>
      </w:r>
      <w:r w:rsidR="00185B03">
        <w:t xml:space="preserve"> </w:t>
      </w:r>
      <w:r w:rsidR="004E2AA2">
        <w:t xml:space="preserve">совершённая системой </w:t>
      </w:r>
      <w:r w:rsidR="009B6B2E">
        <w:t>работа расширения, отдаваемая внешним телам, равна работе сжатия, отдаваемой внешними телами рассматрива</w:t>
      </w:r>
      <w:r w:rsidR="009B6B2E">
        <w:t>е</w:t>
      </w:r>
      <w:r w:rsidR="009B6B2E">
        <w:t>мой систем</w:t>
      </w:r>
      <w:r w:rsidR="003E2D5B">
        <w:t>е</w:t>
      </w:r>
      <w:r w:rsidR="009B6B2E">
        <w:t>.</w:t>
      </w:r>
      <w:r w:rsidR="004E2AA2">
        <w:t xml:space="preserve"> </w:t>
      </w:r>
      <w:r w:rsidR="00E86B7B">
        <w:t>Следует, заметить, в</w:t>
      </w:r>
      <w:r w:rsidR="00D3621E">
        <w:t xml:space="preserve"> природе обратимых процессов вообще нет. Наглядным примером необратимости реальных процессов мо</w:t>
      </w:r>
      <w:r w:rsidR="00E86B7B">
        <w:t>же</w:t>
      </w:r>
      <w:r w:rsidR="00D3621E">
        <w:t>т быть</w:t>
      </w:r>
      <w:r w:rsidR="00E86B7B">
        <w:t xml:space="preserve"> переход тепла от нагретого тела к холодному, но не наоборот; </w:t>
      </w:r>
      <w:r w:rsidR="00D3621E">
        <w:t xml:space="preserve">процесс </w:t>
      </w:r>
      <w:r w:rsidR="00EB0F79">
        <w:t>п</w:t>
      </w:r>
      <w:r w:rsidR="00EB0F79">
        <w:t>е</w:t>
      </w:r>
      <w:r w:rsidR="00EB0F79">
        <w:lastRenderedPageBreak/>
        <w:t>ремешивания быстрых молекул с медленными</w:t>
      </w:r>
      <w:r w:rsidR="00DB587F">
        <w:t>.</w:t>
      </w:r>
      <w:r w:rsidR="00EB0F79">
        <w:t xml:space="preserve"> </w:t>
      </w:r>
    </w:p>
    <w:p w:rsidR="007D5B74" w:rsidRDefault="00445830" w:rsidP="00052B71">
      <w:pPr>
        <w:pStyle w:val="4"/>
      </w:pPr>
      <w:r>
        <w:rPr>
          <w:noProof/>
        </w:rPr>
        <w:pict>
          <v:shapetype id="_x0000_t32" coordsize="21600,21600" o:spt="32" o:oned="t" path="m,l21600,21600e" filled="f">
            <v:path arrowok="t" fillok="f" o:connecttype="none"/>
            <o:lock v:ext="edit" shapetype="t"/>
          </v:shapetype>
          <v:shape id="_x0000_s101377" type="#_x0000_t32" style="position:absolute;left:0;text-align:left;margin-left:81.95pt;margin-top:155.5pt;width:27pt;height:23.4pt;z-index:251726336" o:connectortype="straight"/>
        </w:pict>
      </w:r>
      <w:r>
        <w:rPr>
          <w:noProof/>
        </w:rPr>
        <w:pict>
          <v:shape id="_x0000_s101378" type="#_x0000_t32" style="position:absolute;left:0;text-align:left;margin-left:67.85pt;margin-top:148.6pt;width:27pt;height:23.4pt;z-index:251727360" o:connectortype="straight"/>
        </w:pict>
      </w:r>
      <w:r>
        <w:rPr>
          <w:noProof/>
        </w:rPr>
        <w:pict>
          <v:shape id="_x0000_s101376" type="#_x0000_t32" style="position:absolute;left:0;text-align:left;margin-left:54.35pt;margin-top:142.3pt;width:27pt;height:23.4pt;z-index:251725312" o:connectortype="straight"/>
        </w:pict>
      </w:r>
      <w:r>
        <w:rPr>
          <w:noProof/>
        </w:rPr>
        <w:pict>
          <v:shape id="_x0000_s101384" type="#_x0000_t32" style="position:absolute;left:0;text-align:left;margin-left:146.8pt;margin-top:180.1pt;width:11.35pt;height:9.85pt;z-index:251732480" o:connectortype="straight">
            <o:lock v:ext="edit" aspectratio="t"/>
          </v:shape>
        </w:pict>
      </w:r>
      <w:r>
        <w:rPr>
          <w:noProof/>
        </w:rPr>
        <w:pict>
          <v:shape id="_x0000_s101383" type="#_x0000_t32" style="position:absolute;left:0;text-align:left;margin-left:131.15pt;margin-top:174.1pt;width:15.6pt;height:13.55pt;z-index:251731456" o:connectortype="straight">
            <o:lock v:ext="edit" aspectratio="t"/>
          </v:shape>
        </w:pict>
      </w:r>
      <w:r>
        <w:rPr>
          <w:noProof/>
        </w:rPr>
        <w:pict>
          <v:shape id="_x0000_s101382" type="#_x0000_t32" style="position:absolute;left:0;text-align:left;margin-left:118.85pt;margin-top:169.6pt;width:20.7pt;height:17.95pt;z-index:251730432" o:connectortype="straight">
            <o:lock v:ext="edit" aspectratio="t"/>
          </v:shape>
        </w:pict>
      </w:r>
      <w:r>
        <w:rPr>
          <w:noProof/>
        </w:rPr>
        <w:pict>
          <v:shape id="_x0000_s101381" type="#_x0000_t32" style="position:absolute;left:0;text-align:left;margin-left:100.25pt;margin-top:165.85pt;width:20.7pt;height:17.95pt;z-index:251729408" o:connectortype="straight">
            <o:lock v:ext="edit" aspectratio="t"/>
          </v:shape>
        </w:pict>
      </w:r>
      <w:r>
        <w:rPr>
          <w:noProof/>
        </w:rPr>
        <w:pict>
          <v:shape id="_x0000_s101385" type="#_x0000_t32" style="position:absolute;left:0;text-align:left;margin-left:159.75pt;margin-top:188pt;width:1.7pt;height:1.5pt;z-index:251733504" o:connectortype="straight">
            <o:lock v:ext="edit" aspectratio="t"/>
          </v:shape>
        </w:pict>
      </w:r>
      <w:r>
        <w:rPr>
          <w:noProof/>
        </w:rPr>
        <w:pict>
          <v:shape id="_x0000_s101379" type="#_x0000_t32" style="position:absolute;left:0;text-align:left;margin-left:111.35pt;margin-top:168.95pt;width:20.7pt;height:17.95pt;z-index:251728384" o:connectortype="straight">
            <o:lock v:ext="edit" aspectratio="t"/>
          </v:shape>
        </w:pict>
      </w:r>
      <w:r w:rsidR="00BE5C6C">
        <w:t xml:space="preserve">Однако если пути «туда» и «обратно» будут различаться, </w:t>
      </w:r>
      <w:r w:rsidR="00981FEF">
        <w:t xml:space="preserve">дело будет обстоять совсем иначе. Такие процессы, в которых </w:t>
      </w:r>
      <w:r w:rsidR="005C39AA">
        <w:t>рабочее вещество во</w:t>
      </w:r>
      <w:r w:rsidR="005C39AA">
        <w:t>з</w:t>
      </w:r>
      <w:r w:rsidR="005C39AA">
        <w:t>вращается</w:t>
      </w:r>
      <w:r w:rsidR="00981FEF">
        <w:t xml:space="preserve"> в исходное состояние иным путём, называются </w:t>
      </w:r>
      <w:r w:rsidR="00981FEF" w:rsidRPr="00981FEF">
        <w:rPr>
          <w:i/>
          <w:spacing w:val="28"/>
        </w:rPr>
        <w:t>циклическими</w:t>
      </w:r>
      <w:r w:rsidR="00981FEF">
        <w:t xml:space="preserve">. </w:t>
      </w:r>
      <w:r w:rsidR="00CC5ED1">
        <w:t>На рис. 8.1. представлен</w:t>
      </w:r>
      <w:r w:rsidR="00134A54">
        <w:t xml:space="preserve"> круговой процесс или</w:t>
      </w:r>
      <w:r w:rsidR="004A7B84">
        <w:t xml:space="preserve"> единичный рабочий</w:t>
      </w:r>
      <w:r w:rsidR="00CC5ED1">
        <w:t xml:space="preserve"> цикл</w:t>
      </w:r>
      <w:r w:rsidR="00B91A12">
        <w:t>;</w:t>
      </w:r>
      <w:r w:rsidR="004A7B84">
        <w:t xml:space="preserve"> после совершения его система во</w:t>
      </w:r>
      <w:r w:rsidR="004A7B84">
        <w:t>з</w:t>
      </w:r>
      <w:r w:rsidR="004A7B84">
        <w:t>вращается в начальное состояние</w:t>
      </w:r>
      <w:r w:rsidR="00CC5ED1">
        <w:t>. В ходе цикла</w:t>
      </w:r>
      <w:r w:rsidR="0066335C">
        <w:t xml:space="preserve"> </w:t>
      </w:r>
      <w:r w:rsidR="00CC5ED1">
        <w:t>рабочее вещество – ид</w:t>
      </w:r>
      <w:r w:rsidR="00CC5ED1">
        <w:t>е</w:t>
      </w:r>
      <w:r w:rsidR="00CC5ED1">
        <w:t>альный газ</w:t>
      </w:r>
      <w:r w:rsidR="005C7B79">
        <w:t>,</w:t>
      </w:r>
      <w:r w:rsidR="00CC5ED1">
        <w:t xml:space="preserve"> расширя</w:t>
      </w:r>
      <w:r w:rsidR="00AA7D8E">
        <w:t>ет</w:t>
      </w:r>
      <w:r w:rsidR="005C7B79">
        <w:t>с</w:t>
      </w:r>
      <w:r w:rsidR="00AA7D8E">
        <w:t>я</w:t>
      </w:r>
      <w:r w:rsidR="00AA7D8E" w:rsidRPr="00AA7D8E">
        <w:t xml:space="preserve"> </w:t>
      </w:r>
      <w:r w:rsidR="00AA7D8E" w:rsidRPr="005C7B79">
        <w:t>до</w:t>
      </w:r>
      <w:r w:rsidR="00AA7D8E">
        <w:t xml:space="preserve"> объёма </w:t>
      </w:r>
      <w:r w:rsidR="00AA7D8E" w:rsidRPr="00CC5ED1">
        <w:rPr>
          <w:i/>
          <w:lang w:val="en-US"/>
        </w:rPr>
        <w:t>V</w:t>
      </w:r>
      <w:r w:rsidR="00AA7D8E" w:rsidRPr="00CC5ED1">
        <w:rPr>
          <w:vertAlign w:val="subscript"/>
        </w:rPr>
        <w:t>2</w:t>
      </w:r>
      <w:r w:rsidR="007D5B74">
        <w:t>.</w:t>
      </w:r>
      <w:r w:rsidR="005C7B79">
        <w:t xml:space="preserve"> </w:t>
      </w:r>
      <w:r w:rsidR="007D5B74">
        <w:t>Раб</w:t>
      </w:r>
      <w:r w:rsidR="007D5B74">
        <w:t>о</w:t>
      </w:r>
      <w:r w:rsidR="007D5B74">
        <w:t xml:space="preserve">та </w:t>
      </w:r>
      <w:r w:rsidR="007D5B74" w:rsidRPr="007D5B74">
        <w:rPr>
          <w:i/>
        </w:rPr>
        <w:t>А</w:t>
      </w:r>
      <w:r w:rsidR="007D5B74">
        <w:rPr>
          <w:vertAlign w:val="subscript"/>
        </w:rPr>
        <w:t>1</w:t>
      </w:r>
      <w:r w:rsidR="007D5B74">
        <w:t>, совершаемая веществом при расширении, равна площади ф</w:t>
      </w:r>
      <w:r w:rsidR="007D5B74">
        <w:t>и</w:t>
      </w:r>
      <w:r w:rsidR="007D5B74">
        <w:t xml:space="preserve">гуры </w:t>
      </w:r>
      <w:r w:rsidR="007D5B74" w:rsidRPr="00FF4495">
        <w:rPr>
          <w:i/>
          <w:lang w:val="en-US"/>
        </w:rPr>
        <w:t>U</w:t>
      </w:r>
      <w:r w:rsidR="007D5B74" w:rsidRPr="00FF4495">
        <w:rPr>
          <w:vertAlign w:val="subscript"/>
        </w:rPr>
        <w:t>1</w:t>
      </w:r>
      <w:r w:rsidR="00FF4495" w:rsidRPr="00FF4495">
        <w:rPr>
          <w:i/>
        </w:rPr>
        <w:t>А</w:t>
      </w:r>
      <w:r w:rsidR="00FF4495" w:rsidRPr="00FF4495">
        <w:rPr>
          <w:vertAlign w:val="subscript"/>
        </w:rPr>
        <w:t>1</w:t>
      </w:r>
      <w:r w:rsidR="007D5B74" w:rsidRPr="00FF4495">
        <w:rPr>
          <w:i/>
          <w:lang w:val="en-US"/>
        </w:rPr>
        <w:t>U</w:t>
      </w:r>
      <w:r w:rsidR="007D5B74" w:rsidRPr="00FF4495">
        <w:rPr>
          <w:vertAlign w:val="subscript"/>
        </w:rPr>
        <w:t>2</w:t>
      </w:r>
      <w:r w:rsidR="007D5B74" w:rsidRPr="00FF4495">
        <w:rPr>
          <w:i/>
          <w:lang w:val="en-US"/>
        </w:rPr>
        <w:t>V</w:t>
      </w:r>
      <w:r w:rsidR="007D5B74" w:rsidRPr="00FF4495">
        <w:rPr>
          <w:vertAlign w:val="subscript"/>
        </w:rPr>
        <w:t>2</w:t>
      </w:r>
      <w:r w:rsidR="007D5B74" w:rsidRPr="00FF4495">
        <w:rPr>
          <w:i/>
          <w:lang w:val="en-US"/>
        </w:rPr>
        <w:t>V</w:t>
      </w:r>
      <w:r w:rsidR="007D5B74" w:rsidRPr="00FF4495">
        <w:rPr>
          <w:vertAlign w:val="subscript"/>
        </w:rPr>
        <w:t>1</w:t>
      </w:r>
      <w:r w:rsidR="007062C1">
        <w:t>,</w:t>
      </w:r>
      <w:r w:rsidR="00FF4495">
        <w:t xml:space="preserve"> </w:t>
      </w:r>
      <w:r w:rsidR="007062C1">
        <w:t xml:space="preserve">рис. </w:t>
      </w:r>
      <w:r w:rsidR="00FF4495">
        <w:t>8.1</w:t>
      </w:r>
      <w:r w:rsidR="007D5B74">
        <w:t xml:space="preserve">. </w:t>
      </w:r>
      <w:r w:rsidR="00CA7C60">
        <w:t>Если кол</w:t>
      </w:r>
      <w:r w:rsidR="00CA7C60">
        <w:t>и</w:t>
      </w:r>
      <w:r w:rsidR="00CA7C60">
        <w:t>чество тепла, переданное рабочему вещес</w:t>
      </w:r>
      <w:r w:rsidR="00CA7C60">
        <w:t>т</w:t>
      </w:r>
      <w:r w:rsidR="00CA7C60">
        <w:t>ву при расширении, о</w:t>
      </w:r>
      <w:r w:rsidR="005D5445">
        <w:t>бо</w:t>
      </w:r>
      <w:r w:rsidR="00CA7C60">
        <w:t xml:space="preserve">значим через </w:t>
      </w:r>
      <w:r w:rsidR="00CA7C60" w:rsidRPr="00CA7C60">
        <w:rPr>
          <w:i/>
          <w:lang w:val="en-US"/>
        </w:rPr>
        <w:t>Q</w:t>
      </w:r>
      <w:r w:rsidR="00CA7C60" w:rsidRPr="00CA7C60">
        <w:rPr>
          <w:vertAlign w:val="subscript"/>
        </w:rPr>
        <w:t>1</w:t>
      </w:r>
      <w:r w:rsidR="00CA7C60">
        <w:t>, тогда по первому началу терм</w:t>
      </w:r>
      <w:r w:rsidR="00CA7C60">
        <w:t>о</w:t>
      </w:r>
      <w:r w:rsidR="00CA7C60">
        <w:t>динамики имеем:</w:t>
      </w:r>
    </w:p>
    <w:p w:rsidR="00CA7C60" w:rsidRDefault="00445830" w:rsidP="00CA7C60">
      <w:pPr>
        <w:pStyle w:val="4"/>
        <w:ind w:firstLine="0"/>
      </w:pPr>
      <w:r>
        <w:rPr>
          <w:noProof/>
        </w:rPr>
        <w:pict>
          <v:shape id="_x0000_s101944" type="#_x0000_t202" style="position:absolute;left:0;text-align:left;margin-left:62.35pt;margin-top:355.65pt;width:225.65pt;height:18.45pt;z-index:251735552;mso-wrap-distance-left:0;mso-wrap-distance-right:11.05pt;mso-wrap-distance-bottom:5.65pt;mso-position-horizontal-relative:page;mso-position-vertical-relative:page" stroked="f">
            <v:textbox style="mso-next-textbox:#_x0000_s101944" inset="0,0,0,0">
              <w:txbxContent>
                <w:p w:rsidR="005E2E6C" w:rsidRPr="00673860" w:rsidRDefault="005E2E6C" w:rsidP="00673860">
                  <w:pPr>
                    <w:pStyle w:val="af"/>
                    <w:jc w:val="center"/>
                    <w:rPr>
                      <w:b w:val="0"/>
                      <w:noProof/>
                      <w:color w:val="auto"/>
                      <w:spacing w:val="8"/>
                      <w:sz w:val="28"/>
                      <w:szCs w:val="28"/>
                    </w:rPr>
                  </w:pPr>
                  <w:r>
                    <w:rPr>
                      <w:b w:val="0"/>
                      <w:color w:val="auto"/>
                      <w:spacing w:val="8"/>
                      <w:sz w:val="28"/>
                    </w:rPr>
                    <w:t>Рис. 8.1.</w:t>
                  </w:r>
                </w:p>
              </w:txbxContent>
            </v:textbox>
            <w10:wrap type="square" anchorx="page" anchory="page"/>
            <w10:anchorlock/>
          </v:shape>
        </w:pict>
      </w:r>
      <w:r w:rsidR="00CA7C60" w:rsidRPr="00CA7C60">
        <w:rPr>
          <w:i/>
          <w:lang w:val="en-US"/>
        </w:rPr>
        <w:t>Q</w:t>
      </w:r>
      <w:r w:rsidR="00CA7C60" w:rsidRPr="006F2446">
        <w:rPr>
          <w:vertAlign w:val="subscript"/>
        </w:rPr>
        <w:t>1</w:t>
      </w:r>
      <w:r w:rsidR="00CA7C60" w:rsidRPr="006F2446">
        <w:t xml:space="preserve"> </w:t>
      </w:r>
      <w:r w:rsidR="00CA7C60">
        <w:sym w:font="Symbol" w:char="F03D"/>
      </w:r>
      <w:r w:rsidR="00CA7C60" w:rsidRPr="006F2446">
        <w:t xml:space="preserve"> </w:t>
      </w:r>
      <w:r w:rsidR="00CA7C60">
        <w:rPr>
          <w:i/>
          <w:lang w:val="en-US"/>
        </w:rPr>
        <w:t>U</w:t>
      </w:r>
      <w:r w:rsidR="00CA7C60" w:rsidRPr="006F2446">
        <w:rPr>
          <w:vertAlign w:val="subscript"/>
        </w:rPr>
        <w:t>2</w:t>
      </w:r>
      <w:r w:rsidR="00CA7C60" w:rsidRPr="006F2446">
        <w:t xml:space="preserve"> – </w:t>
      </w:r>
      <w:r w:rsidR="00CA7C60">
        <w:rPr>
          <w:i/>
          <w:lang w:val="en-US"/>
        </w:rPr>
        <w:t>U</w:t>
      </w:r>
      <w:r w:rsidR="00CA7C60" w:rsidRPr="006F2446">
        <w:rPr>
          <w:vertAlign w:val="subscript"/>
        </w:rPr>
        <w:t>1</w:t>
      </w:r>
      <w:r w:rsidR="00CA7C60" w:rsidRPr="006F2446">
        <w:t xml:space="preserve"> </w:t>
      </w:r>
      <w:r w:rsidR="00CA7C60">
        <w:rPr>
          <w:lang w:val="en-US"/>
        </w:rPr>
        <w:sym w:font="Symbol" w:char="F02B"/>
      </w:r>
      <w:r w:rsidR="00CA7C60" w:rsidRPr="006F2446">
        <w:t xml:space="preserve"> </w:t>
      </w:r>
      <w:r w:rsidR="00CA7C60">
        <w:rPr>
          <w:i/>
          <w:lang w:val="en-US"/>
        </w:rPr>
        <w:t>A</w:t>
      </w:r>
      <w:r w:rsidR="00CA7C60" w:rsidRPr="006F2446">
        <w:rPr>
          <w:vertAlign w:val="subscript"/>
        </w:rPr>
        <w:t>1</w:t>
      </w:r>
      <w:r w:rsidR="007062C1">
        <w:t>.</w:t>
      </w:r>
      <w:r w:rsidR="00CA7C60" w:rsidRPr="006F2446">
        <w:t xml:space="preserve"> </w:t>
      </w:r>
      <w:r w:rsidR="007062C1">
        <w:t>З</w:t>
      </w:r>
      <w:r w:rsidR="006F2446">
        <w:t>де</w:t>
      </w:r>
      <w:r w:rsidR="007062C1">
        <w:t>сь</w:t>
      </w:r>
      <w:r w:rsidR="006F2446" w:rsidRPr="006F2446">
        <w:t xml:space="preserve"> </w:t>
      </w:r>
      <w:r w:rsidR="006F2446">
        <w:rPr>
          <w:i/>
          <w:lang w:val="en-US"/>
        </w:rPr>
        <w:t>U</w:t>
      </w:r>
      <w:r w:rsidR="006F2446" w:rsidRPr="006F2446">
        <w:rPr>
          <w:vertAlign w:val="subscript"/>
        </w:rPr>
        <w:t>1</w:t>
      </w:r>
      <w:r w:rsidR="006F2446" w:rsidRPr="006F2446">
        <w:t xml:space="preserve"> </w:t>
      </w:r>
      <w:r w:rsidR="006F2446">
        <w:t xml:space="preserve">и </w:t>
      </w:r>
      <w:r w:rsidR="006F2446">
        <w:rPr>
          <w:i/>
          <w:lang w:val="en-US"/>
        </w:rPr>
        <w:t>U</w:t>
      </w:r>
      <w:r w:rsidR="006F2446" w:rsidRPr="006F2446">
        <w:rPr>
          <w:vertAlign w:val="subscript"/>
        </w:rPr>
        <w:t>2</w:t>
      </w:r>
      <w:r w:rsidR="006F2446">
        <w:t xml:space="preserve"> </w:t>
      </w:r>
      <w:r w:rsidR="007062C1">
        <w:t xml:space="preserve"> </w:t>
      </w:r>
      <w:r w:rsidR="006F2446">
        <w:t>вну</w:t>
      </w:r>
      <w:r w:rsidR="006F2446">
        <w:t>т</w:t>
      </w:r>
      <w:r w:rsidR="006F2446">
        <w:t>ренняя энергия рабочего вещества до и после расширения</w:t>
      </w:r>
      <w:r w:rsidR="006F2446" w:rsidRPr="006F2446">
        <w:t xml:space="preserve"> </w:t>
      </w:r>
      <w:r w:rsidR="006F2446">
        <w:t>соответственно</w:t>
      </w:r>
      <w:r w:rsidR="007062C1">
        <w:t xml:space="preserve">. </w:t>
      </w:r>
    </w:p>
    <w:p w:rsidR="007062C1" w:rsidRDefault="007062C1" w:rsidP="00661ABC">
      <w:pPr>
        <w:pStyle w:val="4"/>
        <w:spacing w:after="120"/>
      </w:pPr>
      <w:r>
        <w:t>Работа, совершаемая</w:t>
      </w:r>
      <w:r w:rsidR="00FF4495">
        <w:t xml:space="preserve"> рабочим</w:t>
      </w:r>
      <w:r>
        <w:t xml:space="preserve"> веществом при сжатии </w:t>
      </w:r>
      <w:r w:rsidRPr="007D5B74">
        <w:rPr>
          <w:i/>
        </w:rPr>
        <w:t>А</w:t>
      </w:r>
      <w:r>
        <w:rPr>
          <w:vertAlign w:val="subscript"/>
        </w:rPr>
        <w:t>2</w:t>
      </w:r>
      <w:r>
        <w:t>, изобрази</w:t>
      </w:r>
      <w:r>
        <w:t>т</w:t>
      </w:r>
      <w:r>
        <w:t xml:space="preserve">ся площадью фигуры </w:t>
      </w:r>
      <w:r w:rsidR="00FF4495" w:rsidRPr="00FF4495">
        <w:rPr>
          <w:i/>
          <w:lang w:val="en-US"/>
        </w:rPr>
        <w:t>U</w:t>
      </w:r>
      <w:r w:rsidR="00FF4495" w:rsidRPr="00FF4495">
        <w:rPr>
          <w:vertAlign w:val="subscript"/>
        </w:rPr>
        <w:t>1</w:t>
      </w:r>
      <w:r w:rsidR="00FF4495" w:rsidRPr="00FF4495">
        <w:rPr>
          <w:i/>
        </w:rPr>
        <w:t>А</w:t>
      </w:r>
      <w:r w:rsidR="00FF4495">
        <w:rPr>
          <w:vertAlign w:val="subscript"/>
        </w:rPr>
        <w:t>2</w:t>
      </w:r>
      <w:r w:rsidR="00FF4495" w:rsidRPr="00FF4495">
        <w:rPr>
          <w:i/>
          <w:lang w:val="en-US"/>
        </w:rPr>
        <w:t>U</w:t>
      </w:r>
      <w:r w:rsidR="00FF4495" w:rsidRPr="00FF4495">
        <w:rPr>
          <w:vertAlign w:val="subscript"/>
        </w:rPr>
        <w:t>2</w:t>
      </w:r>
      <w:r w:rsidR="00FF4495" w:rsidRPr="00FF4495">
        <w:rPr>
          <w:i/>
          <w:lang w:val="en-US"/>
        </w:rPr>
        <w:t>V</w:t>
      </w:r>
      <w:r w:rsidR="00FF4495" w:rsidRPr="00FF4495">
        <w:rPr>
          <w:vertAlign w:val="subscript"/>
        </w:rPr>
        <w:t>2</w:t>
      </w:r>
      <w:r w:rsidR="00FF4495" w:rsidRPr="00FF4495">
        <w:rPr>
          <w:i/>
          <w:lang w:val="en-US"/>
        </w:rPr>
        <w:t>V</w:t>
      </w:r>
      <w:r w:rsidR="00FF4495" w:rsidRPr="00FF4495">
        <w:rPr>
          <w:vertAlign w:val="subscript"/>
        </w:rPr>
        <w:t>1</w:t>
      </w:r>
      <w:r w:rsidR="00FF4495">
        <w:t xml:space="preserve">, рис. 8.1.. </w:t>
      </w:r>
      <w:r w:rsidR="005D5445">
        <w:t>Отданное количество тепла р</w:t>
      </w:r>
      <w:r w:rsidR="005D5445">
        <w:t>а</w:t>
      </w:r>
      <w:r w:rsidR="005D5445">
        <w:t xml:space="preserve">бочим веществом при сжатии обозначим через </w:t>
      </w:r>
      <w:r w:rsidR="00E10D1F">
        <w:t>–</w:t>
      </w:r>
      <w:r w:rsidR="005D5445" w:rsidRPr="00CA7C60">
        <w:rPr>
          <w:i/>
          <w:lang w:val="en-US"/>
        </w:rPr>
        <w:t>Q</w:t>
      </w:r>
      <w:r w:rsidR="005D5445">
        <w:rPr>
          <w:vertAlign w:val="subscript"/>
        </w:rPr>
        <w:t>2</w:t>
      </w:r>
      <w:r w:rsidR="00E10D1F">
        <w:t>, по первому началу термодинамики: –</w:t>
      </w:r>
      <w:r w:rsidR="00E10D1F" w:rsidRPr="00CA7C60">
        <w:rPr>
          <w:i/>
          <w:lang w:val="en-US"/>
        </w:rPr>
        <w:t>Q</w:t>
      </w:r>
      <w:r w:rsidR="00E10D1F">
        <w:rPr>
          <w:vertAlign w:val="subscript"/>
        </w:rPr>
        <w:t>2</w:t>
      </w:r>
      <w:r w:rsidR="00E10D1F">
        <w:t xml:space="preserve"> </w:t>
      </w:r>
      <w:r w:rsidR="00E10D1F">
        <w:sym w:font="Symbol" w:char="F03D"/>
      </w:r>
      <w:r w:rsidR="00E10D1F" w:rsidRPr="006F2446">
        <w:t xml:space="preserve"> </w:t>
      </w:r>
      <w:r w:rsidR="00E10D1F">
        <w:rPr>
          <w:i/>
          <w:lang w:val="en-US"/>
        </w:rPr>
        <w:t>U</w:t>
      </w:r>
      <w:r w:rsidR="00E10D1F">
        <w:rPr>
          <w:vertAlign w:val="subscript"/>
        </w:rPr>
        <w:t>1</w:t>
      </w:r>
      <w:r w:rsidR="00E10D1F" w:rsidRPr="006F2446">
        <w:t xml:space="preserve"> – </w:t>
      </w:r>
      <w:r w:rsidR="00E10D1F">
        <w:rPr>
          <w:i/>
          <w:lang w:val="en-US"/>
        </w:rPr>
        <w:t>U</w:t>
      </w:r>
      <w:r w:rsidR="00E10D1F">
        <w:rPr>
          <w:vertAlign w:val="subscript"/>
        </w:rPr>
        <w:t>2</w:t>
      </w:r>
      <w:r w:rsidR="00E10D1F" w:rsidRPr="006F2446">
        <w:t xml:space="preserve"> </w:t>
      </w:r>
      <w:r w:rsidR="00E10D1F">
        <w:rPr>
          <w:lang w:val="en-US"/>
        </w:rPr>
        <w:sym w:font="Symbol" w:char="F02B"/>
      </w:r>
      <w:r w:rsidR="00E10D1F" w:rsidRPr="006F2446">
        <w:t xml:space="preserve"> </w:t>
      </w:r>
      <w:r w:rsidR="00E10D1F">
        <w:rPr>
          <w:i/>
          <w:lang w:val="en-US"/>
        </w:rPr>
        <w:t>A</w:t>
      </w:r>
      <w:r w:rsidR="00E10D1F">
        <w:rPr>
          <w:vertAlign w:val="subscript"/>
        </w:rPr>
        <w:t>2</w:t>
      </w:r>
      <w:r w:rsidR="00E10D1F">
        <w:t>. Складывая теплоты рабочего вещества</w:t>
      </w:r>
      <w:r w:rsidR="00D26E86">
        <w:t xml:space="preserve"> цикла</w:t>
      </w:r>
      <w:r w:rsidR="00E10D1F">
        <w:t>, получим</w:t>
      </w:r>
      <w:r w:rsidR="00D26E86">
        <w:t xml:space="preserve"> </w:t>
      </w:r>
      <w:r w:rsidR="00D26E86" w:rsidRPr="00CA7C60">
        <w:rPr>
          <w:i/>
          <w:lang w:val="en-US"/>
        </w:rPr>
        <w:t>Q</w:t>
      </w:r>
      <w:r w:rsidR="00D26E86" w:rsidRPr="006F2446">
        <w:rPr>
          <w:vertAlign w:val="subscript"/>
        </w:rPr>
        <w:t>1</w:t>
      </w:r>
      <w:r w:rsidR="00D26E86">
        <w:t xml:space="preserve"> – </w:t>
      </w:r>
      <w:r w:rsidR="00D26E86" w:rsidRPr="00CA7C60">
        <w:rPr>
          <w:i/>
          <w:lang w:val="en-US"/>
        </w:rPr>
        <w:t>Q</w:t>
      </w:r>
      <w:r w:rsidR="00D26E86">
        <w:rPr>
          <w:vertAlign w:val="subscript"/>
        </w:rPr>
        <w:t>2</w:t>
      </w:r>
      <w:r w:rsidR="00D26E86">
        <w:t xml:space="preserve"> </w:t>
      </w:r>
      <w:r w:rsidR="00D26E86">
        <w:sym w:font="Symbol" w:char="F03D"/>
      </w:r>
      <w:r w:rsidR="00D26E86">
        <w:t xml:space="preserve"> </w:t>
      </w:r>
      <w:r w:rsidR="00D26E86">
        <w:rPr>
          <w:i/>
          <w:lang w:val="en-US"/>
        </w:rPr>
        <w:t>A</w:t>
      </w:r>
      <w:r w:rsidR="00D26E86" w:rsidRPr="006F2446">
        <w:rPr>
          <w:vertAlign w:val="subscript"/>
        </w:rPr>
        <w:t>1</w:t>
      </w:r>
      <w:r w:rsidR="00D26E86">
        <w:t xml:space="preserve"> </w:t>
      </w:r>
      <w:r w:rsidR="00D26E86">
        <w:rPr>
          <w:lang w:val="en-US"/>
        </w:rPr>
        <w:sym w:font="Symbol" w:char="F02B"/>
      </w:r>
      <w:r w:rsidR="00D26E86" w:rsidRPr="006F2446">
        <w:t xml:space="preserve"> </w:t>
      </w:r>
      <w:r w:rsidR="00D26E86">
        <w:rPr>
          <w:i/>
          <w:lang w:val="en-US"/>
        </w:rPr>
        <w:t>A</w:t>
      </w:r>
      <w:r w:rsidR="00D26E86">
        <w:rPr>
          <w:vertAlign w:val="subscript"/>
        </w:rPr>
        <w:t>2</w:t>
      </w:r>
      <w:r w:rsidR="004A63CB">
        <w:rPr>
          <w:vertAlign w:val="subscript"/>
        </w:rPr>
        <w:t>.</w:t>
      </w:r>
      <w:r w:rsidR="007D615C">
        <w:t xml:space="preserve"> </w:t>
      </w:r>
      <w:r w:rsidR="00D9686F">
        <w:t>Поскольку</w:t>
      </w:r>
      <w:r w:rsidR="004A63CB">
        <w:t xml:space="preserve"> </w:t>
      </w:r>
      <w:r w:rsidR="004A63CB">
        <w:rPr>
          <w:i/>
          <w:lang w:val="en-US"/>
        </w:rPr>
        <w:t>A</w:t>
      </w:r>
      <w:r w:rsidR="004A63CB" w:rsidRPr="006F2446">
        <w:rPr>
          <w:vertAlign w:val="subscript"/>
        </w:rPr>
        <w:t>1</w:t>
      </w:r>
      <w:r w:rsidR="004A63CB">
        <w:t xml:space="preserve"> </w:t>
      </w:r>
      <w:r w:rsidR="004A63CB">
        <w:rPr>
          <w:lang w:val="en-US"/>
        </w:rPr>
        <w:sym w:font="Symbol" w:char="F02B"/>
      </w:r>
      <w:r w:rsidR="004A63CB" w:rsidRPr="006F2446">
        <w:t xml:space="preserve"> </w:t>
      </w:r>
      <w:r w:rsidR="004A63CB">
        <w:rPr>
          <w:i/>
          <w:lang w:val="en-US"/>
        </w:rPr>
        <w:t>A</w:t>
      </w:r>
      <w:r w:rsidR="004A63CB">
        <w:rPr>
          <w:vertAlign w:val="subscript"/>
        </w:rPr>
        <w:t>2</w:t>
      </w:r>
      <w:r w:rsidR="004A63CB">
        <w:t xml:space="preserve"> есть полная работа </w:t>
      </w:r>
      <w:r w:rsidR="004A63CB" w:rsidRPr="004A63CB">
        <w:rPr>
          <w:i/>
        </w:rPr>
        <w:t>А</w:t>
      </w:r>
      <w:r w:rsidR="00D9686F">
        <w:t>,</w:t>
      </w:r>
      <w:r w:rsidR="004A63CB">
        <w:t xml:space="preserve"> совершаемая системой за цикл</w:t>
      </w:r>
      <w:r w:rsidR="00D9686F">
        <w:t>, мо</w:t>
      </w:r>
      <w:r w:rsidR="00D9686F">
        <w:t>ж</w:t>
      </w:r>
      <w:r w:rsidR="00D9686F">
        <w:t>но написать</w:t>
      </w:r>
      <w:r w:rsidR="006E3ED9">
        <w:t>:</w:t>
      </w:r>
    </w:p>
    <w:p w:rsidR="006E3ED9" w:rsidRPr="007D615C" w:rsidRDefault="004A63CB" w:rsidP="00661ABC">
      <w:pPr>
        <w:pStyle w:val="4"/>
        <w:spacing w:after="120"/>
        <w:ind w:right="170" w:firstLine="0"/>
        <w:jc w:val="right"/>
      </w:pPr>
      <w:r w:rsidRPr="007622C9">
        <w:rPr>
          <w:position w:val="-18"/>
        </w:rPr>
        <w:object w:dxaOrig="1340" w:dyaOrig="420">
          <v:shape id="_x0000_i1574" type="#_x0000_t75" style="width:67.25pt;height:20.85pt" o:ole="">
            <v:imagedata r:id="rId1050" o:title=""/>
          </v:shape>
          <o:OLEObject Type="Embed" ProgID="Equation.3" ShapeID="_x0000_i1574" DrawAspect="Content" ObjectID="_1447480246" r:id="rId1051"/>
        </w:object>
      </w:r>
      <w:r w:rsidR="00D9686F">
        <w:t>.</w:t>
      </w:r>
      <w:r>
        <w:t xml:space="preserve">                                          (</w:t>
      </w:r>
      <w:r w:rsidR="00011140">
        <w:t>20</w:t>
      </w:r>
      <w:r>
        <w:t>)</w:t>
      </w:r>
    </w:p>
    <w:p w:rsidR="001F0A69" w:rsidRDefault="00551EFC" w:rsidP="00052B71">
      <w:pPr>
        <w:pStyle w:val="4"/>
      </w:pPr>
      <w:r w:rsidRPr="00551EFC">
        <w:rPr>
          <w:noProof/>
        </w:rPr>
        <w:drawing>
          <wp:anchor distT="0" distB="0" distL="0" distR="0" simplePos="0" relativeHeight="251724288" behindDoc="0" locked="1" layoutInCell="1" allowOverlap="1">
            <wp:simplePos x="0" y="0"/>
            <wp:positionH relativeFrom="page">
              <wp:posOffset>791845</wp:posOffset>
            </wp:positionH>
            <wp:positionV relativeFrom="page">
              <wp:posOffset>1800225</wp:posOffset>
            </wp:positionV>
            <wp:extent cx="3005982" cy="2493818"/>
            <wp:effectExtent l="19050" t="0" r="3918" b="0"/>
            <wp:wrapSquare wrapText="bothSides"/>
            <wp:docPr id="4" name="Рисунок 564" descr="C:\Documents and Settings\Вологда\Рабочий стол\Текущие работы\Новая папка\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C:\Documents and Settings\Вологда\Рабочий стол\Текущие работы\Новая папка\img133.jpg"/>
                    <pic:cNvPicPr>
                      <a:picLocks noChangeAspect="1" noChangeArrowheads="1"/>
                    </pic:cNvPicPr>
                  </pic:nvPicPr>
                  <pic:blipFill>
                    <a:blip r:embed="rId1052" cstate="print">
                      <a:lum contrast="56000"/>
                    </a:blip>
                    <a:srcRect/>
                    <a:stretch>
                      <a:fillRect/>
                    </a:stretch>
                  </pic:blipFill>
                  <pic:spPr bwMode="auto">
                    <a:xfrm>
                      <a:off x="0" y="0"/>
                      <a:ext cx="3005982" cy="2493818"/>
                    </a:xfrm>
                    <a:prstGeom prst="rect">
                      <a:avLst/>
                    </a:prstGeom>
                    <a:noFill/>
                    <a:ln w="9525">
                      <a:noFill/>
                      <a:miter lim="800000"/>
                      <a:headEnd/>
                      <a:tailEnd/>
                    </a:ln>
                  </pic:spPr>
                </pic:pic>
              </a:graphicData>
            </a:graphic>
          </wp:anchor>
        </w:drawing>
      </w:r>
      <w:r w:rsidR="003C631C">
        <w:t xml:space="preserve"> </w:t>
      </w:r>
      <w:r w:rsidR="0075646D">
        <w:t>Устройство</w:t>
      </w:r>
      <w:r w:rsidR="00E37D43">
        <w:t xml:space="preserve"> или систему</w:t>
      </w:r>
      <w:r w:rsidR="0075646D">
        <w:t xml:space="preserve"> с пе</w:t>
      </w:r>
      <w:r w:rsidR="00D9686F">
        <w:t>риодически повторяющи</w:t>
      </w:r>
      <w:r w:rsidR="0075646D">
        <w:t>м</w:t>
      </w:r>
      <w:r w:rsidR="00D9686F">
        <w:t>ся цикл</w:t>
      </w:r>
      <w:r w:rsidR="0075646D">
        <w:t>ом</w:t>
      </w:r>
      <w:r w:rsidR="00D9686F">
        <w:t>, в котором совершается работа за счёт получаемого извне тепла, принято н</w:t>
      </w:r>
      <w:r w:rsidR="00D9686F">
        <w:t>а</w:t>
      </w:r>
      <w:r w:rsidR="00D9686F">
        <w:t xml:space="preserve">зывать тепловой машиной. </w:t>
      </w:r>
    </w:p>
    <w:p w:rsidR="003C631C" w:rsidRPr="00D9686F" w:rsidRDefault="00D9686F" w:rsidP="00052B71">
      <w:pPr>
        <w:pStyle w:val="4"/>
      </w:pPr>
      <w:r>
        <w:t>Из (</w:t>
      </w:r>
      <w:r w:rsidR="00011140">
        <w:t>20</w:t>
      </w:r>
      <w:r>
        <w:t xml:space="preserve">) следует, не всё получаемое извне тепло </w:t>
      </w:r>
      <w:r w:rsidRPr="00CA7C60">
        <w:rPr>
          <w:i/>
          <w:lang w:val="en-US"/>
        </w:rPr>
        <w:t>Q</w:t>
      </w:r>
      <w:r w:rsidRPr="006F2446">
        <w:rPr>
          <w:vertAlign w:val="subscript"/>
        </w:rPr>
        <w:t>1</w:t>
      </w:r>
      <w:r>
        <w:t xml:space="preserve"> используется для получения полезной работы. Для того чтобы двигатель работал циклами, часть тепла, равная </w:t>
      </w:r>
      <w:r w:rsidRPr="00CA7C60">
        <w:rPr>
          <w:i/>
          <w:lang w:val="en-US"/>
        </w:rPr>
        <w:t>Q</w:t>
      </w:r>
      <w:r>
        <w:rPr>
          <w:vertAlign w:val="subscript"/>
        </w:rPr>
        <w:t>2</w:t>
      </w:r>
      <w:r>
        <w:t>, должна быть возвращена во внешнюю среду. П</w:t>
      </w:r>
      <w:r>
        <w:t>о</w:t>
      </w:r>
      <w:r>
        <w:t>этому тепловую машину принято характеризовать коэффициентом поле</w:t>
      </w:r>
      <w:r>
        <w:t>з</w:t>
      </w:r>
      <w:r>
        <w:t xml:space="preserve">ного действия </w:t>
      </w:r>
      <w:r>
        <w:sym w:font="Symbol" w:char="F068"/>
      </w:r>
      <w:r>
        <w:t xml:space="preserve">, который определяется как отношение совершаемой за цикл работы </w:t>
      </w:r>
      <w:r w:rsidRPr="004A63CB">
        <w:rPr>
          <w:i/>
        </w:rPr>
        <w:t>А</w:t>
      </w:r>
      <w:r>
        <w:t xml:space="preserve"> к получаемому за цикл теплу</w:t>
      </w:r>
      <w:r w:rsidRPr="00D9686F">
        <w:rPr>
          <w:i/>
        </w:rPr>
        <w:t xml:space="preserve"> </w:t>
      </w:r>
      <w:r w:rsidRPr="00CA7C60">
        <w:rPr>
          <w:i/>
          <w:lang w:val="en-US"/>
        </w:rPr>
        <w:t>Q</w:t>
      </w:r>
      <w:r w:rsidRPr="006F2446">
        <w:rPr>
          <w:vertAlign w:val="subscript"/>
        </w:rPr>
        <w:t>1</w:t>
      </w:r>
      <w:r>
        <w:t>:</w:t>
      </w:r>
    </w:p>
    <w:p w:rsidR="00052B71" w:rsidRDefault="009613EC" w:rsidP="001F0A69">
      <w:pPr>
        <w:pStyle w:val="4"/>
        <w:spacing w:before="120" w:after="120"/>
        <w:jc w:val="center"/>
      </w:pPr>
      <w:r>
        <w:t xml:space="preserve">       </w:t>
      </w:r>
      <w:r w:rsidR="00D9686F" w:rsidRPr="00C17187">
        <w:rPr>
          <w:position w:val="-42"/>
        </w:rPr>
        <w:object w:dxaOrig="859" w:dyaOrig="820">
          <v:shape id="_x0000_i1575" type="#_x0000_t75" style="width:42.65pt;height:40.75pt" o:ole="">
            <v:imagedata r:id="rId1053" o:title=""/>
          </v:shape>
          <o:OLEObject Type="Embed" ProgID="Equation.3" ShapeID="_x0000_i1575" DrawAspect="Content" ObjectID="_1447480247" r:id="rId1054"/>
        </w:object>
      </w:r>
      <w:r w:rsidR="00D9686F">
        <w:t>.</w:t>
      </w:r>
    </w:p>
    <w:p w:rsidR="00D9686F" w:rsidRDefault="00BE1457" w:rsidP="00D9686F">
      <w:pPr>
        <w:pStyle w:val="4"/>
      </w:pPr>
      <w:r>
        <w:t xml:space="preserve">Если учесть, </w:t>
      </w:r>
      <w:r w:rsidR="00431123">
        <w:t>что совершённая системой работа</w:t>
      </w:r>
      <w:r>
        <w:t xml:space="preserve"> равна разности ме</w:t>
      </w:r>
      <w:r w:rsidR="00431123">
        <w:t>жду значениями количества тепла</w:t>
      </w:r>
      <w:r>
        <w:t xml:space="preserve"> взятого извне и отданного</w:t>
      </w:r>
      <w:r w:rsidR="004C297B">
        <w:t xml:space="preserve"> системой</w:t>
      </w:r>
      <w:r>
        <w:t xml:space="preserve"> </w:t>
      </w:r>
      <w:r w:rsidR="00673860">
        <w:t>(</w:t>
      </w:r>
      <w:r>
        <w:t>форм</w:t>
      </w:r>
      <w:r>
        <w:t>у</w:t>
      </w:r>
      <w:r>
        <w:t>ла (</w:t>
      </w:r>
      <w:r w:rsidR="00011140">
        <w:t>20</w:t>
      </w:r>
      <w:r>
        <w:t>)</w:t>
      </w:r>
      <w:r w:rsidR="00673860">
        <w:t>)</w:t>
      </w:r>
      <w:r>
        <w:t>, выражение к.п.д. мож</w:t>
      </w:r>
      <w:r w:rsidR="004C297B">
        <w:t>ет быть</w:t>
      </w:r>
      <w:r>
        <w:t xml:space="preserve"> записа</w:t>
      </w:r>
      <w:r w:rsidR="004C297B">
        <w:t>но</w:t>
      </w:r>
      <w:r>
        <w:t xml:space="preserve"> в виде:</w:t>
      </w:r>
    </w:p>
    <w:p w:rsidR="00395DDA" w:rsidRDefault="009613EC" w:rsidP="00431123">
      <w:pPr>
        <w:pStyle w:val="4"/>
        <w:spacing w:before="120" w:after="120"/>
        <w:ind w:right="170"/>
        <w:jc w:val="right"/>
      </w:pPr>
      <w:r w:rsidRPr="00C17187">
        <w:rPr>
          <w:position w:val="-42"/>
        </w:rPr>
        <w:object w:dxaOrig="1420" w:dyaOrig="920">
          <v:shape id="_x0000_i1576" type="#_x0000_t75" style="width:71.05pt;height:45.45pt" o:ole="">
            <v:imagedata r:id="rId1055" o:title=""/>
          </v:shape>
          <o:OLEObject Type="Embed" ProgID="Equation.3" ShapeID="_x0000_i1576" DrawAspect="Content" ObjectID="_1447480248" r:id="rId1056"/>
        </w:object>
      </w:r>
      <w:r>
        <w:t xml:space="preserve">.                        </w:t>
      </w:r>
      <w:r w:rsidR="00673860">
        <w:t xml:space="preserve">      </w:t>
      </w:r>
      <w:r>
        <w:t xml:space="preserve">              (2</w:t>
      </w:r>
      <w:r w:rsidR="00011140">
        <w:t>1</w:t>
      </w:r>
      <w:r>
        <w:t>)</w:t>
      </w:r>
    </w:p>
    <w:p w:rsidR="00395DDA" w:rsidRDefault="009613EC" w:rsidP="00052B71">
      <w:pPr>
        <w:pStyle w:val="4"/>
      </w:pPr>
      <w:r>
        <w:t>Из определения к.п.д. и его аналитической записи</w:t>
      </w:r>
      <w:r w:rsidR="00A47F42">
        <w:t xml:space="preserve"> (2</w:t>
      </w:r>
      <w:r w:rsidR="00011140">
        <w:t>1</w:t>
      </w:r>
      <w:r w:rsidR="00A47F42">
        <w:t>)</w:t>
      </w:r>
      <w:r>
        <w:t xml:space="preserve"> следует, он не может быть больше единицы.</w:t>
      </w:r>
    </w:p>
    <w:p w:rsidR="00F03653" w:rsidRDefault="0059397C" w:rsidP="00052B71">
      <w:pPr>
        <w:pStyle w:val="4"/>
      </w:pPr>
      <w:r>
        <w:t xml:space="preserve">Таким образом, наиболее существенными чертами  каждого теплового двигателя являются: рабочее тело – газ (пар); нагреватель – котёл (горючая смесь); холодильник – окружающая среда. </w:t>
      </w:r>
    </w:p>
    <w:p w:rsidR="00A81AC6" w:rsidRDefault="00A81AC6" w:rsidP="00052B71">
      <w:pPr>
        <w:pStyle w:val="4"/>
      </w:pPr>
    </w:p>
    <w:p w:rsidR="00A81AC6" w:rsidRDefault="00A81AC6" w:rsidP="00684DA2">
      <w:pPr>
        <w:pStyle w:val="3"/>
      </w:pPr>
      <w:bookmarkStart w:id="43" w:name="_Toc373263430"/>
      <w:r>
        <w:t>8.</w:t>
      </w:r>
      <w:r w:rsidR="00835E33">
        <w:t>2</w:t>
      </w:r>
      <w:r w:rsidR="00313D73">
        <w:t xml:space="preserve">. </w:t>
      </w:r>
      <w:r w:rsidR="00835E33" w:rsidRPr="00313D73">
        <w:t>Цикл Карно</w:t>
      </w:r>
      <w:r w:rsidRPr="00313D73">
        <w:t>. К.П.Д. цикла</w:t>
      </w:r>
      <w:r w:rsidR="00313D73">
        <w:t>.</w:t>
      </w:r>
      <w:r w:rsidR="00313D73" w:rsidRPr="00313D73">
        <w:t xml:space="preserve"> Второе начало термодинамики</w:t>
      </w:r>
      <w:bookmarkEnd w:id="43"/>
    </w:p>
    <w:p w:rsidR="00506E8C" w:rsidRDefault="00255BA5" w:rsidP="00F77385">
      <w:pPr>
        <w:pStyle w:val="4"/>
        <w:spacing w:before="120"/>
      </w:pPr>
      <w:r>
        <w:t>В</w:t>
      </w:r>
      <w:r w:rsidR="00506E8C">
        <w:t xml:space="preserve"> </w:t>
      </w:r>
      <w:r>
        <w:t>конце</w:t>
      </w:r>
      <w:r w:rsidR="00506E8C">
        <w:t xml:space="preserve"> предыдущего параграфа</w:t>
      </w:r>
      <w:r>
        <w:t xml:space="preserve"> сказано</w:t>
      </w:r>
      <w:r w:rsidR="00506E8C">
        <w:t>,</w:t>
      </w:r>
      <w:r w:rsidR="009F0BC0">
        <w:t xml:space="preserve"> что</w:t>
      </w:r>
      <w:r w:rsidR="00506E8C">
        <w:t xml:space="preserve"> для тепловой машины</w:t>
      </w:r>
      <w:r>
        <w:t>, рабочим веществом которой является идеальный газ,</w:t>
      </w:r>
      <w:r w:rsidR="00506E8C">
        <w:t xml:space="preserve"> необходимы два те</w:t>
      </w:r>
      <w:r w:rsidR="00506E8C">
        <w:t>п</w:t>
      </w:r>
      <w:r w:rsidR="00506E8C">
        <w:t>ловых резервуара</w:t>
      </w:r>
      <w:r w:rsidR="00F77385">
        <w:t>,</w:t>
      </w:r>
      <w:r w:rsidRPr="00255BA5">
        <w:t xml:space="preserve"> </w:t>
      </w:r>
      <w:r w:rsidR="00F77385">
        <w:t xml:space="preserve">имеющие температуры </w:t>
      </w:r>
      <w:r w:rsidR="00F77385" w:rsidRPr="00944E94">
        <w:rPr>
          <w:position w:val="-24"/>
          <w:lang w:val="en-US"/>
        </w:rPr>
        <w:object w:dxaOrig="720" w:dyaOrig="480">
          <v:shape id="_x0000_i1577" type="#_x0000_t75" style="width:36pt;height:24.65pt" o:ole="">
            <v:imagedata r:id="rId1057" o:title=""/>
          </v:shape>
          <o:OLEObject Type="Embed" ProgID="Equation.3" ShapeID="_x0000_i1577" DrawAspect="Content" ObjectID="_1447480249" r:id="rId1058"/>
        </w:object>
      </w:r>
      <w:r w:rsidR="00F77385">
        <w:t xml:space="preserve"> и </w:t>
      </w:r>
      <w:r w:rsidR="00742DBC" w:rsidRPr="00944E94">
        <w:rPr>
          <w:position w:val="-20"/>
          <w:lang w:val="en-US"/>
        </w:rPr>
        <w:object w:dxaOrig="720" w:dyaOrig="440">
          <v:shape id="_x0000_i1578" type="#_x0000_t75" style="width:36pt;height:22.75pt" o:ole="">
            <v:imagedata r:id="rId1059" o:title=""/>
          </v:shape>
          <o:OLEObject Type="Embed" ProgID="Equation.3" ShapeID="_x0000_i1578" DrawAspect="Content" ObjectID="_1447480250" r:id="rId1060"/>
        </w:object>
      </w:r>
      <w:r w:rsidR="00F77385" w:rsidRPr="00F77385">
        <w:t xml:space="preserve"> </w:t>
      </w:r>
      <w:r w:rsidR="00F77385">
        <w:t>и обладающие</w:t>
      </w:r>
      <w:r>
        <w:t xml:space="preserve"> бесконечно большой теплоёмкостью</w:t>
      </w:r>
      <w:r w:rsidR="00F77385">
        <w:t xml:space="preserve">  </w:t>
      </w:r>
      <w:r w:rsidR="00506E8C">
        <w:t>Последнее необходимо для того, чт</w:t>
      </w:r>
      <w:r w:rsidR="00506E8C">
        <w:t>о</w:t>
      </w:r>
      <w:r w:rsidR="00506E8C">
        <w:t>бы получение или отдача этими резервуарами конечного количества тепла не изме</w:t>
      </w:r>
      <w:r w:rsidR="00F77385">
        <w:t>няло</w:t>
      </w:r>
      <w:r w:rsidR="00506E8C">
        <w:t xml:space="preserve"> их температуру. </w:t>
      </w:r>
      <w:r w:rsidR="00F77385">
        <w:t>Далее</w:t>
      </w:r>
      <w:r>
        <w:t xml:space="preserve"> возникает</w:t>
      </w:r>
      <w:r w:rsidR="00F77385">
        <w:t xml:space="preserve"> естественный</w:t>
      </w:r>
      <w:r>
        <w:t xml:space="preserve"> вопрос, каким может быть обратимый цикл в этих условиях; из каких простейших из</w:t>
      </w:r>
      <w:r>
        <w:t>о</w:t>
      </w:r>
      <w:r>
        <w:t>процессов может быть «собран» замкнутый цикл</w:t>
      </w:r>
      <w:r w:rsidR="009F0BC0">
        <w:t xml:space="preserve"> такой</w:t>
      </w:r>
      <w:r>
        <w:t xml:space="preserve"> тепловой машины. </w:t>
      </w:r>
    </w:p>
    <w:p w:rsidR="00A81AC6" w:rsidRDefault="0074579B" w:rsidP="00052B71">
      <w:pPr>
        <w:pStyle w:val="4"/>
      </w:pPr>
      <w:r>
        <w:t>Предполаг</w:t>
      </w:r>
      <w:r w:rsidR="00F77385">
        <w:t>аемый цикл, естественно, должен состоять из процесс</w:t>
      </w:r>
      <w:r>
        <w:t>а</w:t>
      </w:r>
      <w:r w:rsidR="00F77385">
        <w:t>, в ходе котор</w:t>
      </w:r>
      <w:r>
        <w:t>ого</w:t>
      </w:r>
      <w:r w:rsidR="00F77385">
        <w:t xml:space="preserve"> рабочее вещество обменивается теплом с резервуар</w:t>
      </w:r>
      <w:r>
        <w:t>о</w:t>
      </w:r>
      <w:r w:rsidR="00F77385">
        <w:t>м</w:t>
      </w:r>
      <w:r w:rsidR="009F0BC0">
        <w:t>,</w:t>
      </w:r>
      <w:r w:rsidR="00F77385">
        <w:t xml:space="preserve"> а т</w:t>
      </w:r>
      <w:r w:rsidR="009F0BC0">
        <w:t>а</w:t>
      </w:r>
      <w:r w:rsidR="00F77385">
        <w:t xml:space="preserve">кже </w:t>
      </w:r>
      <w:r w:rsidR="009F0BC0">
        <w:t>из процесс</w:t>
      </w:r>
      <w:r>
        <w:t>а</w:t>
      </w:r>
      <w:r w:rsidR="009F0BC0">
        <w:t>, не сопровождающ</w:t>
      </w:r>
      <w:r>
        <w:t>его</w:t>
      </w:r>
      <w:r w:rsidR="009F0BC0">
        <w:t>ся теплообменом с внешней ср</w:t>
      </w:r>
      <w:r w:rsidR="009F0BC0">
        <w:t>е</w:t>
      </w:r>
      <w:r w:rsidR="009F0BC0">
        <w:t>дой. Последнее обусловлено тем, что система должна отда</w:t>
      </w:r>
      <w:r>
        <w:t>ва</w:t>
      </w:r>
      <w:r w:rsidR="009F0BC0">
        <w:t>ть безвозвра</w:t>
      </w:r>
      <w:r w:rsidR="009F0BC0">
        <w:t>т</w:t>
      </w:r>
      <w:r w:rsidR="009F0BC0">
        <w:t>но часть энергии во внешнюю среду, чтобы процесс был замкнутый.</w:t>
      </w:r>
    </w:p>
    <w:p w:rsidR="00D567E4" w:rsidRDefault="00D567E4" w:rsidP="00052B71">
      <w:pPr>
        <w:pStyle w:val="4"/>
      </w:pPr>
      <w:r>
        <w:t>Процесс, сопровождающийся теплообменом, может быть обратимым только в том случае, если, получая тепло</w:t>
      </w:r>
      <w:r w:rsidR="00115B56">
        <w:t xml:space="preserve"> от резервуара с </w:t>
      </w:r>
      <w:r w:rsidR="00115B56" w:rsidRPr="00944E94">
        <w:rPr>
          <w:position w:val="-24"/>
          <w:lang w:val="en-US"/>
        </w:rPr>
        <w:object w:dxaOrig="720" w:dyaOrig="480">
          <v:shape id="_x0000_i1579" type="#_x0000_t75" style="width:36pt;height:24.65pt" o:ole="">
            <v:imagedata r:id="rId1057" o:title=""/>
          </v:shape>
          <o:OLEObject Type="Embed" ProgID="Equation.3" ShapeID="_x0000_i1579" DrawAspect="Content" ObjectID="_1447480251" r:id="rId1061"/>
        </w:object>
      </w:r>
      <w:r>
        <w:t xml:space="preserve"> и возвр</w:t>
      </w:r>
      <w:r>
        <w:t>а</w:t>
      </w:r>
      <w:r>
        <w:t>щая его</w:t>
      </w:r>
      <w:r w:rsidR="00115B56">
        <w:t xml:space="preserve"> при </w:t>
      </w:r>
      <w:r>
        <w:t>обратно</w:t>
      </w:r>
      <w:r w:rsidR="00115B56">
        <w:t xml:space="preserve">м ходе резервуару с </w:t>
      </w:r>
      <w:r w:rsidR="00115B56" w:rsidRPr="00944E94">
        <w:rPr>
          <w:position w:val="-20"/>
          <w:lang w:val="en-US"/>
        </w:rPr>
        <w:object w:dxaOrig="639" w:dyaOrig="440">
          <v:shape id="_x0000_i1580" type="#_x0000_t75" style="width:32.2pt;height:22.75pt" o:ole="">
            <v:imagedata r:id="rId1062" o:title=""/>
          </v:shape>
          <o:OLEObject Type="Embed" ProgID="Equation.3" ShapeID="_x0000_i1580" DrawAspect="Content" ObjectID="_1447480252" r:id="rId1063"/>
        </w:object>
      </w:r>
      <w:r w:rsidR="00115B56">
        <w:t>, тело имеет одну и ту же температуру, равную температуре соответствующего резервуара.</w:t>
      </w:r>
      <w:r w:rsidR="00712D66">
        <w:t xml:space="preserve"> Единс</w:t>
      </w:r>
      <w:r w:rsidR="00712D66">
        <w:t>т</w:t>
      </w:r>
      <w:r w:rsidR="00712D66">
        <w:t>венным обратимым процессом, сопровождающимся теплообменом с резе</w:t>
      </w:r>
      <w:r w:rsidR="00712D66">
        <w:t>р</w:t>
      </w:r>
      <w:r w:rsidR="00712D66">
        <w:t>вуаром, температура которого остаётся неизменной, является изотермич</w:t>
      </w:r>
      <w:r w:rsidR="00712D66">
        <w:t>е</w:t>
      </w:r>
      <w:r w:rsidR="00712D66">
        <w:t>ский процесс, протекающий при температуре резервуара</w:t>
      </w:r>
      <w:r w:rsidR="003E7594">
        <w:t xml:space="preserve"> </w:t>
      </w:r>
      <w:r w:rsidR="003E7594" w:rsidRPr="00944E94">
        <w:rPr>
          <w:position w:val="-24"/>
          <w:lang w:val="en-US"/>
        </w:rPr>
        <w:object w:dxaOrig="720" w:dyaOrig="480">
          <v:shape id="_x0000_i1581" type="#_x0000_t75" style="width:36pt;height:24.65pt" o:ole="">
            <v:imagedata r:id="rId1057" o:title=""/>
          </v:shape>
          <o:OLEObject Type="Embed" ProgID="Equation.3" ShapeID="_x0000_i1581" DrawAspect="Content" ObjectID="_1447480253" r:id="rId1064"/>
        </w:object>
      </w:r>
      <w:r w:rsidR="00712D66">
        <w:t>.</w:t>
      </w:r>
      <w:r w:rsidR="003D0857">
        <w:t xml:space="preserve"> </w:t>
      </w:r>
    </w:p>
    <w:p w:rsidR="003E7594" w:rsidRPr="00742DBC" w:rsidRDefault="003E7594" w:rsidP="00052B71">
      <w:pPr>
        <w:pStyle w:val="4"/>
      </w:pPr>
      <w:r>
        <w:t>Чтобы работа</w:t>
      </w:r>
      <w:r w:rsidR="00E63142">
        <w:t xml:space="preserve"> в</w:t>
      </w:r>
      <w:r>
        <w:t xml:space="preserve"> за</w:t>
      </w:r>
      <w:r w:rsidR="00E63142">
        <w:t>мкнутом</w:t>
      </w:r>
      <w:r>
        <w:t xml:space="preserve"> цикл</w:t>
      </w:r>
      <w:r w:rsidR="00E63142">
        <w:t>е</w:t>
      </w:r>
      <w:r>
        <w:t xml:space="preserve"> была больше нуля, температура </w:t>
      </w:r>
      <w:r w:rsidR="00E63142">
        <w:t xml:space="preserve">в </w:t>
      </w:r>
      <w:r>
        <w:t xml:space="preserve"> </w:t>
      </w:r>
      <w:r w:rsidR="00E63142">
        <w:t xml:space="preserve">процессе расширения должна быть больше, чем при </w:t>
      </w:r>
      <w:r>
        <w:t>сжа</w:t>
      </w:r>
      <w:r w:rsidR="00E63142">
        <w:t>тии</w:t>
      </w:r>
      <w:r>
        <w:t xml:space="preserve">, </w:t>
      </w:r>
      <w:r w:rsidRPr="00944E94">
        <w:rPr>
          <w:position w:val="-24"/>
          <w:lang w:val="en-US"/>
        </w:rPr>
        <w:object w:dxaOrig="720" w:dyaOrig="480">
          <v:shape id="_x0000_i1582" type="#_x0000_t75" style="width:36pt;height:24.65pt" o:ole="">
            <v:imagedata r:id="rId1057" o:title=""/>
          </v:shape>
          <o:OLEObject Type="Embed" ProgID="Equation.3" ShapeID="_x0000_i1582" DrawAspect="Content" ObjectID="_1447480254" r:id="rId1065"/>
        </w:object>
      </w:r>
      <m:oMath>
        <m:r>
          <w:rPr>
            <w:rFonts w:ascii="Cambria Math" w:hAnsi="Cambria Math"/>
          </w:rPr>
          <m:t>&gt;</m:t>
        </m:r>
      </m:oMath>
      <w:r>
        <w:t xml:space="preserve"> </w:t>
      </w:r>
      <w:r w:rsidR="00742DBC" w:rsidRPr="00944E94">
        <w:rPr>
          <w:position w:val="-20"/>
          <w:lang w:val="en-US"/>
        </w:rPr>
        <w:object w:dxaOrig="700" w:dyaOrig="440">
          <v:shape id="_x0000_i1583" type="#_x0000_t75" style="width:35.05pt;height:22.75pt" o:ole="">
            <v:imagedata r:id="rId1066" o:title=""/>
          </v:shape>
          <o:OLEObject Type="Embed" ProgID="Equation.3" ShapeID="_x0000_i1583" DrawAspect="Content" ObjectID="_1447480255" r:id="rId1067"/>
        </w:object>
      </w:r>
      <w:r w:rsidR="00742DBC">
        <w:t xml:space="preserve"> Естественно, переход с изотермы</w:t>
      </w:r>
      <w:r w:rsidR="009622EC">
        <w:t>, где система получает теплоту</w:t>
      </w:r>
      <w:r w:rsidR="00E63142">
        <w:t xml:space="preserve"> </w:t>
      </w:r>
      <w:r w:rsidR="00E63142" w:rsidRPr="00944E94">
        <w:rPr>
          <w:position w:val="-24"/>
          <w:lang w:val="en-US"/>
        </w:rPr>
        <w:object w:dxaOrig="800" w:dyaOrig="480">
          <v:shape id="_x0000_i1584" type="#_x0000_t75" style="width:39.8pt;height:24.65pt" o:ole="">
            <v:imagedata r:id="rId1068" o:title=""/>
          </v:shape>
          <o:OLEObject Type="Embed" ProgID="Equation.3" ShapeID="_x0000_i1584" DrawAspect="Content" ObjectID="_1447480256" r:id="rId1069"/>
        </w:object>
      </w:r>
      <w:r w:rsidR="009622EC">
        <w:t xml:space="preserve"> на изотерму</w:t>
      </w:r>
      <w:r w:rsidR="00F82FAC">
        <w:t xml:space="preserve"> </w:t>
      </w:r>
      <w:r w:rsidR="00915E28" w:rsidRPr="00944E94">
        <w:rPr>
          <w:position w:val="-20"/>
          <w:lang w:val="en-US"/>
        </w:rPr>
        <w:object w:dxaOrig="639" w:dyaOrig="440">
          <v:shape id="_x0000_i1585" type="#_x0000_t75" style="width:32.2pt;height:22.75pt" o:ole="">
            <v:imagedata r:id="rId1070" o:title=""/>
          </v:shape>
          <o:OLEObject Type="Embed" ProgID="Equation.3" ShapeID="_x0000_i1585" DrawAspect="Content" ObjectID="_1447480257" r:id="rId1071"/>
        </w:object>
      </w:r>
      <w:r w:rsidR="00F82FAC">
        <w:t>,</w:t>
      </w:r>
      <w:r w:rsidR="009622EC">
        <w:t xml:space="preserve"> где система</w:t>
      </w:r>
      <w:r w:rsidR="00742DBC">
        <w:t xml:space="preserve"> </w:t>
      </w:r>
      <w:r w:rsidR="009622EC">
        <w:t>отдаёт теплоту</w:t>
      </w:r>
      <w:r w:rsidR="00E63142">
        <w:t>,  должен произойти без тепл</w:t>
      </w:r>
      <w:r w:rsidR="00E63142">
        <w:t>о</w:t>
      </w:r>
      <w:r w:rsidR="00E63142">
        <w:t>обмена с внешней средой, что</w:t>
      </w:r>
      <w:r w:rsidR="0016599D">
        <w:t>, естественно,</w:t>
      </w:r>
      <w:r w:rsidR="00E63142">
        <w:t xml:space="preserve"> возможно</w:t>
      </w:r>
      <w:r w:rsidR="0016599D">
        <w:t xml:space="preserve"> </w:t>
      </w:r>
      <w:r w:rsidR="00C346E4">
        <w:t>лишь</w:t>
      </w:r>
      <w:r w:rsidR="00E63142">
        <w:t xml:space="preserve"> при адиабат</w:t>
      </w:r>
      <w:r w:rsidR="00E63142">
        <w:t>и</w:t>
      </w:r>
      <w:r w:rsidR="00E63142">
        <w:t>ческом процессе.</w:t>
      </w:r>
    </w:p>
    <w:p w:rsidR="00395DDA" w:rsidRPr="00C346E4" w:rsidRDefault="00915E28" w:rsidP="00052B71">
      <w:pPr>
        <w:pStyle w:val="4"/>
      </w:pPr>
      <w:r>
        <w:t>Всё это наводит на мысль, что обратимый цикл, совершаемый сист</w:t>
      </w:r>
      <w:r>
        <w:t>е</w:t>
      </w:r>
      <w:r>
        <w:t>мой, вступающей в теплообмен с двумя тепловыми резервуарами беск</w:t>
      </w:r>
      <w:r>
        <w:t>о</w:t>
      </w:r>
      <w:r>
        <w:t>нечно большой ёмкости, может состоять только из двух изотерм при те</w:t>
      </w:r>
      <w:r>
        <w:t>м</w:t>
      </w:r>
      <w:r>
        <w:t>пературах резервуаров и двух адиабат.</w:t>
      </w:r>
      <w:r w:rsidR="005F0B72" w:rsidRPr="005F0B72">
        <w:t xml:space="preserve"> </w:t>
      </w:r>
      <w:r w:rsidR="005F0B72">
        <w:t xml:space="preserve">Впервые такой цикл был введён в </w:t>
      </w:r>
      <w:r w:rsidR="005F0B72">
        <w:lastRenderedPageBreak/>
        <w:t xml:space="preserve">рассмотрение французским инженером Сади Карно и носит название </w:t>
      </w:r>
      <w:r w:rsidR="005F0B72" w:rsidRPr="00232363">
        <w:rPr>
          <w:spacing w:val="30"/>
        </w:rPr>
        <w:t>ци</w:t>
      </w:r>
      <w:r w:rsidR="005F0B72" w:rsidRPr="00232363">
        <w:rPr>
          <w:spacing w:val="30"/>
        </w:rPr>
        <w:t>к</w:t>
      </w:r>
      <w:r w:rsidR="005F0B72" w:rsidRPr="00232363">
        <w:rPr>
          <w:spacing w:val="30"/>
        </w:rPr>
        <w:t>ла Карно</w:t>
      </w:r>
      <w:r w:rsidR="005F0B72">
        <w:t>.</w:t>
      </w:r>
      <w:r w:rsidR="00C346E4">
        <w:t xml:space="preserve"> </w:t>
      </w:r>
      <w:r w:rsidR="001F0FED">
        <w:t>На графике в координата</w:t>
      </w:r>
      <w:r w:rsidR="00513534">
        <w:t>х</w:t>
      </w:r>
      <w:r w:rsidR="001F0FED">
        <w:t xml:space="preserve"> (</w:t>
      </w:r>
      <w:r w:rsidR="001F0FED" w:rsidRPr="00C346E4">
        <w:rPr>
          <w:i/>
        </w:rPr>
        <w:t>р</w:t>
      </w:r>
      <w:r w:rsidR="001F0FED">
        <w:t xml:space="preserve">, </w:t>
      </w:r>
      <w:r w:rsidR="001F0FED" w:rsidRPr="00C346E4">
        <w:rPr>
          <w:i/>
          <w:lang w:val="en-US"/>
        </w:rPr>
        <w:t>V</w:t>
      </w:r>
      <w:r w:rsidR="001F0FED">
        <w:t>)</w:t>
      </w:r>
      <w:r w:rsidR="001F0FED" w:rsidRPr="00C346E4">
        <w:t xml:space="preserve"> </w:t>
      </w:r>
      <w:r w:rsidR="001F0FED">
        <w:t>цикл выглядит так, как это п</w:t>
      </w:r>
      <w:r w:rsidR="001F0FED">
        <w:t>о</w:t>
      </w:r>
      <w:r w:rsidR="001F0FED">
        <w:t>казано на рис. 8.2..</w:t>
      </w:r>
      <w:r w:rsidR="00C346E4">
        <w:t xml:space="preserve"> </w:t>
      </w:r>
    </w:p>
    <w:p w:rsidR="00915E28" w:rsidRDefault="001F0FED" w:rsidP="00052B71">
      <w:pPr>
        <w:pStyle w:val="4"/>
      </w:pPr>
      <w:r>
        <w:rPr>
          <w:noProof/>
        </w:rPr>
        <w:drawing>
          <wp:anchor distT="36195" distB="0" distL="0" distR="71755" simplePos="0" relativeHeight="251736576" behindDoc="0" locked="1" layoutInCell="1" allowOverlap="1">
            <wp:simplePos x="0" y="0"/>
            <wp:positionH relativeFrom="page">
              <wp:posOffset>790575</wp:posOffset>
            </wp:positionH>
            <wp:positionV relativeFrom="page">
              <wp:posOffset>1188085</wp:posOffset>
            </wp:positionV>
            <wp:extent cx="2616835" cy="2600325"/>
            <wp:effectExtent l="19050" t="0" r="0" b="0"/>
            <wp:wrapSquare wrapText="bothSides"/>
            <wp:docPr id="3" name="Рисунок 576" descr="C:\Documents and Settings\Вологда\Рабочий стол\Текущие работы\Новая папка\img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C:\Documents and Settings\Вологда\Рабочий стол\Текущие работы\Новая папка\img 8.2.jpg"/>
                    <pic:cNvPicPr>
                      <a:picLocks noChangeAspect="1" noChangeArrowheads="1"/>
                    </pic:cNvPicPr>
                  </pic:nvPicPr>
                  <pic:blipFill>
                    <a:blip r:embed="rId1072" cstate="print">
                      <a:lum contrast="40000"/>
                    </a:blip>
                    <a:srcRect/>
                    <a:stretch>
                      <a:fillRect/>
                    </a:stretch>
                  </pic:blipFill>
                  <pic:spPr bwMode="auto">
                    <a:xfrm>
                      <a:off x="0" y="0"/>
                      <a:ext cx="2616835" cy="2600325"/>
                    </a:xfrm>
                    <a:prstGeom prst="rect">
                      <a:avLst/>
                    </a:prstGeom>
                    <a:noFill/>
                    <a:ln w="9525">
                      <a:noFill/>
                      <a:miter lim="800000"/>
                      <a:headEnd/>
                      <a:tailEnd/>
                    </a:ln>
                  </pic:spPr>
                </pic:pic>
              </a:graphicData>
            </a:graphic>
          </wp:anchor>
        </w:drawing>
      </w:r>
      <w:r w:rsidR="00232363">
        <w:t>Перейдём к рассмотрению цикла Карно, взяв в качестве рабочего в</w:t>
      </w:r>
      <w:r w:rsidR="00232363">
        <w:t>е</w:t>
      </w:r>
      <w:r w:rsidR="00232363">
        <w:t>щества идеальный газ.</w:t>
      </w:r>
      <w:r w:rsidR="005F0B72">
        <w:t xml:space="preserve"> </w:t>
      </w:r>
      <w:r w:rsidR="006B2936">
        <w:t>Поместим газ в цилиндр, плотно закрытый поршнем. Стенки ц</w:t>
      </w:r>
      <w:r w:rsidR="006B2936">
        <w:t>и</w:t>
      </w:r>
      <w:r w:rsidR="006B2936">
        <w:t>линдра и поршень сделаны из непров</w:t>
      </w:r>
      <w:r w:rsidR="006B2936">
        <w:t>о</w:t>
      </w:r>
      <w:r w:rsidR="006B2936">
        <w:t>дящего тепло материала, дно цилиндра изготовлено из хорошо проводящего те</w:t>
      </w:r>
      <w:r w:rsidR="006B2936">
        <w:t>п</w:t>
      </w:r>
      <w:r w:rsidR="006B2936">
        <w:t xml:space="preserve">ло вещества. </w:t>
      </w:r>
      <w:r w:rsidR="00445830">
        <w:rPr>
          <w:noProof/>
        </w:rPr>
        <w:pict>
          <v:shape id="_x0000_s105473" type="#_x0000_t202" style="position:absolute;left:0;text-align:left;margin-left:61.8pt;margin-top:306.2pt;width:206.1pt;height:17.85pt;z-index:251738624;mso-wrap-distance-left:0;mso-wrap-distance-top:2.85pt;mso-wrap-distance-right:5.65pt;mso-wrap-distance-bottom:5.65pt;mso-position-horizontal-relative:page;mso-position-vertical-relative:page" stroked="f">
            <v:textbox style="mso-next-textbox:#_x0000_s105473" inset="0,0,0,0">
              <w:txbxContent>
                <w:p w:rsidR="005E2E6C" w:rsidRPr="001F0FED" w:rsidRDefault="005E2E6C" w:rsidP="001F0FED">
                  <w:pPr>
                    <w:pStyle w:val="af"/>
                    <w:jc w:val="center"/>
                    <w:rPr>
                      <w:b w:val="0"/>
                      <w:noProof/>
                      <w:color w:val="auto"/>
                      <w:spacing w:val="8"/>
                      <w:sz w:val="28"/>
                      <w:szCs w:val="28"/>
                    </w:rPr>
                  </w:pPr>
                  <w:r>
                    <w:rPr>
                      <w:b w:val="0"/>
                      <w:color w:val="auto"/>
                      <w:spacing w:val="8"/>
                      <w:sz w:val="28"/>
                    </w:rPr>
                    <w:t>Рис. 8.2.</w:t>
                  </w:r>
                </w:p>
              </w:txbxContent>
            </v:textbox>
            <w10:wrap type="square" anchorx="page" anchory="page"/>
            <w10:anchorlock/>
          </v:shape>
        </w:pict>
      </w:r>
      <w:r w:rsidR="006B2936">
        <w:t>Теплоёмкость цилиндра и поршня будем считать бесконечно мал</w:t>
      </w:r>
      <w:r w:rsidR="006B2936">
        <w:t>ы</w:t>
      </w:r>
      <w:r w:rsidR="006B2936">
        <w:t xml:space="preserve">ми. </w:t>
      </w:r>
    </w:p>
    <w:p w:rsidR="00477E5D" w:rsidRDefault="00445830" w:rsidP="00052B71">
      <w:pPr>
        <w:pStyle w:val="4"/>
      </w:pPr>
      <w:r>
        <w:rPr>
          <w:noProof/>
        </w:rPr>
        <w:pict>
          <v:rect id="_x0000_s106056" style="position:absolute;left:0;text-align:left;margin-left:529.5pt;margin-top:371.4pt;width:13.2pt;height:52.8pt;z-index:251759104;mso-wrap-distance-left:0;mso-wrap-distance-right:0;mso-position-horizontal-relative:page;mso-position-vertical-relative:page" o:allowincell="f" strokecolor="white [3212]">
            <w10:wrap type="square" anchorx="page" anchory="page"/>
            <w10:anchorlock/>
          </v:rect>
        </w:pict>
      </w:r>
      <w:r>
        <w:rPr>
          <w:noProof/>
        </w:rPr>
        <w:pict>
          <v:shape id="_x0000_s106054" type="#_x0000_t202" style="position:absolute;left:0;text-align:left;margin-left:405.6pt;margin-top:538.6pt;width:131.25pt;height:28.7pt;z-index:251753984;mso-wrap-distance-left:0;mso-wrap-distance-right:0;mso-position-horizontal-relative:page;mso-position-vertical-relative:page" stroked="f">
            <v:textbox style="mso-next-textbox:#_x0000_s106054" inset="0,0,0,0">
              <w:txbxContent>
                <w:p w:rsidR="005E2E6C" w:rsidRPr="00190E30" w:rsidRDefault="005E2E6C" w:rsidP="009501C3">
                  <w:pPr>
                    <w:pStyle w:val="af"/>
                    <w:jc w:val="center"/>
                    <w:rPr>
                      <w:b w:val="0"/>
                      <w:noProof/>
                      <w:color w:val="auto"/>
                      <w:spacing w:val="8"/>
                      <w:sz w:val="28"/>
                      <w:szCs w:val="28"/>
                    </w:rPr>
                  </w:pPr>
                  <w:r w:rsidRPr="00190E30">
                    <w:rPr>
                      <w:b w:val="0"/>
                      <w:color w:val="auto"/>
                      <w:spacing w:val="8"/>
                      <w:sz w:val="28"/>
                      <w:szCs w:val="28"/>
                    </w:rPr>
                    <w:t>Рис.8.2.а</w:t>
                  </w:r>
                </w:p>
              </w:txbxContent>
            </v:textbox>
            <w10:wrap type="square" anchorx="page" anchory="page"/>
            <w10:anchorlock/>
          </v:shape>
        </w:pict>
      </w:r>
      <w:r>
        <w:rPr>
          <w:noProof/>
        </w:rPr>
        <w:pict>
          <v:rect id="_x0000_s105474" style="position:absolute;left:0;text-align:left;margin-left:469.55pt;margin-top:47pt;width:10.2pt;height:42.25pt;z-index:251740672" strokecolor="white [3212]"/>
        </w:pict>
      </w:r>
      <w:r w:rsidR="0046373E">
        <w:rPr>
          <w:noProof/>
        </w:rPr>
        <w:drawing>
          <wp:anchor distT="0" distB="36195" distL="36195" distR="0" simplePos="0" relativeHeight="251739648" behindDoc="0" locked="1" layoutInCell="1" allowOverlap="1">
            <wp:simplePos x="0" y="0"/>
            <wp:positionH relativeFrom="page">
              <wp:posOffset>5195570</wp:posOffset>
            </wp:positionH>
            <wp:positionV relativeFrom="page">
              <wp:posOffset>4558030</wp:posOffset>
            </wp:positionV>
            <wp:extent cx="1679122" cy="2113807"/>
            <wp:effectExtent l="19050" t="0" r="0" b="0"/>
            <wp:wrapSquare wrapText="bothSides"/>
            <wp:docPr id="577" name="Рисунок 577" descr="C:\Documents and Settings\Вологда\Рабочий стол\Текущие работы\Новая папка\img 8.2 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C:\Documents and Settings\Вологда\Рабочий стол\Текущие работы\Новая папка\img 8.2 а .jpg"/>
                    <pic:cNvPicPr>
                      <a:picLocks noChangeAspect="1" noChangeArrowheads="1"/>
                    </pic:cNvPicPr>
                  </pic:nvPicPr>
                  <pic:blipFill>
                    <a:blip r:embed="rId1073">
                      <a:lum contrast="51000"/>
                    </a:blip>
                    <a:srcRect/>
                    <a:stretch>
                      <a:fillRect/>
                    </a:stretch>
                  </pic:blipFill>
                  <pic:spPr bwMode="auto">
                    <a:xfrm>
                      <a:off x="0" y="0"/>
                      <a:ext cx="1679122" cy="2113807"/>
                    </a:xfrm>
                    <a:prstGeom prst="rect">
                      <a:avLst/>
                    </a:prstGeom>
                    <a:noFill/>
                    <a:ln w="9525">
                      <a:noFill/>
                      <a:miter lim="800000"/>
                      <a:headEnd/>
                      <a:tailEnd/>
                    </a:ln>
                  </pic:spPr>
                </pic:pic>
              </a:graphicData>
            </a:graphic>
          </wp:anchor>
        </w:drawing>
      </w:r>
      <w:r w:rsidR="000E3420">
        <w:t>Пусть первоначально поршень зан</w:t>
      </w:r>
      <w:r w:rsidR="000E3420">
        <w:t>и</w:t>
      </w:r>
      <w:r w:rsidR="000E3420">
        <w:t>мает положение</w:t>
      </w:r>
      <w:r w:rsidR="00D131D6">
        <w:t xml:space="preserve">, отвечающее объёму </w:t>
      </w:r>
      <w:r w:rsidR="00D131D6" w:rsidRPr="00D131D6">
        <w:rPr>
          <w:i/>
          <w:lang w:val="en-US"/>
        </w:rPr>
        <w:t>V</w:t>
      </w:r>
      <w:r w:rsidR="00D131D6" w:rsidRPr="00D131D6">
        <w:rPr>
          <w:vertAlign w:val="subscript"/>
        </w:rPr>
        <w:t>1</w:t>
      </w:r>
      <w:r w:rsidR="00D131D6" w:rsidRPr="00D131D6">
        <w:t xml:space="preserve"> </w:t>
      </w:r>
      <w:r w:rsidR="00D131D6">
        <w:t xml:space="preserve">и температуре газа </w:t>
      </w:r>
      <w:r w:rsidR="00D131D6" w:rsidRPr="00266326">
        <w:rPr>
          <w:i/>
        </w:rPr>
        <w:t>Т</w:t>
      </w:r>
      <w:r w:rsidR="00D131D6">
        <w:rPr>
          <w:vertAlign w:val="subscript"/>
        </w:rPr>
        <w:t>1</w:t>
      </w:r>
      <w:r w:rsidR="0046373E">
        <w:t>,</w:t>
      </w:r>
      <w:r w:rsidR="00D131D6">
        <w:t xml:space="preserve">. Поставим цилиндр на резервуар, имеющий температуру </w:t>
      </w:r>
      <w:r w:rsidR="00D131D6" w:rsidRPr="00D131D6">
        <w:rPr>
          <w:i/>
        </w:rPr>
        <w:t>Т</w:t>
      </w:r>
      <w:r w:rsidR="00D131D6">
        <w:rPr>
          <w:vertAlign w:val="subscript"/>
        </w:rPr>
        <w:t>1</w:t>
      </w:r>
      <w:r w:rsidR="0010614A">
        <w:t>,</w:t>
      </w:r>
      <w:r w:rsidR="00D131D6">
        <w:t xml:space="preserve"> </w:t>
      </w:r>
      <w:r w:rsidR="0010614A">
        <w:t xml:space="preserve">рис. 8.2.а., </w:t>
      </w:r>
      <w:r w:rsidR="00D131D6">
        <w:t xml:space="preserve">и предоставим газу возможность расширяться до объёма </w:t>
      </w:r>
      <w:r w:rsidR="00D131D6" w:rsidRPr="00FF4495">
        <w:rPr>
          <w:i/>
          <w:lang w:val="en-US"/>
        </w:rPr>
        <w:t>V</w:t>
      </w:r>
      <w:r w:rsidR="00D131D6" w:rsidRPr="00FF4495">
        <w:rPr>
          <w:vertAlign w:val="subscript"/>
        </w:rPr>
        <w:t>2</w:t>
      </w:r>
      <w:r w:rsidR="0046373E">
        <w:t>.</w:t>
      </w:r>
      <w:r w:rsidR="00D131D6">
        <w:t xml:space="preserve"> При этом газ получит от нагревателя тепло </w:t>
      </w:r>
      <w:r w:rsidR="00D131D6" w:rsidRPr="00CA7C60">
        <w:rPr>
          <w:i/>
          <w:lang w:val="en-US"/>
        </w:rPr>
        <w:t>Q</w:t>
      </w:r>
      <w:r w:rsidR="00D131D6" w:rsidRPr="006F2446">
        <w:rPr>
          <w:vertAlign w:val="subscript"/>
        </w:rPr>
        <w:t>1</w:t>
      </w:r>
      <w:r w:rsidR="00D131D6">
        <w:t>.</w:t>
      </w:r>
      <w:r w:rsidR="00FE2597">
        <w:t xml:space="preserve"> П</w:t>
      </w:r>
      <w:r w:rsidR="00FE2597">
        <w:t>о</w:t>
      </w:r>
      <w:r w:rsidR="00FE2597">
        <w:t>скольку при изотермическом процессе внутренняя энергия идеального газа остаётся постоянной, кол</w:t>
      </w:r>
      <w:r w:rsidR="00FE2597">
        <w:t>и</w:t>
      </w:r>
      <w:r w:rsidR="00FE2597">
        <w:t xml:space="preserve">чество полученного газом тепла </w:t>
      </w:r>
      <w:r w:rsidR="00FE2597" w:rsidRPr="00CA7C60">
        <w:rPr>
          <w:i/>
          <w:lang w:val="en-US"/>
        </w:rPr>
        <w:t>Q</w:t>
      </w:r>
      <w:r w:rsidR="00FE2597" w:rsidRPr="006F2446">
        <w:rPr>
          <w:vertAlign w:val="subscript"/>
        </w:rPr>
        <w:t>1</w:t>
      </w:r>
      <w:r w:rsidR="00FE2597">
        <w:t xml:space="preserve"> равно работе </w:t>
      </w:r>
      <w:r w:rsidR="00FE2597" w:rsidRPr="00FE2597">
        <w:rPr>
          <w:i/>
        </w:rPr>
        <w:t>А</w:t>
      </w:r>
      <w:r w:rsidR="00FE2597">
        <w:rPr>
          <w:vertAlign w:val="subscript"/>
        </w:rPr>
        <w:t>12</w:t>
      </w:r>
      <w:r w:rsidR="00FE2597">
        <w:t xml:space="preserve">, совершаемой газом при переходе из состояния 1 в состояние 2 (рис. 8.2.). </w:t>
      </w:r>
      <w:r w:rsidR="004458B3">
        <w:t>Количество тепла,</w:t>
      </w:r>
      <w:r w:rsidR="00FE2597">
        <w:t xml:space="preserve"> согласно формул</w:t>
      </w:r>
      <w:r w:rsidR="00437167">
        <w:t>е</w:t>
      </w:r>
      <w:r w:rsidR="00FE2597">
        <w:t xml:space="preserve"> (12)</w:t>
      </w:r>
      <w:r w:rsidR="00011140">
        <w:t>,</w:t>
      </w:r>
      <w:r w:rsidR="00FE2597">
        <w:t xml:space="preserve"> равн</w:t>
      </w:r>
      <w:r w:rsidR="004458B3">
        <w:t>о</w:t>
      </w:r>
      <w:r w:rsidR="00437167">
        <w:t>:</w:t>
      </w:r>
      <w:r w:rsidR="00FE2597">
        <w:t xml:space="preserve"> </w:t>
      </w:r>
    </w:p>
    <w:p w:rsidR="00395DDA" w:rsidRDefault="00CF1020" w:rsidP="00A64161">
      <w:pPr>
        <w:pStyle w:val="4"/>
        <w:spacing w:before="120" w:after="120"/>
        <w:ind w:firstLine="0"/>
        <w:jc w:val="center"/>
      </w:pPr>
      <w:r w:rsidRPr="00743BEA">
        <w:rPr>
          <w:position w:val="-60"/>
          <w:lang w:val="en-US"/>
        </w:rPr>
        <w:object w:dxaOrig="4900" w:dyaOrig="1260">
          <v:shape id="_x0000_i1586" type="#_x0000_t75" style="width:244.4pt;height:63.45pt" o:ole="">
            <v:imagedata r:id="rId1074" o:title=""/>
          </v:shape>
          <o:OLEObject Type="Embed" ProgID="Equation.3" ShapeID="_x0000_i1586" DrawAspect="Content" ObjectID="_1447480258" r:id="rId1075"/>
        </w:object>
      </w:r>
      <w:r w:rsidR="00437167">
        <w:t xml:space="preserve">   </w:t>
      </w:r>
      <w:r w:rsidR="00C4634F">
        <w:t xml:space="preserve">     </w:t>
      </w:r>
      <w:r w:rsidR="00437167">
        <w:t xml:space="preserve">    (22)</w:t>
      </w:r>
    </w:p>
    <w:p w:rsidR="003C631C" w:rsidRDefault="00445830" w:rsidP="00683BFC">
      <w:pPr>
        <w:pStyle w:val="4"/>
      </w:pPr>
      <w:r>
        <w:rPr>
          <w:noProof/>
        </w:rPr>
        <w:pict>
          <v:rect id="_x0000_s105479" style="position:absolute;left:0;text-align:left;margin-left:-.85pt;margin-top:53.55pt;width:6.3pt;height:7.5pt;z-index:251748864" strokecolor="white [3212]"/>
        </w:pict>
      </w:r>
      <w:r>
        <w:rPr>
          <w:noProof/>
        </w:rPr>
        <w:pict>
          <v:rect id="_x0000_s105477" style="position:absolute;left:0;text-align:left;margin-left:-34.15pt;margin-top:33.1pt;width:15pt;height:16.8pt;z-index:251744768" strokecolor="white [3212]"/>
        </w:pict>
      </w:r>
      <w:r>
        <w:rPr>
          <w:noProof/>
        </w:rPr>
        <w:pict>
          <v:shape id="_x0000_s105478" type="#_x0000_t202" style="position:absolute;left:0;text-align:left;margin-left:115.55pt;margin-top:681pt;width:56.95pt;height:17.1pt;z-index:251747840;mso-wrap-distance-left:0;mso-wrap-distance-right:0;mso-position-horizontal-relative:page;mso-position-vertical-relative:page" o:allowincell="f" stroked="f">
            <o:lock v:ext="edit" aspectratio="t"/>
            <v:textbox style="mso-next-textbox:#_x0000_s105478" inset="0,0,0,0">
              <w:txbxContent>
                <w:p w:rsidR="005E2E6C" w:rsidRPr="006A720F" w:rsidRDefault="005E2E6C" w:rsidP="006A720F">
                  <w:pPr>
                    <w:pStyle w:val="af"/>
                    <w:rPr>
                      <w:b w:val="0"/>
                      <w:noProof/>
                      <w:color w:val="auto"/>
                      <w:spacing w:val="12"/>
                      <w:sz w:val="24"/>
                      <w:szCs w:val="24"/>
                    </w:rPr>
                  </w:pPr>
                  <w:r w:rsidRPr="006A720F">
                    <w:rPr>
                      <w:b w:val="0"/>
                      <w:color w:val="auto"/>
                      <w:spacing w:val="12"/>
                      <w:sz w:val="24"/>
                      <w:szCs w:val="24"/>
                    </w:rPr>
                    <w:t>Рис.8.2.б</w:t>
                  </w:r>
                </w:p>
              </w:txbxContent>
            </v:textbox>
            <w10:wrap type="square" anchorx="page" anchory="page"/>
            <w10:anchorlock/>
          </v:shape>
        </w:pict>
      </w:r>
      <w:r w:rsidR="00BE5C4F">
        <w:t xml:space="preserve">Снимем цилиндр с резервуара с температурой </w:t>
      </w:r>
      <w:r w:rsidR="00BE5C4F" w:rsidRPr="00266326">
        <w:rPr>
          <w:i/>
        </w:rPr>
        <w:t>Т</w:t>
      </w:r>
      <w:r w:rsidR="00BE5C4F">
        <w:rPr>
          <w:vertAlign w:val="subscript"/>
        </w:rPr>
        <w:t>1</w:t>
      </w:r>
      <w:r w:rsidR="00BE5C4F">
        <w:t>, закроем дно теплоизолирующей крышкой и дадим возможность газу расширяться адиабатически</w:t>
      </w:r>
      <w:r w:rsidR="00E630F5">
        <w:t xml:space="preserve"> из с</w:t>
      </w:r>
      <w:r w:rsidR="00E630F5">
        <w:t>о</w:t>
      </w:r>
      <w:r w:rsidR="00E630F5">
        <w:t>стояния 2</w:t>
      </w:r>
      <w:r w:rsidR="00BE5C4F">
        <w:t xml:space="preserve"> до </w:t>
      </w:r>
      <w:r w:rsidR="0084094F">
        <w:t>состояния 3, рис. 8.2..</w:t>
      </w:r>
      <w:r w:rsidR="007E6627">
        <w:t xml:space="preserve"> </w:t>
      </w:r>
      <w:r w:rsidR="0084094F">
        <w:t>Совершая работу по расширению за счёт внутренней энергии, газ охл</w:t>
      </w:r>
      <w:r w:rsidR="0084094F">
        <w:t>а</w:t>
      </w:r>
      <w:r w:rsidR="0084094F">
        <w:t xml:space="preserve">дится, поэтому </w:t>
      </w:r>
      <w:r w:rsidR="007E6627">
        <w:t xml:space="preserve">температура </w:t>
      </w:r>
      <w:r w:rsidR="0084094F">
        <w:t>понизится</w:t>
      </w:r>
      <w:r w:rsidR="007E6627">
        <w:t xml:space="preserve"> до значения </w:t>
      </w:r>
      <w:r w:rsidR="007E6627" w:rsidRPr="00266326">
        <w:rPr>
          <w:i/>
        </w:rPr>
        <w:t>Т</w:t>
      </w:r>
      <w:r w:rsidR="007E6627">
        <w:rPr>
          <w:vertAlign w:val="subscript"/>
        </w:rPr>
        <w:t>2</w:t>
      </w:r>
      <w:r w:rsidR="0084094F">
        <w:t xml:space="preserve"> </w:t>
      </w:r>
      <m:oMath>
        <m:r>
          <w:rPr>
            <w:rFonts w:ascii="Cambria Math" w:hAnsi="Cambria Math"/>
          </w:rPr>
          <m:t>&lt;</m:t>
        </m:r>
      </m:oMath>
      <w:r w:rsidR="006A720F">
        <w:t xml:space="preserve"> </w:t>
      </w:r>
      <w:r w:rsidR="00E630F5" w:rsidRPr="00D131D6">
        <w:rPr>
          <w:i/>
        </w:rPr>
        <w:t>Т</w:t>
      </w:r>
      <w:r w:rsidR="00E630F5">
        <w:rPr>
          <w:vertAlign w:val="subscript"/>
        </w:rPr>
        <w:t>1</w:t>
      </w:r>
      <w:r w:rsidR="007E6627">
        <w:t xml:space="preserve">. </w:t>
      </w:r>
      <w:r w:rsidR="00FD635F">
        <w:t>Объём газа в результате расширения станет р</w:t>
      </w:r>
      <w:r w:rsidR="00FD635F">
        <w:t>а</w:t>
      </w:r>
      <w:r w:rsidR="00FD635F">
        <w:t xml:space="preserve">вен </w:t>
      </w:r>
      <w:r w:rsidR="00FD635F" w:rsidRPr="00FF4495">
        <w:rPr>
          <w:i/>
          <w:lang w:val="en-US"/>
        </w:rPr>
        <w:t>V</w:t>
      </w:r>
      <w:r w:rsidR="00FD635F">
        <w:rPr>
          <w:vertAlign w:val="subscript"/>
        </w:rPr>
        <w:t>3</w:t>
      </w:r>
      <w:r w:rsidR="00FD635F">
        <w:t xml:space="preserve"> (рис. 8.2.б).</w:t>
      </w:r>
      <w:r w:rsidR="00923B9D">
        <w:t xml:space="preserve"> </w:t>
      </w:r>
      <w:r w:rsidR="00987C1B">
        <w:t>Исходя из состояния 3</w:t>
      </w:r>
      <w:r w:rsidR="00923B9D">
        <w:t>,</w:t>
      </w:r>
      <w:r w:rsidR="00987C1B">
        <w:t xml:space="preserve"> </w:t>
      </w:r>
      <w:r w:rsidR="00923B9D">
        <w:t>начнём газ сжимать изотермиче</w:t>
      </w:r>
      <w:r w:rsidR="000002A5">
        <w:t>ски</w:t>
      </w:r>
      <w:r w:rsidR="00923B9D">
        <w:t xml:space="preserve"> при постоянной температуре </w:t>
      </w:r>
      <w:r w:rsidR="00923B9D" w:rsidRPr="00266326">
        <w:rPr>
          <w:i/>
        </w:rPr>
        <w:t>Т</w:t>
      </w:r>
      <w:r w:rsidR="00923B9D">
        <w:rPr>
          <w:vertAlign w:val="subscript"/>
        </w:rPr>
        <w:t>2</w:t>
      </w:r>
      <w:r w:rsidR="00923B9D">
        <w:t xml:space="preserve"> до состояния 4</w:t>
      </w:r>
      <w:r w:rsidR="000002A5">
        <w:t xml:space="preserve">, характеризуемого объёмом </w:t>
      </w:r>
      <w:r w:rsidR="000002A5" w:rsidRPr="00FF4495">
        <w:rPr>
          <w:i/>
          <w:lang w:val="en-US"/>
        </w:rPr>
        <w:t>V</w:t>
      </w:r>
      <w:r w:rsidR="000002A5">
        <w:rPr>
          <w:vertAlign w:val="subscript"/>
        </w:rPr>
        <w:t>4</w:t>
      </w:r>
      <w:r w:rsidR="000002A5">
        <w:t xml:space="preserve">. </w:t>
      </w:r>
      <w:r w:rsidR="00F04ADD">
        <w:t xml:space="preserve">При этом газ отдаёт холодильнику количество тепла </w:t>
      </w:r>
      <w:r w:rsidR="00F04ADD" w:rsidRPr="00CA7C60">
        <w:rPr>
          <w:i/>
          <w:lang w:val="en-US"/>
        </w:rPr>
        <w:t>Q</w:t>
      </w:r>
      <w:r w:rsidR="00F04ADD">
        <w:rPr>
          <w:vertAlign w:val="subscript"/>
        </w:rPr>
        <w:t>2</w:t>
      </w:r>
      <w:r w:rsidR="00F04ADD">
        <w:t xml:space="preserve">, </w:t>
      </w:r>
      <w:r w:rsidR="002D4C88">
        <w:t>равное</w:t>
      </w:r>
      <w:r w:rsidR="00F04ADD">
        <w:t xml:space="preserve"> соверш</w:t>
      </w:r>
      <w:r w:rsidR="002D4C88">
        <w:t>ённой р</w:t>
      </w:r>
      <w:r w:rsidR="002D4C88">
        <w:t>а</w:t>
      </w:r>
      <w:r w:rsidR="002D4C88">
        <w:t xml:space="preserve">боте </w:t>
      </w:r>
      <w:r w:rsidR="002D4C88" w:rsidRPr="00FE2597">
        <w:rPr>
          <w:i/>
        </w:rPr>
        <w:t>А</w:t>
      </w:r>
      <w:r w:rsidR="002D4C88">
        <w:rPr>
          <w:vertAlign w:val="subscript"/>
        </w:rPr>
        <w:t>34</w:t>
      </w:r>
      <w:r w:rsidR="006F5DE4">
        <w:t xml:space="preserve"> (рис.8.2.в).</w:t>
      </w:r>
      <w:r>
        <w:rPr>
          <w:noProof/>
        </w:rPr>
        <w:pict>
          <v:rect id="_x0000_s105481" style="position:absolute;left:0;text-align:left;margin-left:59.4pt;margin-top:714pt;width:29.1pt;height:44.7pt;z-index:251749888;mso-wrap-distance-left:0;mso-wrap-distance-right:0;mso-position-horizontal-relative:page;mso-position-vertical-relative:page" strokecolor="white [3212]">
            <w10:wrap type="square" anchorx="page" anchory="page"/>
            <w10:anchorlock/>
          </v:rect>
        </w:pict>
      </w:r>
      <w:r w:rsidR="00AE4596">
        <w:rPr>
          <w:noProof/>
        </w:rPr>
        <w:drawing>
          <wp:anchor distT="0" distB="0" distL="0" distR="71755" simplePos="0" relativeHeight="251638271" behindDoc="0" locked="1" layoutInCell="1" allowOverlap="1">
            <wp:simplePos x="0" y="0"/>
            <wp:positionH relativeFrom="page">
              <wp:posOffset>791845</wp:posOffset>
            </wp:positionH>
            <wp:positionV relativeFrom="page">
              <wp:posOffset>7338695</wp:posOffset>
            </wp:positionV>
            <wp:extent cx="1604645" cy="2213610"/>
            <wp:effectExtent l="19050" t="0" r="0" b="0"/>
            <wp:wrapSquare wrapText="bothSides"/>
            <wp:docPr id="6" name="Рисунок 589" descr="C:\Documents and Settings\Вологда\Рабочий стол\Текущие работы\Новая папка\img 8.2. 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C:\Documents and Settings\Вологда\Рабочий стол\Текущие работы\Новая папка\img 8.2. б .jpg"/>
                    <pic:cNvPicPr>
                      <a:picLocks noChangeAspect="1" noChangeArrowheads="1"/>
                    </pic:cNvPicPr>
                  </pic:nvPicPr>
                  <pic:blipFill>
                    <a:blip r:embed="rId1076">
                      <a:lum contrast="52000"/>
                    </a:blip>
                    <a:srcRect/>
                    <a:stretch>
                      <a:fillRect/>
                    </a:stretch>
                  </pic:blipFill>
                  <pic:spPr bwMode="auto">
                    <a:xfrm>
                      <a:off x="0" y="0"/>
                      <a:ext cx="1604645" cy="2213610"/>
                    </a:xfrm>
                    <a:prstGeom prst="rect">
                      <a:avLst/>
                    </a:prstGeom>
                    <a:noFill/>
                    <a:ln w="9525">
                      <a:noFill/>
                      <a:miter lim="800000"/>
                      <a:headEnd/>
                      <a:tailEnd/>
                    </a:ln>
                  </pic:spPr>
                </pic:pic>
              </a:graphicData>
            </a:graphic>
          </wp:anchor>
        </w:drawing>
      </w:r>
    </w:p>
    <w:p w:rsidR="00683BFC" w:rsidRDefault="00683BFC" w:rsidP="006F5DE4">
      <w:pPr>
        <w:pStyle w:val="4"/>
      </w:pPr>
    </w:p>
    <w:p w:rsidR="003170A1" w:rsidRDefault="003170A1" w:rsidP="006F5DE4">
      <w:pPr>
        <w:pStyle w:val="4"/>
      </w:pPr>
    </w:p>
    <w:p w:rsidR="00683BFC" w:rsidRDefault="00CF1020" w:rsidP="006F5DE4">
      <w:pPr>
        <w:pStyle w:val="4"/>
      </w:pPr>
      <w:r>
        <w:lastRenderedPageBreak/>
        <w:t>Исходя из формулы (12), к</w:t>
      </w:r>
      <w:r w:rsidR="004458B3">
        <w:t>оличество</w:t>
      </w:r>
      <w:r w:rsidR="00985C26">
        <w:t xml:space="preserve"> отданного</w:t>
      </w:r>
      <w:r w:rsidR="004458B3">
        <w:t xml:space="preserve"> тепла</w:t>
      </w:r>
      <w:r w:rsidR="00683BFC">
        <w:t xml:space="preserve"> равн</w:t>
      </w:r>
      <w:r w:rsidR="004458B3">
        <w:t>о</w:t>
      </w:r>
      <w:r w:rsidR="00683BFC">
        <w:t>:</w:t>
      </w:r>
    </w:p>
    <w:p w:rsidR="006F5DE4" w:rsidRDefault="00445830" w:rsidP="004458B3">
      <w:pPr>
        <w:pStyle w:val="4"/>
        <w:spacing w:before="120" w:after="120"/>
        <w:ind w:right="170" w:firstLine="0"/>
        <w:jc w:val="right"/>
      </w:pPr>
      <w:r>
        <w:rPr>
          <w:noProof/>
        </w:rPr>
        <w:pict>
          <v:rect id="_x0000_s110141" style="position:absolute;left:0;text-align:left;margin-left:181.8pt;margin-top:140.4pt;width:10.5pt;height:48.6pt;z-index:251768320;mso-wrap-distance-left:0;mso-wrap-distance-right:0;mso-position-horizontal-relative:page;mso-position-vertical-relative:page" o:allowincell="f" strokecolor="white [3212]">
            <w10:wrap anchorx="page" anchory="page"/>
          </v:rect>
        </w:pict>
      </w:r>
      <w:r w:rsidR="009501C3">
        <w:rPr>
          <w:noProof/>
        </w:rPr>
        <w:drawing>
          <wp:anchor distT="0" distB="36195" distL="0" distR="107950" simplePos="0" relativeHeight="251637246" behindDoc="0" locked="1" layoutInCell="0" allowOverlap="1">
            <wp:simplePos x="0" y="0"/>
            <wp:positionH relativeFrom="page">
              <wp:posOffset>837565</wp:posOffset>
            </wp:positionH>
            <wp:positionV relativeFrom="page">
              <wp:posOffset>1070610</wp:posOffset>
            </wp:positionV>
            <wp:extent cx="1604645" cy="2213610"/>
            <wp:effectExtent l="19050" t="0" r="0" b="0"/>
            <wp:wrapSquare wrapText="bothSides"/>
            <wp:docPr id="5" name="Рисунок 613" descr="C:\Documents and Settings\Вологда\Рабочий стол\Текущие работы\Новая папка\img 8.2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C:\Documents and Settings\Вологда\Рабочий стол\Текущие работы\Новая папка\img 8.2 в..jpg"/>
                    <pic:cNvPicPr>
                      <a:picLocks noChangeAspect="1" noChangeArrowheads="1"/>
                    </pic:cNvPicPr>
                  </pic:nvPicPr>
                  <pic:blipFill>
                    <a:blip r:embed="rId1077">
                      <a:lum contrast="43000"/>
                    </a:blip>
                    <a:srcRect/>
                    <a:stretch>
                      <a:fillRect/>
                    </a:stretch>
                  </pic:blipFill>
                  <pic:spPr bwMode="auto">
                    <a:xfrm>
                      <a:off x="0" y="0"/>
                      <a:ext cx="1604645" cy="2213610"/>
                    </a:xfrm>
                    <a:prstGeom prst="rect">
                      <a:avLst/>
                    </a:prstGeom>
                    <a:noFill/>
                    <a:ln w="9525">
                      <a:noFill/>
                      <a:miter lim="800000"/>
                      <a:headEnd/>
                      <a:tailEnd/>
                    </a:ln>
                  </pic:spPr>
                </pic:pic>
              </a:graphicData>
            </a:graphic>
          </wp:anchor>
        </w:drawing>
      </w:r>
      <w:r w:rsidR="00156504" w:rsidRPr="00743BEA">
        <w:rPr>
          <w:position w:val="-60"/>
          <w:lang w:val="en-US"/>
        </w:rPr>
        <w:object w:dxaOrig="5520" w:dyaOrig="1260">
          <v:shape id="_x0000_i1587" type="#_x0000_t75" style="width:274.75pt;height:63.45pt" o:ole="">
            <v:imagedata r:id="rId1078" o:title=""/>
          </v:shape>
          <o:OLEObject Type="Embed" ProgID="Equation.3" ShapeID="_x0000_i1587" DrawAspect="Content" ObjectID="_1447480259" r:id="rId1079"/>
        </w:object>
      </w:r>
      <w:r w:rsidR="00683BFC">
        <w:t xml:space="preserve"> </w:t>
      </w:r>
      <w:r w:rsidR="004458B3">
        <w:t xml:space="preserve">  </w:t>
      </w:r>
      <w:r w:rsidR="00C4634F">
        <w:t xml:space="preserve">   </w:t>
      </w:r>
      <w:r w:rsidR="004458B3">
        <w:t xml:space="preserve"> (23)</w:t>
      </w:r>
    </w:p>
    <w:p w:rsidR="00CF1020" w:rsidRDefault="00445830" w:rsidP="00CF1020">
      <w:pPr>
        <w:pStyle w:val="4"/>
      </w:pPr>
      <w:r>
        <w:rPr>
          <w:noProof/>
        </w:rPr>
        <w:pict>
          <v:shape id="_x0000_s110142" type="#_x0000_t32" style="position:absolute;left:0;text-align:left;margin-left:-7.3pt;margin-top:74.35pt;width:0;height:28.2pt;z-index:251769344" o:connectortype="straight" strokeweight="1.75pt"/>
        </w:pict>
      </w:r>
      <w:r w:rsidR="00CD6F0D">
        <w:rPr>
          <w:noProof/>
        </w:rPr>
        <w:drawing>
          <wp:anchor distT="0" distB="36195" distL="71755" distR="0" simplePos="0" relativeHeight="251760128" behindDoc="0" locked="0" layoutInCell="0" allowOverlap="1">
            <wp:simplePos x="0" y="0"/>
            <wp:positionH relativeFrom="page">
              <wp:posOffset>5291694</wp:posOffset>
            </wp:positionH>
            <wp:positionV relativeFrom="page">
              <wp:posOffset>2179320</wp:posOffset>
            </wp:positionV>
            <wp:extent cx="1584119" cy="2244436"/>
            <wp:effectExtent l="19050" t="0" r="0" b="0"/>
            <wp:wrapSquare wrapText="bothSides"/>
            <wp:docPr id="641" name="Рисунок 641" descr="C:\Documents and Settings\Вологда\Рабочий стол\Текущие работы\Новая папка\img 8.2.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C:\Documents and Settings\Вологда\Рабочий стол\Текущие работы\Новая папка\img 8.2. г..jpg"/>
                    <pic:cNvPicPr>
                      <a:picLocks noChangeAspect="1" noChangeArrowheads="1"/>
                    </pic:cNvPicPr>
                  </pic:nvPicPr>
                  <pic:blipFill>
                    <a:blip r:embed="rId1080">
                      <a:lum contrast="32000"/>
                    </a:blip>
                    <a:srcRect/>
                    <a:stretch>
                      <a:fillRect/>
                    </a:stretch>
                  </pic:blipFill>
                  <pic:spPr bwMode="auto">
                    <a:xfrm>
                      <a:off x="0" y="0"/>
                      <a:ext cx="1584119" cy="2244436"/>
                    </a:xfrm>
                    <a:prstGeom prst="rect">
                      <a:avLst/>
                    </a:prstGeom>
                    <a:noFill/>
                    <a:ln w="9525">
                      <a:noFill/>
                      <a:miter lim="800000"/>
                      <a:headEnd/>
                      <a:tailEnd/>
                    </a:ln>
                  </pic:spPr>
                </pic:pic>
              </a:graphicData>
            </a:graphic>
          </wp:anchor>
        </w:drawing>
      </w:r>
      <w:r>
        <w:rPr>
          <w:noProof/>
        </w:rPr>
        <w:pict>
          <v:rect id="_x0000_s106057" style="position:absolute;left:0;text-align:left;margin-left:218.85pt;margin-top:33.05pt;width:8.4pt;height:6.3pt;z-index:251761152;mso-position-horizontal-relative:text;mso-position-vertical-relative:text" strokecolor="white [3212]"/>
        </w:pict>
      </w:r>
      <w:r w:rsidR="00CF1020">
        <w:t>Наконец, исходя из состояния 4, сожмём газ адиабатически так, чтобы он принял исходное с</w:t>
      </w:r>
      <w:r w:rsidR="00CF1020">
        <w:t>о</w:t>
      </w:r>
      <w:r w:rsidR="00CF1020">
        <w:t>стояние 1 и нагрелся до исходной темпер</w:t>
      </w:r>
      <w:r w:rsidR="00CF1020">
        <w:t>а</w:t>
      </w:r>
      <w:r w:rsidR="00CF1020">
        <w:t>туры</w:t>
      </w:r>
      <w:r w:rsidR="00FF746A">
        <w:t xml:space="preserve"> </w:t>
      </w:r>
      <w:r w:rsidR="00CF1020">
        <w:t xml:space="preserve"> </w:t>
      </w:r>
      <w:r w:rsidR="00CF1020" w:rsidRPr="00D131D6">
        <w:rPr>
          <w:i/>
        </w:rPr>
        <w:t>Т</w:t>
      </w:r>
      <w:r w:rsidR="00CF1020">
        <w:rPr>
          <w:vertAlign w:val="subscript"/>
        </w:rPr>
        <w:t>1</w:t>
      </w:r>
      <w:r w:rsidR="00CD6F0D">
        <w:t>; рис.8.2.г, а так же 8.2.</w:t>
      </w:r>
      <w:r w:rsidR="00CF1020">
        <w:t xml:space="preserve">. </w:t>
      </w:r>
    </w:p>
    <w:p w:rsidR="006F5DE4" w:rsidRDefault="00445830" w:rsidP="006F5DE4">
      <w:pPr>
        <w:pStyle w:val="4"/>
      </w:pPr>
      <w:r>
        <w:rPr>
          <w:noProof/>
        </w:rPr>
        <w:pict>
          <v:shape id="_x0000_s106055" type="#_x0000_t202" style="position:absolute;left:0;text-align:left;margin-left:73.25pt;margin-top:282.3pt;width:124.15pt;height:17.1pt;z-index:251756032;mso-wrap-distance-left:0;mso-wrap-distance-right:2.85pt;mso-wrap-distance-bottom:2.85pt;mso-position-horizontal-relative:page;mso-position-vertical-relative:page" o:allowincell="f" stroked="f">
            <v:textbox style="mso-next-textbox:#_x0000_s106055" inset="0,0,0,0">
              <w:txbxContent>
                <w:p w:rsidR="005E2E6C" w:rsidRPr="00190E30" w:rsidRDefault="005E2E6C" w:rsidP="006F5DE4">
                  <w:pPr>
                    <w:pStyle w:val="af"/>
                    <w:jc w:val="center"/>
                    <w:rPr>
                      <w:b w:val="0"/>
                      <w:noProof/>
                      <w:color w:val="auto"/>
                      <w:spacing w:val="8"/>
                      <w:sz w:val="28"/>
                      <w:szCs w:val="28"/>
                    </w:rPr>
                  </w:pPr>
                  <w:r w:rsidRPr="00190E30">
                    <w:rPr>
                      <w:b w:val="0"/>
                      <w:color w:val="auto"/>
                      <w:spacing w:val="8"/>
                      <w:sz w:val="28"/>
                      <w:szCs w:val="28"/>
                    </w:rPr>
                    <w:t>Рис.8.2.</w:t>
                  </w:r>
                  <w:r>
                    <w:rPr>
                      <w:b w:val="0"/>
                      <w:color w:val="auto"/>
                      <w:spacing w:val="8"/>
                      <w:sz w:val="28"/>
                      <w:szCs w:val="28"/>
                    </w:rPr>
                    <w:t>в</w:t>
                  </w:r>
                </w:p>
              </w:txbxContent>
            </v:textbox>
            <w10:wrap type="square" anchorx="page" anchory="page"/>
            <w10:anchorlock/>
          </v:shape>
        </w:pict>
      </w:r>
      <w:r>
        <w:rPr>
          <w:noProof/>
        </w:rPr>
        <w:pict>
          <v:rect id="_x0000_s106058" style="position:absolute;left:0;text-align:left;margin-left:60.6pt;margin-top:222.6pt;width:20.7pt;height:48.6pt;z-index:251766272;mso-wrap-distance-left:0;mso-wrap-distance-right:0;mso-position-horizontal-relative:page;mso-position-vertical-relative:page" o:allowincell="f" strokecolor="white [3212]">
            <w10:wrap anchorx="page" anchory="page"/>
          </v:rect>
        </w:pict>
      </w:r>
      <w:r>
        <w:rPr>
          <w:noProof/>
        </w:rPr>
        <w:pict>
          <v:rect id="_x0000_s109568" style="position:absolute;left:0;text-align:left;margin-left:417.9pt;margin-top:292.2pt;width:15.25pt;height:48.6pt;z-index:251767296;mso-wrap-distance-left:0;mso-wrap-distance-right:0;mso-position-horizontal-relative:page;mso-position-vertical-relative:page" o:allowincell="f" strokecolor="white [3212]">
            <w10:wrap anchorx="page" anchory="page"/>
          </v:rect>
        </w:pict>
      </w:r>
      <w:r>
        <w:rPr>
          <w:noProof/>
        </w:rPr>
        <w:pict>
          <v:shape id="_x0000_s106051" type="#_x0000_t202" style="position:absolute;left:0;text-align:left;margin-left:418.6pt;margin-top:347.7pt;width:124.7pt;height:17.1pt;z-index:251751936;mso-position-horizontal-relative:page;mso-position-vertical-relative:page" stroked="f">
            <v:textbox style="mso-next-textbox:#_x0000_s106051" inset="0,0,0,0">
              <w:txbxContent>
                <w:p w:rsidR="005E2E6C" w:rsidRPr="00190E30" w:rsidRDefault="005E2E6C" w:rsidP="00CC1DE6">
                  <w:pPr>
                    <w:pStyle w:val="af"/>
                    <w:jc w:val="center"/>
                    <w:rPr>
                      <w:b w:val="0"/>
                      <w:noProof/>
                      <w:color w:val="auto"/>
                      <w:spacing w:val="8"/>
                      <w:sz w:val="28"/>
                      <w:szCs w:val="28"/>
                    </w:rPr>
                  </w:pPr>
                  <w:r w:rsidRPr="00190E30">
                    <w:rPr>
                      <w:b w:val="0"/>
                      <w:color w:val="auto"/>
                      <w:spacing w:val="8"/>
                      <w:sz w:val="28"/>
                      <w:szCs w:val="28"/>
                    </w:rPr>
                    <w:t>Рис.8.2.</w:t>
                  </w:r>
                  <w:r>
                    <w:rPr>
                      <w:b w:val="0"/>
                      <w:color w:val="auto"/>
                      <w:spacing w:val="8"/>
                      <w:sz w:val="28"/>
                      <w:szCs w:val="28"/>
                    </w:rPr>
                    <w:t>г</w:t>
                  </w:r>
                </w:p>
              </w:txbxContent>
            </v:textbox>
            <w10:wrap type="square" anchorx="page" anchory="page"/>
          </v:shape>
        </w:pict>
      </w:r>
      <w:r w:rsidR="00CD6F0D">
        <w:t>Убедимся в том, что такого рода процесс, состоящий из двух изотерм и двух адиабат, действительно может быть в</w:t>
      </w:r>
      <w:r w:rsidR="00CD6F0D">
        <w:t>ы</w:t>
      </w:r>
      <w:r w:rsidR="00CD6F0D">
        <w:t>полнен в виде замкнутого ци</w:t>
      </w:r>
      <w:r w:rsidR="00CD6F0D">
        <w:t>к</w:t>
      </w:r>
      <w:r w:rsidR="00CD6F0D">
        <w:t xml:space="preserve">ла. </w:t>
      </w:r>
      <w:r w:rsidR="00EE4010">
        <w:t>Для этого воспользуемся формулой (16) или (17), по которой при адиабатическом расширении</w:t>
      </w:r>
      <w:r w:rsidR="000255EE">
        <w:t xml:space="preserve"> </w:t>
      </w:r>
      <w:r w:rsidR="00261808">
        <w:t xml:space="preserve"> из с</w:t>
      </w:r>
      <w:r w:rsidR="00261808">
        <w:t>о</w:t>
      </w:r>
      <w:r w:rsidR="00261808">
        <w:t>стояния</w:t>
      </w:r>
      <w:r w:rsidR="00EE4010">
        <w:t xml:space="preserve"> </w:t>
      </w:r>
      <w:r w:rsidR="00261808">
        <w:t>2 в состояние 3</w:t>
      </w:r>
      <w:r w:rsidR="00EE4010">
        <w:t xml:space="preserve"> </w:t>
      </w:r>
      <w:r w:rsidR="000255EE">
        <w:t xml:space="preserve">(рис.8.2.) </w:t>
      </w:r>
      <w:r w:rsidR="00EE4010">
        <w:t>имеет место соо</w:t>
      </w:r>
      <w:r w:rsidR="00EE4010">
        <w:t>т</w:t>
      </w:r>
      <w:r w:rsidR="00EE4010">
        <w:t>ношение:</w:t>
      </w:r>
    </w:p>
    <w:p w:rsidR="00EE4010" w:rsidRDefault="00261808" w:rsidP="00A64161">
      <w:pPr>
        <w:pStyle w:val="4"/>
        <w:spacing w:before="120" w:after="120"/>
        <w:ind w:right="170" w:firstLine="0"/>
        <w:jc w:val="right"/>
      </w:pPr>
      <w:r>
        <w:t xml:space="preserve">                </w:t>
      </w:r>
      <w:r w:rsidR="00093013" w:rsidRPr="006669D4">
        <w:rPr>
          <w:position w:val="-36"/>
        </w:rPr>
        <w:object w:dxaOrig="1480" w:dyaOrig="940">
          <v:shape id="_x0000_i1588" type="#_x0000_t75" style="width:73.9pt;height:46.4pt" o:ole="">
            <v:imagedata r:id="rId1081" o:title=""/>
          </v:shape>
          <o:OLEObject Type="Embed" ProgID="Equation.3" ShapeID="_x0000_i1588" DrawAspect="Content" ObjectID="_1447480260" r:id="rId1082"/>
        </w:object>
      </w:r>
      <w:r w:rsidR="00C4634F">
        <w:t xml:space="preserve">    </w:t>
      </w:r>
      <w:r w:rsidR="00A64161">
        <w:t xml:space="preserve">                               </w:t>
      </w:r>
      <w:r w:rsidR="00C4634F">
        <w:t xml:space="preserve">               </w:t>
      </w:r>
      <w:r w:rsidR="00093013">
        <w:t xml:space="preserve">  </w:t>
      </w:r>
      <w:r>
        <w:t>(24)</w:t>
      </w:r>
    </w:p>
    <w:p w:rsidR="000255EE" w:rsidRDefault="000255EE" w:rsidP="006F5DE4">
      <w:pPr>
        <w:pStyle w:val="4"/>
      </w:pPr>
      <w:r>
        <w:t>Пытливый читатель должен в этом убедиться самостоятельно.</w:t>
      </w:r>
    </w:p>
    <w:p w:rsidR="00CD6F0D" w:rsidRDefault="00691998" w:rsidP="006F5DE4">
      <w:pPr>
        <w:pStyle w:val="4"/>
      </w:pPr>
      <w:r>
        <w:t xml:space="preserve">Для того чтобы цикл был замкнутым, нужно, чтобы состояния 4 и 1 лежали на одной и той же адиабате. </w:t>
      </w:r>
      <w:r w:rsidR="0076709C">
        <w:t>Это возможно, если выполняется у</w:t>
      </w:r>
      <w:r w:rsidR="0076709C">
        <w:t>с</w:t>
      </w:r>
      <w:r w:rsidR="0076709C">
        <w:t>ловие (17), из которого следует</w:t>
      </w:r>
      <w:r w:rsidR="0053010B">
        <w:t>, см. рис.8.2.</w:t>
      </w:r>
      <w:r w:rsidR="0076709C">
        <w:t>:</w:t>
      </w:r>
    </w:p>
    <w:p w:rsidR="00CD6F0D" w:rsidRDefault="0076709C" w:rsidP="00C4634F">
      <w:pPr>
        <w:pStyle w:val="4"/>
        <w:spacing w:before="120" w:after="120"/>
        <w:ind w:right="170" w:firstLine="0"/>
        <w:jc w:val="right"/>
      </w:pPr>
      <w:r w:rsidRPr="006669D4">
        <w:rPr>
          <w:position w:val="-36"/>
        </w:rPr>
        <w:object w:dxaOrig="1480" w:dyaOrig="940">
          <v:shape id="_x0000_i1589" type="#_x0000_t75" style="width:73.9pt;height:46.4pt" o:ole="">
            <v:imagedata r:id="rId1083" o:title=""/>
          </v:shape>
          <o:OLEObject Type="Embed" ProgID="Equation.3" ShapeID="_x0000_i1589" DrawAspect="Content" ObjectID="_1447480261" r:id="rId1084"/>
        </w:object>
      </w:r>
      <w:r>
        <w:t xml:space="preserve">           </w:t>
      </w:r>
      <w:r w:rsidR="00C4634F">
        <w:t xml:space="preserve">                            </w:t>
      </w:r>
      <w:r>
        <w:t xml:space="preserve">               (25)</w:t>
      </w:r>
    </w:p>
    <w:p w:rsidR="00CD6F0D" w:rsidRDefault="0053010B" w:rsidP="006F5DE4">
      <w:pPr>
        <w:pStyle w:val="4"/>
      </w:pPr>
      <w:r>
        <w:t>Р</w:t>
      </w:r>
      <w:r w:rsidR="00A073D1">
        <w:t xml:space="preserve">азделив выражение (24) на (25), </w:t>
      </w:r>
      <w:r>
        <w:t>читатель, привыкший проверять пр</w:t>
      </w:r>
      <w:r>
        <w:t>е</w:t>
      </w:r>
      <w:r>
        <w:t xml:space="preserve">образования, </w:t>
      </w:r>
      <w:r w:rsidR="00A073D1">
        <w:t>приходит к условию замк</w:t>
      </w:r>
      <w:r>
        <w:t>нутости цикла:</w:t>
      </w:r>
    </w:p>
    <w:p w:rsidR="0053010B" w:rsidRDefault="00AB5AD1" w:rsidP="00C4634F">
      <w:pPr>
        <w:pStyle w:val="4"/>
        <w:spacing w:before="120" w:after="120"/>
        <w:ind w:right="170" w:firstLine="0"/>
        <w:jc w:val="right"/>
      </w:pPr>
      <w:r w:rsidRPr="001B5593">
        <w:rPr>
          <w:position w:val="-34"/>
        </w:rPr>
        <w:object w:dxaOrig="1040" w:dyaOrig="780">
          <v:shape id="_x0000_i1590" type="#_x0000_t75" style="width:52.1pt;height:38.85pt" o:ole="">
            <v:imagedata r:id="rId1085" o:title=""/>
          </v:shape>
          <o:OLEObject Type="Embed" ProgID="Equation.3" ShapeID="_x0000_i1590" DrawAspect="Content" ObjectID="_1447480262" r:id="rId1086"/>
        </w:object>
      </w:r>
      <w:r>
        <w:t xml:space="preserve">                      </w:t>
      </w:r>
      <w:r w:rsidR="00C4634F">
        <w:t xml:space="preserve">                            </w:t>
      </w:r>
      <w:r>
        <w:t xml:space="preserve">          (26)</w:t>
      </w:r>
    </w:p>
    <w:p w:rsidR="00CD6F0D" w:rsidRDefault="00526A5E" w:rsidP="006F5DE4">
      <w:pPr>
        <w:pStyle w:val="4"/>
      </w:pPr>
      <w:r>
        <w:t>Здесь</w:t>
      </w:r>
      <w:r w:rsidR="00D12D13">
        <w:t xml:space="preserve"> вдумчивый</w:t>
      </w:r>
      <w:r w:rsidR="00AB5AD1">
        <w:t xml:space="preserve"> </w:t>
      </w:r>
      <w:r w:rsidR="00D12D13">
        <w:t>читатель на знаковом (словесном) языке должен</w:t>
      </w:r>
      <w:r w:rsidR="00AB5AD1">
        <w:t xml:space="preserve"> п</w:t>
      </w:r>
      <w:r w:rsidR="00AB5AD1">
        <w:t>о</w:t>
      </w:r>
      <w:r w:rsidR="00AB5AD1">
        <w:t>яснить себе, почему выражение (26) является условием замкнутости цикла</w:t>
      </w:r>
      <w:r w:rsidR="00C4634F">
        <w:t>, в частности, цикла</w:t>
      </w:r>
      <w:r w:rsidR="00D12D13">
        <w:t xml:space="preserve"> Карно.</w:t>
      </w:r>
      <w:r w:rsidR="008802F5">
        <w:t xml:space="preserve"> У</w:t>
      </w:r>
      <w:r w:rsidR="00D12D13">
        <w:t>спех</w:t>
      </w:r>
      <w:r w:rsidR="008802F5">
        <w:t xml:space="preserve"> пытливого читателя потребует осознания арифметической операции деления</w:t>
      </w:r>
      <w:r w:rsidR="00C4634F">
        <w:t xml:space="preserve"> и необходимости передачи тепла хол</w:t>
      </w:r>
      <w:r w:rsidR="00C4634F">
        <w:t>о</w:t>
      </w:r>
      <w:r w:rsidR="00C4634F">
        <w:t>дильнику.</w:t>
      </w:r>
      <w:r w:rsidR="008802F5">
        <w:t xml:space="preserve"> </w:t>
      </w:r>
    </w:p>
    <w:p w:rsidR="00906089" w:rsidRDefault="00343FC1" w:rsidP="00906089">
      <w:pPr>
        <w:pStyle w:val="4"/>
      </w:pPr>
      <w:r>
        <w:t xml:space="preserve">Предыдущие усилия по поиску коэффициента полезного действия замкнутого цикла позволили выяснить, к.п.д. </w:t>
      </w:r>
      <w:r w:rsidR="00D76474">
        <w:t>обратимой машины не зав</w:t>
      </w:r>
      <w:r w:rsidR="00D76474">
        <w:t>и</w:t>
      </w:r>
      <w:r w:rsidR="00D76474">
        <w:t xml:space="preserve">сит от её устройства и свойств рабочего вещества, но определяется </w:t>
      </w:r>
      <w:r w:rsidR="00A77087">
        <w:t>темп</w:t>
      </w:r>
      <w:r w:rsidR="00A77087">
        <w:t>е</w:t>
      </w:r>
      <w:r w:rsidR="00A77087">
        <w:lastRenderedPageBreak/>
        <w:t>р</w:t>
      </w:r>
      <w:r w:rsidR="00B833E9">
        <w:t>ой</w:t>
      </w:r>
      <w:r w:rsidR="0088707D">
        <w:t xml:space="preserve"> нагревателя и холодильника. Однако вид зависимости</w:t>
      </w:r>
      <w:r w:rsidR="00204FF3">
        <w:t xml:space="preserve"> к.п.д. от темп</w:t>
      </w:r>
      <w:r w:rsidR="00204FF3">
        <w:t>е</w:t>
      </w:r>
      <w:r w:rsidR="00204FF3">
        <w:t xml:space="preserve">ратуры нагревателя и температуры холодильника остался невыясненным. </w:t>
      </w:r>
      <w:r w:rsidR="008D0D7F">
        <w:t>Проведённое выше р</w:t>
      </w:r>
      <w:r w:rsidR="00AA3C8C">
        <w:t>ассмотрение цикла Карно</w:t>
      </w:r>
      <w:r w:rsidR="008D0D7F">
        <w:t xml:space="preserve">, </w:t>
      </w:r>
      <w:r w:rsidR="00AA3C8C">
        <w:t>позволяет уст</w:t>
      </w:r>
      <w:r w:rsidR="008D0D7F">
        <w:t>р</w:t>
      </w:r>
      <w:r w:rsidR="00AA3C8C">
        <w:t xml:space="preserve">анить </w:t>
      </w:r>
      <w:r w:rsidR="008D0D7F">
        <w:t>об</w:t>
      </w:r>
      <w:r w:rsidR="008D0D7F">
        <w:t>о</w:t>
      </w:r>
      <w:r w:rsidR="008D0D7F">
        <w:t>значенную проблему</w:t>
      </w:r>
      <w:r w:rsidR="00AA3C8C">
        <w:t>. Действительно,</w:t>
      </w:r>
      <w:r w:rsidR="00906089">
        <w:t xml:space="preserve"> установленная</w:t>
      </w:r>
      <w:r w:rsidR="00AA3C8C">
        <w:t xml:space="preserve"> аналитическая зав</w:t>
      </w:r>
      <w:r w:rsidR="00AA3C8C">
        <w:t>и</w:t>
      </w:r>
      <w:r w:rsidR="00AA3C8C">
        <w:t>симость</w:t>
      </w:r>
      <w:r w:rsidR="008D0D7F">
        <w:t xml:space="preserve"> количества</w:t>
      </w:r>
      <w:r w:rsidR="00AA3C8C">
        <w:t xml:space="preserve"> </w:t>
      </w:r>
      <w:r w:rsidR="00A939E3">
        <w:t xml:space="preserve">тепла </w:t>
      </w:r>
      <w:r w:rsidR="00A939E3" w:rsidRPr="00CA7C60">
        <w:rPr>
          <w:i/>
          <w:lang w:val="en-US"/>
        </w:rPr>
        <w:t>Q</w:t>
      </w:r>
      <w:r w:rsidR="00A939E3" w:rsidRPr="006F2446">
        <w:rPr>
          <w:vertAlign w:val="subscript"/>
        </w:rPr>
        <w:t>1</w:t>
      </w:r>
      <w:r w:rsidR="00A939E3">
        <w:t>(</w:t>
      </w:r>
      <w:r w:rsidR="00A939E3" w:rsidRPr="00D131D6">
        <w:rPr>
          <w:i/>
        </w:rPr>
        <w:t>Т</w:t>
      </w:r>
      <w:r w:rsidR="00A939E3">
        <w:rPr>
          <w:vertAlign w:val="subscript"/>
        </w:rPr>
        <w:t>1</w:t>
      </w:r>
      <w:r w:rsidR="00A939E3">
        <w:t xml:space="preserve">) </w:t>
      </w:r>
      <w:r w:rsidR="008D0D7F">
        <w:t>получ</w:t>
      </w:r>
      <w:r w:rsidR="00A939E3">
        <w:t>аем</w:t>
      </w:r>
      <w:r w:rsidR="008D0D7F">
        <w:t xml:space="preserve">ого рабочим веществом </w:t>
      </w:r>
      <w:r w:rsidR="00AA3C8C">
        <w:t>и отд</w:t>
      </w:r>
      <w:r w:rsidR="00AA3C8C">
        <w:t>а</w:t>
      </w:r>
      <w:r w:rsidR="008D0D7F">
        <w:t>ваемого</w:t>
      </w:r>
      <w:r w:rsidR="00AA3C8C">
        <w:t xml:space="preserve"> холодильнику</w:t>
      </w:r>
      <w:r w:rsidR="008D0D7F">
        <w:t xml:space="preserve"> тепла </w:t>
      </w:r>
      <w:r w:rsidR="00AA3C8C">
        <w:t xml:space="preserve"> </w:t>
      </w:r>
      <w:r w:rsidR="00ED21B2" w:rsidRPr="00ED21B2">
        <w:rPr>
          <w:i/>
          <w:lang w:val="en-US"/>
        </w:rPr>
        <w:t>Q</w:t>
      </w:r>
      <w:r w:rsidR="00ED21B2" w:rsidRPr="00ED21B2">
        <w:rPr>
          <w:vertAlign w:val="subscript"/>
        </w:rPr>
        <w:t>2</w:t>
      </w:r>
      <w:r w:rsidR="006A4A34">
        <w:t>(</w:t>
      </w:r>
      <w:r w:rsidR="006A4A34" w:rsidRPr="00266326">
        <w:rPr>
          <w:i/>
        </w:rPr>
        <w:t>Т</w:t>
      </w:r>
      <w:r w:rsidR="006A4A34">
        <w:rPr>
          <w:vertAlign w:val="subscript"/>
        </w:rPr>
        <w:t>2</w:t>
      </w:r>
      <w:r w:rsidR="006A4A34">
        <w:t>)</w:t>
      </w:r>
      <w:r w:rsidR="00ED21B2">
        <w:t xml:space="preserve"> </w:t>
      </w:r>
      <w:r w:rsidR="00AA3C8C" w:rsidRPr="00ED21B2">
        <w:t>позволяют</w:t>
      </w:r>
      <w:r w:rsidR="00AA3C8C">
        <w:t xml:space="preserve"> </w:t>
      </w:r>
      <w:r w:rsidR="00ED21B2">
        <w:t xml:space="preserve">установить зависимость к.п.д. от </w:t>
      </w:r>
      <w:r w:rsidR="00906089">
        <w:t>обозначенных температур. Подстав</w:t>
      </w:r>
      <w:r w:rsidR="00F323F1">
        <w:t>ляя</w:t>
      </w:r>
      <w:r w:rsidR="00906089">
        <w:t xml:space="preserve"> формулу </w:t>
      </w:r>
      <w:r w:rsidR="00A939E3">
        <w:t xml:space="preserve">(22) </w:t>
      </w:r>
      <w:r w:rsidR="00906089">
        <w:t>теплоты</w:t>
      </w:r>
      <w:r w:rsidR="00906089" w:rsidRPr="00906089">
        <w:rPr>
          <w:i/>
        </w:rPr>
        <w:t xml:space="preserve"> </w:t>
      </w:r>
      <w:r w:rsidR="00906089" w:rsidRPr="00CA7C60">
        <w:rPr>
          <w:i/>
          <w:lang w:val="en-US"/>
        </w:rPr>
        <w:t>Q</w:t>
      </w:r>
      <w:r w:rsidR="00906089" w:rsidRPr="006F2446">
        <w:rPr>
          <w:vertAlign w:val="subscript"/>
        </w:rPr>
        <w:t>1</w:t>
      </w:r>
      <w:r w:rsidR="00906089">
        <w:t xml:space="preserve"> и </w:t>
      </w:r>
      <w:r w:rsidR="00906089" w:rsidRPr="00ED21B2">
        <w:rPr>
          <w:i/>
          <w:lang w:val="en-US"/>
        </w:rPr>
        <w:t>Q</w:t>
      </w:r>
      <w:r w:rsidR="00906089" w:rsidRPr="00ED21B2">
        <w:rPr>
          <w:vertAlign w:val="subscript"/>
        </w:rPr>
        <w:t>2</w:t>
      </w:r>
      <w:r w:rsidR="00906089">
        <w:t xml:space="preserve"> (23) в уравнение к.п.д. тепловой машины (21),</w:t>
      </w:r>
      <w:r w:rsidR="00906089" w:rsidRPr="00ED21B2">
        <w:t xml:space="preserve"> </w:t>
      </w:r>
      <w:r w:rsidR="00F323F1">
        <w:t>найдём</w:t>
      </w:r>
      <w:r w:rsidR="00906089">
        <w:t>:</w:t>
      </w:r>
    </w:p>
    <w:p w:rsidR="00343FC1" w:rsidRPr="00906089" w:rsidRDefault="005E5070" w:rsidP="00BE3D4F">
      <w:pPr>
        <w:pStyle w:val="4"/>
        <w:spacing w:before="120" w:after="120"/>
        <w:ind w:firstLine="0"/>
        <w:jc w:val="center"/>
      </w:pPr>
      <w:r w:rsidRPr="0074036A">
        <w:rPr>
          <w:position w:val="-86"/>
        </w:rPr>
        <w:object w:dxaOrig="5420" w:dyaOrig="1840">
          <v:shape id="_x0000_i1591" type="#_x0000_t75" style="width:270.95pt;height:91.9pt" o:ole="">
            <v:imagedata r:id="rId1087" o:title=""/>
          </v:shape>
          <o:OLEObject Type="Embed" ProgID="Equation.3" ShapeID="_x0000_i1591" DrawAspect="Content" ObjectID="_1447480263" r:id="rId1088"/>
        </w:object>
      </w:r>
    </w:p>
    <w:p w:rsidR="00CD6F0D" w:rsidRDefault="00DC3B34" w:rsidP="006F5DE4">
      <w:pPr>
        <w:pStyle w:val="4"/>
      </w:pPr>
      <w:r>
        <w:t>Наконец, учитывая равенство (26), получаем:</w:t>
      </w:r>
    </w:p>
    <w:p w:rsidR="00DC3B34" w:rsidRDefault="00F22699" w:rsidP="001D183F">
      <w:pPr>
        <w:pStyle w:val="4"/>
        <w:spacing w:before="120" w:after="120"/>
        <w:ind w:right="170" w:firstLine="0"/>
        <w:jc w:val="right"/>
      </w:pPr>
      <w:r>
        <w:t xml:space="preserve">  </w:t>
      </w:r>
      <w:r w:rsidR="001D183F" w:rsidRPr="00A15B37">
        <w:rPr>
          <w:position w:val="-42"/>
        </w:rPr>
        <w:object w:dxaOrig="1500" w:dyaOrig="920">
          <v:shape id="_x0000_i1592" type="#_x0000_t75" style="width:74.85pt;height:45.45pt" o:ole="">
            <v:imagedata r:id="rId1089" o:title=""/>
          </v:shape>
          <o:OLEObject Type="Embed" ProgID="Equation.3" ShapeID="_x0000_i1592" DrawAspect="Content" ObjectID="_1447480264" r:id="rId1090"/>
        </w:object>
      </w:r>
      <w:r>
        <w:t xml:space="preserve"> </w:t>
      </w:r>
      <w:r w:rsidR="001D183F">
        <w:t xml:space="preserve">                                       </w:t>
      </w:r>
      <w:r>
        <w:t xml:space="preserve">(27) </w:t>
      </w:r>
    </w:p>
    <w:p w:rsidR="0056487D" w:rsidRPr="00A939E3" w:rsidRDefault="001D183F" w:rsidP="006F5DE4">
      <w:pPr>
        <w:pStyle w:val="4"/>
      </w:pPr>
      <w:r>
        <w:t xml:space="preserve">Таким образом, к.п.д. </w:t>
      </w:r>
      <w:r w:rsidR="00595084">
        <w:t>любой обратимой машины и</w:t>
      </w:r>
      <w:r>
        <w:t xml:space="preserve"> цикла Карно, </w:t>
      </w:r>
      <w:r w:rsidR="00A939E3">
        <w:t>в ч</w:t>
      </w:r>
      <w:r w:rsidR="00A939E3">
        <w:t>а</w:t>
      </w:r>
      <w:r w:rsidR="00A939E3">
        <w:t xml:space="preserve">стности, </w:t>
      </w:r>
      <w:r>
        <w:t xml:space="preserve">оказывается </w:t>
      </w:r>
      <w:r w:rsidR="00A939E3">
        <w:t>«чувствительным»</w:t>
      </w:r>
      <w:r>
        <w:t xml:space="preserve"> </w:t>
      </w:r>
      <w:r w:rsidR="00A939E3">
        <w:t>к</w:t>
      </w:r>
      <w:r>
        <w:t xml:space="preserve"> температур</w:t>
      </w:r>
      <w:r w:rsidR="00A939E3">
        <w:t>е</w:t>
      </w:r>
      <w:r>
        <w:t xml:space="preserve"> нагревателя и х</w:t>
      </w:r>
      <w:r>
        <w:t>о</w:t>
      </w:r>
      <w:r>
        <w:t>ло</w:t>
      </w:r>
      <w:r w:rsidR="00A939E3">
        <w:t>дильника. Пытливый читатель</w:t>
      </w:r>
      <w:r w:rsidR="00595084">
        <w:t>,</w:t>
      </w:r>
      <w:r w:rsidR="00A939E3">
        <w:t xml:space="preserve"> пров</w:t>
      </w:r>
      <w:r w:rsidR="00595084">
        <w:t>едя</w:t>
      </w:r>
      <w:r w:rsidR="00A939E3">
        <w:t xml:space="preserve"> преобразования</w:t>
      </w:r>
      <w:r w:rsidR="00595084">
        <w:t>,</w:t>
      </w:r>
      <w:r w:rsidR="00A939E3">
        <w:t xml:space="preserve"> убедился в этом</w:t>
      </w:r>
      <w:r w:rsidR="00FF746A">
        <w:t>?</w:t>
      </w:r>
    </w:p>
    <w:p w:rsidR="001D183F" w:rsidRPr="004C44B3" w:rsidRDefault="005313E6" w:rsidP="006F5DE4">
      <w:pPr>
        <w:pStyle w:val="4"/>
      </w:pPr>
      <w:r>
        <w:t>Рассматривая замкнутый цикл тепловой машины</w:t>
      </w:r>
      <w:r w:rsidR="006D35D8">
        <w:t xml:space="preserve">, мы пришли к выводу </w:t>
      </w:r>
      <w:r w:rsidR="006D35D8" w:rsidRPr="00FF746A">
        <w:rPr>
          <w:i/>
        </w:rPr>
        <w:t>о неизбежности передачи части тепла от нагревателя к холодильнику</w:t>
      </w:r>
      <w:r w:rsidR="00FF746A">
        <w:t>;</w:t>
      </w:r>
      <w:r w:rsidR="006D35D8">
        <w:t xml:space="preserve"> см. уравнение (20). Впервые это было высказано Сади Карно</w:t>
      </w:r>
      <w:r w:rsidR="00595084">
        <w:t xml:space="preserve"> в 1824 году</w:t>
      </w:r>
      <w:r w:rsidR="006D35D8">
        <w:t xml:space="preserve">, а позднее обобщено Клаузиусом и Томсоном </w:t>
      </w:r>
      <w:r w:rsidR="006D35D8" w:rsidRPr="006D35D8">
        <w:rPr>
          <w:i/>
        </w:rPr>
        <w:t>в принцип</w:t>
      </w:r>
      <w:r w:rsidR="006D35D8">
        <w:rPr>
          <w:i/>
        </w:rPr>
        <w:t xml:space="preserve"> невозможности осуществления такого периодического процесса, единственным резул</w:t>
      </w:r>
      <w:r w:rsidR="006D35D8">
        <w:rPr>
          <w:i/>
        </w:rPr>
        <w:t>ь</w:t>
      </w:r>
      <w:r w:rsidR="006D35D8">
        <w:rPr>
          <w:i/>
        </w:rPr>
        <w:t>татом которого было бы получение работы</w:t>
      </w:r>
      <w:r w:rsidR="004C44B3">
        <w:rPr>
          <w:i/>
        </w:rPr>
        <w:t xml:space="preserve"> за счёт взятого количества тепла от одного источника</w:t>
      </w:r>
      <w:r w:rsidR="004C44B3">
        <w:t xml:space="preserve">. </w:t>
      </w:r>
      <w:r w:rsidR="004C44B3" w:rsidRPr="00FF746A">
        <w:rPr>
          <w:i/>
        </w:rPr>
        <w:t>В этом и состоит суть второго начала</w:t>
      </w:r>
      <w:r w:rsidR="004C44B3">
        <w:t xml:space="preserve"> те</w:t>
      </w:r>
      <w:r w:rsidR="004C44B3">
        <w:t>р</w:t>
      </w:r>
      <w:r w:rsidR="004C44B3">
        <w:t xml:space="preserve">модинамики. Данная формулировка второго начала не единственная. </w:t>
      </w:r>
      <w:r w:rsidR="004C44B3" w:rsidRPr="004C44B3">
        <w:rPr>
          <w:i/>
        </w:rPr>
        <w:t>Не возможен периодически действующий механизм, который всё получаемое от нагревателя количество теплоты целиком переводил бы в работу; часть этого количества теплоты должна быть отдана холодильнику</w:t>
      </w:r>
      <w:r w:rsidR="00E11C4F">
        <w:t>.</w:t>
      </w:r>
      <w:r w:rsidR="004C44B3">
        <w:t xml:space="preserve"> </w:t>
      </w:r>
      <w:r w:rsidR="00E11C4F">
        <w:t>А вот ещё один, самый короткий; «</w:t>
      </w:r>
      <w:r w:rsidR="00E11C4F" w:rsidRPr="00E11C4F">
        <w:rPr>
          <w:i/>
        </w:rPr>
        <w:t>круговые процессы</w:t>
      </w:r>
      <w:r w:rsidR="00E11C4F">
        <w:t xml:space="preserve">, </w:t>
      </w:r>
      <w:r w:rsidR="00E11C4F" w:rsidRPr="00E11C4F">
        <w:rPr>
          <w:i/>
        </w:rPr>
        <w:t>в течение которых система только получает</w:t>
      </w:r>
      <w:r w:rsidR="00E11C4F">
        <w:t xml:space="preserve">, </w:t>
      </w:r>
      <w:r w:rsidR="00E11C4F" w:rsidRPr="00E11C4F">
        <w:rPr>
          <w:i/>
        </w:rPr>
        <w:t>но не отдаёт теплоту</w:t>
      </w:r>
      <w:r w:rsidR="00E11C4F">
        <w:t xml:space="preserve">, </w:t>
      </w:r>
      <w:r w:rsidR="00E11C4F" w:rsidRPr="00E11C4F">
        <w:rPr>
          <w:i/>
        </w:rPr>
        <w:t>невозможны</w:t>
      </w:r>
      <w:r w:rsidR="00E11C4F">
        <w:t xml:space="preserve">». </w:t>
      </w:r>
    </w:p>
    <w:p w:rsidR="00313D73" w:rsidRDefault="00313D73" w:rsidP="006F5DE4">
      <w:pPr>
        <w:pStyle w:val="4"/>
      </w:pPr>
    </w:p>
    <w:p w:rsidR="00192F06" w:rsidRDefault="00192F06" w:rsidP="00684DA2">
      <w:pPr>
        <w:pStyle w:val="3"/>
      </w:pPr>
      <w:bookmarkStart w:id="44" w:name="_Toc373263431"/>
      <w:r>
        <w:t xml:space="preserve">8.3. </w:t>
      </w:r>
      <w:r w:rsidR="00E11C4F" w:rsidRPr="00C51441">
        <w:t>Понятие энтропии</w:t>
      </w:r>
      <w:bookmarkEnd w:id="44"/>
    </w:p>
    <w:p w:rsidR="003F37E9" w:rsidRDefault="00445830" w:rsidP="003F37E9">
      <w:pPr>
        <w:pStyle w:val="4"/>
        <w:spacing w:before="120"/>
        <w:rPr>
          <w:noProof/>
        </w:rPr>
      </w:pPr>
      <w:r>
        <w:rPr>
          <w:noProof/>
        </w:rPr>
        <w:pict>
          <v:rect id="_x0000_s105482" style="position:absolute;left:0;text-align:left;margin-left:-127.95pt;margin-top:5.5pt;width:.9pt;height:.3pt;z-index:251750912"/>
        </w:pict>
      </w:r>
      <w:r w:rsidR="00C51441">
        <w:rPr>
          <w:noProof/>
        </w:rPr>
        <w:t>Всё</w:t>
      </w:r>
      <w:r w:rsidR="00EE10D7">
        <w:rPr>
          <w:noProof/>
        </w:rPr>
        <w:t>, что нам</w:t>
      </w:r>
      <w:r w:rsidR="00C51441">
        <w:rPr>
          <w:noProof/>
        </w:rPr>
        <w:t xml:space="preserve"> </w:t>
      </w:r>
      <w:r w:rsidR="00EE10D7">
        <w:rPr>
          <w:noProof/>
        </w:rPr>
        <w:t>удалось выяснить</w:t>
      </w:r>
      <w:r w:rsidR="00C51441">
        <w:rPr>
          <w:noProof/>
        </w:rPr>
        <w:t xml:space="preserve"> выше</w:t>
      </w:r>
      <w:r w:rsidR="00EE10D7">
        <w:rPr>
          <w:noProof/>
        </w:rPr>
        <w:t>,</w:t>
      </w:r>
      <w:r w:rsidR="00C51441">
        <w:rPr>
          <w:noProof/>
        </w:rPr>
        <w:t xml:space="preserve"> позволяет утверждать, любая тепловая машина представляет собой некую систему тел, многократно повторяющую один и тот же цикл. </w:t>
      </w:r>
      <w:r w:rsidR="00073D9E">
        <w:rPr>
          <w:noProof/>
        </w:rPr>
        <w:t>Из уравнений (21) и (27) следует, к.п.д. н</w:t>
      </w:r>
      <w:r w:rsidR="00216156">
        <w:rPr>
          <w:noProof/>
        </w:rPr>
        <w:t>еобратимой машины всегда меньше</w:t>
      </w:r>
      <w:r w:rsidR="00073D9E">
        <w:rPr>
          <w:noProof/>
        </w:rPr>
        <w:t xml:space="preserve"> чем обратимой</w:t>
      </w:r>
      <w:r w:rsidR="00216156">
        <w:rPr>
          <w:noProof/>
        </w:rPr>
        <w:t>. Дествительно,</w:t>
      </w:r>
      <w:r w:rsidR="00073D9E">
        <w:rPr>
          <w:noProof/>
        </w:rPr>
        <w:t xml:space="preserve"> </w:t>
      </w:r>
      <w:r w:rsidR="00216156">
        <w:rPr>
          <w:noProof/>
        </w:rPr>
        <w:t>у</w:t>
      </w:r>
      <w:r w:rsidR="00651F68">
        <w:rPr>
          <w:noProof/>
        </w:rPr>
        <w:t xml:space="preserve">меньшение эфективности необратимой машины обусловлено тем, что при </w:t>
      </w:r>
      <w:r w:rsidR="00651F68">
        <w:rPr>
          <w:noProof/>
        </w:rPr>
        <w:lastRenderedPageBreak/>
        <w:t>достаточно быстром цикле давление не успевает выравниваться и при расширении давление газа под поршнем б</w:t>
      </w:r>
      <w:r w:rsidR="00B57D27">
        <w:rPr>
          <w:noProof/>
        </w:rPr>
        <w:t>у</w:t>
      </w:r>
      <w:r w:rsidR="00651F68">
        <w:rPr>
          <w:noProof/>
        </w:rPr>
        <w:t>дет ме</w:t>
      </w:r>
      <w:r w:rsidR="003F37E9">
        <w:rPr>
          <w:noProof/>
        </w:rPr>
        <w:t>ньше</w:t>
      </w:r>
      <w:r w:rsidR="00651F68">
        <w:rPr>
          <w:noProof/>
        </w:rPr>
        <w:t xml:space="preserve"> чем то, которое было при аналогичном положении поршня в обратимо</w:t>
      </w:r>
      <w:r w:rsidR="00216156">
        <w:rPr>
          <w:noProof/>
        </w:rPr>
        <w:t>м</w:t>
      </w:r>
      <w:r w:rsidR="00651F68">
        <w:rPr>
          <w:noProof/>
        </w:rPr>
        <w:t xml:space="preserve"> цикл</w:t>
      </w:r>
      <w:r w:rsidR="00216156">
        <w:rPr>
          <w:noProof/>
        </w:rPr>
        <w:t>е</w:t>
      </w:r>
      <w:r w:rsidR="00B037A7">
        <w:rPr>
          <w:noProof/>
        </w:rPr>
        <w:t>,</w:t>
      </w:r>
      <w:r w:rsidR="003F37E9">
        <w:rPr>
          <w:noProof/>
        </w:rPr>
        <w:t xml:space="preserve"> а</w:t>
      </w:r>
      <w:r w:rsidR="00B037A7">
        <w:rPr>
          <w:noProof/>
        </w:rPr>
        <w:t xml:space="preserve"> при сжатии, наоборот – несколько больше</w:t>
      </w:r>
      <w:r w:rsidR="00651F68">
        <w:rPr>
          <w:noProof/>
        </w:rPr>
        <w:t xml:space="preserve">. </w:t>
      </w:r>
      <w:r w:rsidR="00216156">
        <w:rPr>
          <w:noProof/>
        </w:rPr>
        <w:t xml:space="preserve">В результате положительная работа необратимой машины при расширении уменьшается, тогда как отрицательная работа при сжатии увеличивается. </w:t>
      </w:r>
    </w:p>
    <w:p w:rsidR="0009612B" w:rsidRDefault="003F37E9" w:rsidP="003F37E9">
      <w:pPr>
        <w:pStyle w:val="4"/>
        <w:rPr>
          <w:noProof/>
        </w:rPr>
      </w:pPr>
      <w:r>
        <w:rPr>
          <w:noProof/>
        </w:rPr>
        <w:t>Кроме того, трение, которое нельзя исключить, всегда связано с превращением работы в теплоту, а потому является типичным необратимым процессом. Из-за трения часть работы превращается в тепло, которое перейдёт холодильнику</w:t>
      </w:r>
      <w:r w:rsidR="00326593">
        <w:rPr>
          <w:noProof/>
        </w:rPr>
        <w:t xml:space="preserve"> или рассеется в окружающую среду.</w:t>
      </w:r>
      <w:r>
        <w:rPr>
          <w:noProof/>
        </w:rPr>
        <w:t xml:space="preserve"> </w:t>
      </w:r>
    </w:p>
    <w:p w:rsidR="00EC2B0C" w:rsidRDefault="00EC2B0C" w:rsidP="003F37E9">
      <w:pPr>
        <w:pStyle w:val="4"/>
        <w:rPr>
          <w:noProof/>
        </w:rPr>
      </w:pPr>
      <w:r>
        <w:rPr>
          <w:noProof/>
        </w:rPr>
        <w:t>Таким образом, соотношение между к.п.д. необратимой и обратимой тепловой машиной можно записать аналитически следующим образом:</w:t>
      </w:r>
    </w:p>
    <w:p w:rsidR="0055352B" w:rsidRDefault="005F3672" w:rsidP="00216156">
      <w:pPr>
        <w:pStyle w:val="4"/>
        <w:spacing w:before="120" w:after="120"/>
        <w:ind w:right="170" w:firstLine="0"/>
        <w:jc w:val="right"/>
        <w:rPr>
          <w:noProof/>
        </w:rPr>
      </w:pPr>
      <w:r w:rsidRPr="00A15B37">
        <w:rPr>
          <w:position w:val="-42"/>
        </w:rPr>
        <w:object w:dxaOrig="2659" w:dyaOrig="920">
          <v:shape id="_x0000_i1593" type="#_x0000_t75" style="width:133.6pt;height:45.45pt" o:ole="">
            <v:imagedata r:id="rId1091" o:title=""/>
          </v:shape>
          <o:OLEObject Type="Embed" ProgID="Equation.3" ShapeID="_x0000_i1593" DrawAspect="Content" ObjectID="_1447480265" r:id="rId1092"/>
        </w:object>
      </w:r>
      <w:r w:rsidR="00E407C8">
        <w:rPr>
          <w:noProof/>
        </w:rPr>
        <w:t xml:space="preserve">                                  (28)</w:t>
      </w:r>
    </w:p>
    <w:p w:rsidR="0055352B" w:rsidRDefault="00EE10D7" w:rsidP="00D76474">
      <w:pPr>
        <w:pStyle w:val="4"/>
        <w:rPr>
          <w:noProof/>
        </w:rPr>
      </w:pPr>
      <w:r>
        <w:rPr>
          <w:noProof/>
        </w:rPr>
        <w:t xml:space="preserve">Левая часть равенства отражает общее определение к.п.д., пригодное для любой тепловой машины, правая часть отражает к.п.д. обратимой машины. Естественно, знак </w:t>
      </w:r>
      <w:r w:rsidRPr="00B44170">
        <w:rPr>
          <w:i/>
          <w:noProof/>
        </w:rPr>
        <w:t>равенства</w:t>
      </w:r>
      <w:r>
        <w:rPr>
          <w:noProof/>
        </w:rPr>
        <w:t xml:space="preserve"> будет соответствовать </w:t>
      </w:r>
      <w:r w:rsidRPr="00B44170">
        <w:rPr>
          <w:i/>
          <w:noProof/>
        </w:rPr>
        <w:t>обратимой</w:t>
      </w:r>
      <w:r>
        <w:rPr>
          <w:noProof/>
        </w:rPr>
        <w:t xml:space="preserve">, а знак </w:t>
      </w:r>
      <w:r w:rsidRPr="00B44170">
        <w:rPr>
          <w:i/>
          <w:noProof/>
        </w:rPr>
        <w:t>неравенства</w:t>
      </w:r>
      <w:r>
        <w:rPr>
          <w:noProof/>
        </w:rPr>
        <w:t xml:space="preserve"> – </w:t>
      </w:r>
      <w:r w:rsidRPr="00B44170">
        <w:rPr>
          <w:i/>
          <w:noProof/>
        </w:rPr>
        <w:t>необратимой</w:t>
      </w:r>
      <w:r>
        <w:rPr>
          <w:noProof/>
        </w:rPr>
        <w:t xml:space="preserve"> машине. </w:t>
      </w:r>
    </w:p>
    <w:p w:rsidR="005C6FDD" w:rsidRDefault="005C6FDD" w:rsidP="00D76474">
      <w:pPr>
        <w:pStyle w:val="4"/>
        <w:rPr>
          <w:noProof/>
        </w:rPr>
      </w:pPr>
      <w:r>
        <w:rPr>
          <w:noProof/>
        </w:rPr>
        <w:t>Разделив почленно</w:t>
      </w:r>
      <w:r w:rsidR="008A0E5C">
        <w:rPr>
          <w:noProof/>
        </w:rPr>
        <w:t xml:space="preserve"> в</w:t>
      </w:r>
      <w:r w:rsidR="00AC4104">
        <w:rPr>
          <w:noProof/>
        </w:rPr>
        <w:t xml:space="preserve"> </w:t>
      </w:r>
      <w:r w:rsidR="002A03D2">
        <w:rPr>
          <w:noProof/>
        </w:rPr>
        <w:t>лев</w:t>
      </w:r>
      <w:r w:rsidR="008A0E5C">
        <w:rPr>
          <w:noProof/>
        </w:rPr>
        <w:t>ой</w:t>
      </w:r>
      <w:r w:rsidR="002A03D2">
        <w:rPr>
          <w:noProof/>
        </w:rPr>
        <w:t xml:space="preserve"> и прав</w:t>
      </w:r>
      <w:r w:rsidR="008A0E5C">
        <w:rPr>
          <w:noProof/>
        </w:rPr>
        <w:t>ой</w:t>
      </w:r>
      <w:r w:rsidR="002A03D2">
        <w:rPr>
          <w:noProof/>
        </w:rPr>
        <w:t xml:space="preserve"> част</w:t>
      </w:r>
      <w:r w:rsidR="008A0E5C">
        <w:rPr>
          <w:noProof/>
        </w:rPr>
        <w:t>ях</w:t>
      </w:r>
      <w:r w:rsidR="002A03D2">
        <w:rPr>
          <w:noProof/>
        </w:rPr>
        <w:t xml:space="preserve"> </w:t>
      </w:r>
      <w:r w:rsidR="00AC4104">
        <w:rPr>
          <w:noProof/>
        </w:rPr>
        <w:t>выражении (28)</w:t>
      </w:r>
      <w:r w:rsidR="002A03D2">
        <w:rPr>
          <w:noProof/>
        </w:rPr>
        <w:t>,</w:t>
      </w:r>
      <w:r>
        <w:rPr>
          <w:noProof/>
        </w:rPr>
        <w:t xml:space="preserve"> </w:t>
      </w:r>
      <w:r w:rsidR="008A0E5C">
        <w:rPr>
          <w:noProof/>
        </w:rPr>
        <w:t>а затем</w:t>
      </w:r>
      <w:r w:rsidR="002A03D2">
        <w:rPr>
          <w:noProof/>
        </w:rPr>
        <w:t xml:space="preserve"> умножив обе части на –1, </w:t>
      </w:r>
      <w:r>
        <w:rPr>
          <w:noProof/>
        </w:rPr>
        <w:t>настойчивый читатель получит соотношение:</w:t>
      </w:r>
    </w:p>
    <w:p w:rsidR="00AC4104" w:rsidRDefault="005F3672" w:rsidP="00BE7B90">
      <w:pPr>
        <w:pStyle w:val="4"/>
        <w:ind w:firstLine="0"/>
        <w:jc w:val="center"/>
        <w:rPr>
          <w:noProof/>
        </w:rPr>
      </w:pPr>
      <w:r w:rsidRPr="00A15B37">
        <w:rPr>
          <w:position w:val="-42"/>
        </w:rPr>
        <w:object w:dxaOrig="1420" w:dyaOrig="1060">
          <v:shape id="_x0000_i1594" type="#_x0000_t75" style="width:71.05pt;height:52.1pt" o:ole="">
            <v:imagedata r:id="rId1093" o:title=""/>
          </v:shape>
          <o:OLEObject Type="Embed" ProgID="Equation.3" ShapeID="_x0000_i1594" DrawAspect="Content" ObjectID="_1447480266" r:id="rId1094"/>
        </w:object>
      </w:r>
    </w:p>
    <w:p w:rsidR="0055352B" w:rsidRDefault="002A03D2" w:rsidP="00D76474">
      <w:pPr>
        <w:pStyle w:val="4"/>
        <w:rPr>
          <w:noProof/>
        </w:rPr>
      </w:pPr>
      <w:r>
        <w:rPr>
          <w:noProof/>
        </w:rPr>
        <w:t>Сгруппировав слева термодинамические величины холодильника, а справа – нагревателя, читатель получ</w:t>
      </w:r>
      <w:r w:rsidR="00744BA2">
        <w:rPr>
          <w:noProof/>
        </w:rPr>
        <w:t>ае</w:t>
      </w:r>
      <w:r>
        <w:rPr>
          <w:noProof/>
        </w:rPr>
        <w:t>т</w:t>
      </w:r>
      <w:r w:rsidR="00744BA2">
        <w:rPr>
          <w:noProof/>
        </w:rPr>
        <w:t xml:space="preserve"> соотношение вида</w:t>
      </w:r>
      <w:r w:rsidR="00E22517">
        <w:rPr>
          <w:noProof/>
        </w:rPr>
        <w:t>:</w:t>
      </w:r>
    </w:p>
    <w:p w:rsidR="002A03D2" w:rsidRDefault="005913CC" w:rsidP="005913CC">
      <w:pPr>
        <w:pStyle w:val="4"/>
        <w:ind w:right="170" w:firstLine="0"/>
        <w:jc w:val="right"/>
        <w:rPr>
          <w:noProof/>
        </w:rPr>
      </w:pPr>
      <w:r>
        <w:rPr>
          <w:noProof/>
        </w:rPr>
        <w:t xml:space="preserve"> </w:t>
      </w:r>
      <w:r w:rsidRPr="00A15B37">
        <w:rPr>
          <w:position w:val="-42"/>
        </w:rPr>
        <w:object w:dxaOrig="1520" w:dyaOrig="1060">
          <v:shape id="_x0000_i1595" type="#_x0000_t75" style="width:76.75pt;height:52.1pt" o:ole="">
            <v:imagedata r:id="rId1095" o:title=""/>
          </v:shape>
          <o:OLEObject Type="Embed" ProgID="Equation.3" ShapeID="_x0000_i1595" DrawAspect="Content" ObjectID="_1447480267" r:id="rId1096"/>
        </w:object>
      </w:r>
      <w:r>
        <w:rPr>
          <w:noProof/>
        </w:rPr>
        <w:t xml:space="preserve">                                         (28.а)</w:t>
      </w:r>
    </w:p>
    <w:p w:rsidR="002A03D2" w:rsidRDefault="00B44170" w:rsidP="005913CC">
      <w:pPr>
        <w:pStyle w:val="4"/>
        <w:rPr>
          <w:noProof/>
        </w:rPr>
      </w:pPr>
      <w:r>
        <w:rPr>
          <w:noProof/>
        </w:rPr>
        <w:t>Н</w:t>
      </w:r>
      <w:r w:rsidR="00100CE5">
        <w:rPr>
          <w:noProof/>
        </w:rPr>
        <w:t>аконец,</w:t>
      </w:r>
      <w:r w:rsidR="008A0E5C">
        <w:rPr>
          <w:noProof/>
        </w:rPr>
        <w:t xml:space="preserve"> </w:t>
      </w:r>
      <w:r w:rsidR="00100CE5">
        <w:rPr>
          <w:noProof/>
        </w:rPr>
        <w:t>вычитая</w:t>
      </w:r>
      <w:r>
        <w:rPr>
          <w:noProof/>
        </w:rPr>
        <w:t xml:space="preserve"> </w:t>
      </w:r>
      <w:r w:rsidR="00100CE5">
        <w:rPr>
          <w:noProof/>
        </w:rPr>
        <w:t xml:space="preserve"> из левой и правой част</w:t>
      </w:r>
      <w:r>
        <w:rPr>
          <w:noProof/>
        </w:rPr>
        <w:t>ей</w:t>
      </w:r>
      <w:r w:rsidR="00EE7021">
        <w:rPr>
          <w:noProof/>
        </w:rPr>
        <w:t xml:space="preserve"> уравнения</w:t>
      </w:r>
      <w:r w:rsidR="00837EB6">
        <w:rPr>
          <w:noProof/>
        </w:rPr>
        <w:t xml:space="preserve"> (28.а)</w:t>
      </w:r>
      <w:r>
        <w:rPr>
          <w:noProof/>
        </w:rPr>
        <w:t xml:space="preserve"> </w:t>
      </w:r>
      <w:r w:rsidRPr="00A15B37">
        <w:rPr>
          <w:position w:val="-42"/>
        </w:rPr>
        <w:object w:dxaOrig="480" w:dyaOrig="1060">
          <v:shape id="_x0000_i1596" type="#_x0000_t75" style="width:24.65pt;height:52.1pt" o:ole="">
            <v:imagedata r:id="rId1097" o:title=""/>
          </v:shape>
          <o:OLEObject Type="Embed" ProgID="Equation.3" ShapeID="_x0000_i1596" DrawAspect="Content" ObjectID="_1447480268" r:id="rId1098"/>
        </w:object>
      </w:r>
      <w:r>
        <w:rPr>
          <w:noProof/>
        </w:rPr>
        <w:t xml:space="preserve">, </w:t>
      </w:r>
      <w:r w:rsidR="00100CE5">
        <w:rPr>
          <w:noProof/>
        </w:rPr>
        <w:t xml:space="preserve">приходит к </w:t>
      </w:r>
      <w:r>
        <w:rPr>
          <w:noProof/>
        </w:rPr>
        <w:t>выраж</w:t>
      </w:r>
      <w:r w:rsidR="00100CE5">
        <w:rPr>
          <w:noProof/>
        </w:rPr>
        <w:t>ению:</w:t>
      </w:r>
    </w:p>
    <w:p w:rsidR="00100CE5" w:rsidRDefault="00E22517" w:rsidP="00BE7B90">
      <w:pPr>
        <w:pStyle w:val="4"/>
        <w:ind w:right="170" w:firstLine="0"/>
        <w:jc w:val="right"/>
        <w:rPr>
          <w:noProof/>
        </w:rPr>
      </w:pPr>
      <w:r>
        <w:rPr>
          <w:noProof/>
        </w:rPr>
        <w:t xml:space="preserve"> </w:t>
      </w:r>
      <w:r w:rsidR="003B5F25" w:rsidRPr="00A15B37">
        <w:rPr>
          <w:position w:val="-42"/>
        </w:rPr>
        <w:object w:dxaOrig="1980" w:dyaOrig="1060">
          <v:shape id="_x0000_i1597" type="#_x0000_t75" style="width:100.4pt;height:52.1pt" o:ole="">
            <v:imagedata r:id="rId1099" o:title=""/>
          </v:shape>
          <o:OLEObject Type="Embed" ProgID="Equation.3" ShapeID="_x0000_i1597" DrawAspect="Content" ObjectID="_1447480269" r:id="rId1100"/>
        </w:object>
      </w:r>
      <w:r>
        <w:rPr>
          <w:noProof/>
        </w:rPr>
        <w:t xml:space="preserve">  </w:t>
      </w:r>
      <w:r w:rsidR="00A4346F">
        <w:rPr>
          <w:noProof/>
        </w:rPr>
        <w:t xml:space="preserve">                                     </w:t>
      </w:r>
      <w:r>
        <w:rPr>
          <w:noProof/>
        </w:rPr>
        <w:t xml:space="preserve"> </w:t>
      </w:r>
      <w:r w:rsidR="00A4346F">
        <w:rPr>
          <w:noProof/>
        </w:rPr>
        <w:t>(29)</w:t>
      </w:r>
    </w:p>
    <w:p w:rsidR="00E407C8" w:rsidRDefault="00A4346F" w:rsidP="00D76474">
      <w:pPr>
        <w:pStyle w:val="4"/>
        <w:rPr>
          <w:noProof/>
        </w:rPr>
      </w:pPr>
      <w:r>
        <w:rPr>
          <w:noProof/>
        </w:rPr>
        <w:t xml:space="preserve">В соотношение (29) входит как тепло получаемое системой, так и тепло отдаваемое ею. </w:t>
      </w:r>
      <w:r w:rsidR="00BC0888">
        <w:rPr>
          <w:noProof/>
        </w:rPr>
        <w:t>Если рассматривать теплоты, по</w:t>
      </w:r>
      <w:r w:rsidR="005822F3">
        <w:rPr>
          <w:noProof/>
        </w:rPr>
        <w:t>лучаемые системой от других тел</w:t>
      </w:r>
      <w:r w:rsidR="00BC0888">
        <w:rPr>
          <w:noProof/>
        </w:rPr>
        <w:t xml:space="preserve"> как алгебраические величины, т. е.</w:t>
      </w:r>
      <w:r w:rsidR="003B5F25">
        <w:rPr>
          <w:noProof/>
        </w:rPr>
        <w:t xml:space="preserve"> </w:t>
      </w:r>
      <w:r w:rsidR="003B5F25" w:rsidRPr="00800FBC">
        <w:rPr>
          <w:position w:val="-18"/>
        </w:rPr>
        <w:object w:dxaOrig="1420" w:dyaOrig="420">
          <v:shape id="_x0000_i1598" type="#_x0000_t75" style="width:71.05pt;height:20.85pt" o:ole="">
            <v:imagedata r:id="rId1101" o:title=""/>
          </v:shape>
          <o:OLEObject Type="Embed" ProgID="Equation.3" ShapeID="_x0000_i1598" DrawAspect="Content" ObjectID="_1447480270" r:id="rId1102"/>
        </w:object>
      </w:r>
      <w:r w:rsidR="003B5F25">
        <w:rPr>
          <w:noProof/>
        </w:rPr>
        <w:t xml:space="preserve"> выражение (29) окончательно примет следующий вид:</w:t>
      </w:r>
    </w:p>
    <w:p w:rsidR="003B5F25" w:rsidRDefault="003B5F25" w:rsidP="003B5F25">
      <w:pPr>
        <w:pStyle w:val="4"/>
        <w:spacing w:after="120"/>
        <w:ind w:right="170" w:firstLine="0"/>
        <w:jc w:val="right"/>
        <w:rPr>
          <w:noProof/>
        </w:rPr>
      </w:pPr>
      <w:r>
        <w:rPr>
          <w:noProof/>
        </w:rPr>
        <w:lastRenderedPageBreak/>
        <w:t xml:space="preserve"> </w:t>
      </w:r>
      <w:r w:rsidRPr="00A15B37">
        <w:rPr>
          <w:position w:val="-42"/>
        </w:rPr>
        <w:object w:dxaOrig="2000" w:dyaOrig="1060">
          <v:shape id="_x0000_i1599" type="#_x0000_t75" style="width:101.35pt;height:52.1pt" o:ole="">
            <v:imagedata r:id="rId1103" o:title=""/>
          </v:shape>
          <o:OLEObject Type="Embed" ProgID="Equation.3" ShapeID="_x0000_i1599" DrawAspect="Content" ObjectID="_1447480271" r:id="rId1104"/>
        </w:object>
      </w:r>
      <w:r>
        <w:rPr>
          <w:noProof/>
        </w:rPr>
        <w:t xml:space="preserve">                                 (30)  </w:t>
      </w:r>
    </w:p>
    <w:p w:rsidR="00E407C8" w:rsidRDefault="00152A63" w:rsidP="00D76474">
      <w:pPr>
        <w:pStyle w:val="4"/>
        <w:rPr>
          <w:noProof/>
        </w:rPr>
      </w:pPr>
      <w:r>
        <w:rPr>
          <w:noProof/>
        </w:rPr>
        <w:t xml:space="preserve">Это соотношение носит название </w:t>
      </w:r>
      <w:r w:rsidRPr="00D25EF0">
        <w:rPr>
          <w:i/>
          <w:noProof/>
        </w:rPr>
        <w:t>неравенства Клаузиуса</w:t>
      </w:r>
      <w:r>
        <w:rPr>
          <w:noProof/>
        </w:rPr>
        <w:t>.</w:t>
      </w:r>
      <w:r w:rsidR="00D25EF0">
        <w:rPr>
          <w:noProof/>
        </w:rPr>
        <w:t xml:space="preserve"> Поскольку</w:t>
      </w:r>
      <w:r>
        <w:rPr>
          <w:noProof/>
        </w:rPr>
        <w:t xml:space="preserve"> </w:t>
      </w:r>
      <w:r w:rsidR="00D25EF0">
        <w:rPr>
          <w:noProof/>
        </w:rPr>
        <w:t>о</w:t>
      </w:r>
      <w:r>
        <w:rPr>
          <w:noProof/>
        </w:rPr>
        <w:t xml:space="preserve">тношение </w:t>
      </w:r>
      <w:r w:rsidRPr="00152A63">
        <w:rPr>
          <w:i/>
          <w:noProof/>
          <w:lang w:val="en-US"/>
        </w:rPr>
        <w:t>Q</w:t>
      </w:r>
      <w:r>
        <w:rPr>
          <w:noProof/>
        </w:rPr>
        <w:t>/</w:t>
      </w:r>
      <w:r w:rsidRPr="00152A63">
        <w:rPr>
          <w:i/>
          <w:noProof/>
        </w:rPr>
        <w:t>Т</w:t>
      </w:r>
      <w:r>
        <w:rPr>
          <w:noProof/>
        </w:rPr>
        <w:t xml:space="preserve"> </w:t>
      </w:r>
      <w:r w:rsidR="00D25EF0">
        <w:rPr>
          <w:noProof/>
        </w:rPr>
        <w:t>принято называть приведённым количеством тепла, содержание уравнения (30) мож</w:t>
      </w:r>
      <w:r w:rsidR="00320AF5">
        <w:rPr>
          <w:noProof/>
        </w:rPr>
        <w:t>но</w:t>
      </w:r>
      <w:r w:rsidR="00D25EF0">
        <w:rPr>
          <w:noProof/>
        </w:rPr>
        <w:t xml:space="preserve"> </w:t>
      </w:r>
      <w:r w:rsidR="00320AF5">
        <w:rPr>
          <w:noProof/>
        </w:rPr>
        <w:t>прочесть следующим образом</w:t>
      </w:r>
      <w:r w:rsidR="00D25EF0">
        <w:rPr>
          <w:noProof/>
        </w:rPr>
        <w:t xml:space="preserve">: </w:t>
      </w:r>
      <w:r w:rsidR="005822F3">
        <w:rPr>
          <w:i/>
          <w:noProof/>
        </w:rPr>
        <w:t xml:space="preserve">если какая-то система </w:t>
      </w:r>
      <w:r w:rsidR="00320AF5">
        <w:rPr>
          <w:i/>
          <w:noProof/>
        </w:rPr>
        <w:t xml:space="preserve">совершает цикл, в ходе которого вступает в теплообмен с двумя тепловыми резервуарами, температуры которых постоянны, то </w:t>
      </w:r>
      <w:r w:rsidR="00320AF5" w:rsidRPr="00277447">
        <w:rPr>
          <w:noProof/>
          <w:spacing w:val="28"/>
        </w:rPr>
        <w:t>сумма приведённых количеств тепла равна нулю, если цикл обратим</w:t>
      </w:r>
      <w:r w:rsidR="00320AF5">
        <w:rPr>
          <w:i/>
          <w:noProof/>
        </w:rPr>
        <w:t>, и меньше нуля, если цикл необратим</w:t>
      </w:r>
      <w:r w:rsidR="00D25EF0">
        <w:rPr>
          <w:noProof/>
        </w:rPr>
        <w:t>.</w:t>
      </w:r>
    </w:p>
    <w:p w:rsidR="001842A3" w:rsidRDefault="00445830" w:rsidP="00D76474">
      <w:pPr>
        <w:pStyle w:val="4"/>
        <w:rPr>
          <w:noProof/>
        </w:rPr>
      </w:pPr>
      <w:r>
        <w:rPr>
          <w:noProof/>
        </w:rPr>
        <w:pict>
          <v:shape id="_x0000_s115712" type="#_x0000_t202" style="position:absolute;left:0;text-align:left;margin-left:62.1pt;margin-top:459.5pt;width:207pt;height:16pt;z-index:251772416;mso-wrap-distance-left:0;mso-wrap-distance-right:8.5pt;mso-position-horizontal-relative:page;mso-position-vertical-relative:page" o:allowincell="f" stroked="f">
            <v:textbox style="mso-next-textbox:#_x0000_s115712" inset="0,0,0,0">
              <w:txbxContent>
                <w:p w:rsidR="005E2E6C" w:rsidRPr="00A8212B" w:rsidRDefault="005E2E6C" w:rsidP="00A8212B">
                  <w:pPr>
                    <w:pStyle w:val="af"/>
                    <w:jc w:val="center"/>
                    <w:rPr>
                      <w:b w:val="0"/>
                      <w:noProof/>
                      <w:color w:val="auto"/>
                      <w:spacing w:val="8"/>
                      <w:sz w:val="28"/>
                      <w:szCs w:val="28"/>
                    </w:rPr>
                  </w:pPr>
                  <w:r w:rsidRPr="00A8212B">
                    <w:rPr>
                      <w:b w:val="0"/>
                      <w:color w:val="auto"/>
                      <w:spacing w:val="8"/>
                      <w:sz w:val="28"/>
                    </w:rPr>
                    <w:t>Рис. 8.</w:t>
                  </w:r>
                  <w:r>
                    <w:rPr>
                      <w:b w:val="0"/>
                      <w:color w:val="auto"/>
                      <w:spacing w:val="8"/>
                      <w:sz w:val="28"/>
                    </w:rPr>
                    <w:t>3</w:t>
                  </w:r>
                  <w:r w:rsidRPr="00A8212B">
                    <w:rPr>
                      <w:b w:val="0"/>
                      <w:color w:val="auto"/>
                      <w:spacing w:val="8"/>
                      <w:sz w:val="28"/>
                    </w:rPr>
                    <w:t>.</w:t>
                  </w:r>
                </w:p>
              </w:txbxContent>
            </v:textbox>
            <w10:wrap type="square" anchorx="page" anchory="page"/>
            <w10:anchorlock/>
          </v:shape>
        </w:pict>
      </w:r>
      <w:r w:rsidR="0003612C">
        <w:rPr>
          <w:noProof/>
        </w:rPr>
        <w:drawing>
          <wp:anchor distT="71755" distB="71755" distL="0" distR="107950" simplePos="0" relativeHeight="251770368" behindDoc="0" locked="1" layoutInCell="0" allowOverlap="1">
            <wp:simplePos x="0" y="0"/>
            <wp:positionH relativeFrom="page">
              <wp:posOffset>791845</wp:posOffset>
            </wp:positionH>
            <wp:positionV relativeFrom="page">
              <wp:posOffset>3421380</wp:posOffset>
            </wp:positionV>
            <wp:extent cx="2628900" cy="2410460"/>
            <wp:effectExtent l="19050" t="0" r="0" b="0"/>
            <wp:wrapSquare wrapText="bothSides"/>
            <wp:docPr id="604" name="Рисунок 604" descr="C:\Documents and Settings\Вологда\Рабочий стол\Текущие работы\Новая папка\im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C:\Documents and Settings\Вологда\Рабочий стол\Текущие работы\Новая папка\img147.jpg"/>
                    <pic:cNvPicPr>
                      <a:picLocks noChangeAspect="1" noChangeArrowheads="1"/>
                    </pic:cNvPicPr>
                  </pic:nvPicPr>
                  <pic:blipFill>
                    <a:blip r:embed="rId1105" cstate="print">
                      <a:lum contrast="50000"/>
                    </a:blip>
                    <a:srcRect/>
                    <a:stretch>
                      <a:fillRect/>
                    </a:stretch>
                  </pic:blipFill>
                  <pic:spPr bwMode="auto">
                    <a:xfrm>
                      <a:off x="0" y="0"/>
                      <a:ext cx="2628900" cy="2410460"/>
                    </a:xfrm>
                    <a:prstGeom prst="rect">
                      <a:avLst/>
                    </a:prstGeom>
                    <a:noFill/>
                    <a:ln w="9525">
                      <a:noFill/>
                      <a:miter lim="800000"/>
                      <a:headEnd/>
                      <a:tailEnd/>
                    </a:ln>
                  </pic:spPr>
                </pic:pic>
              </a:graphicData>
            </a:graphic>
          </wp:anchor>
        </w:drawing>
      </w:r>
      <w:r w:rsidR="00897939">
        <w:rPr>
          <w:noProof/>
        </w:rPr>
        <w:t xml:space="preserve">Таким образом, мы пришли к ввыоду: сумма приведённых количеств тепла, полученных системой при </w:t>
      </w:r>
      <w:r w:rsidR="00897939" w:rsidRPr="00DA2A25">
        <w:rPr>
          <w:i/>
          <w:noProof/>
        </w:rPr>
        <w:t>обратимом переходе</w:t>
      </w:r>
      <w:r w:rsidR="00897939">
        <w:rPr>
          <w:noProof/>
        </w:rPr>
        <w:t xml:space="preserve"> из одного (начального) состояния в другое (конечное), не зависит от пути, по которому совершается переход, и, следовательно, зависит только от начального и конечного состояний. </w:t>
      </w:r>
      <w:r w:rsidR="00AC1D6D">
        <w:rPr>
          <w:noProof/>
        </w:rPr>
        <w:t xml:space="preserve">В этом легко убедиться. Возьмём </w:t>
      </w:r>
      <w:r w:rsidR="0052386D">
        <w:rPr>
          <w:noProof/>
        </w:rPr>
        <w:t xml:space="preserve">произвольный замкнутый </w:t>
      </w:r>
      <w:r w:rsidR="00AC1D6D">
        <w:rPr>
          <w:noProof/>
        </w:rPr>
        <w:t>процесс</w:t>
      </w:r>
      <w:r w:rsidR="0008074F">
        <w:rPr>
          <w:noProof/>
        </w:rPr>
        <w:t>, например,</w:t>
      </w:r>
      <w:r w:rsidR="0052386D">
        <w:rPr>
          <w:noProof/>
        </w:rPr>
        <w:t xml:space="preserve"> изображаемый графически замкнутой кривой </w:t>
      </w:r>
      <w:r w:rsidR="0052386D" w:rsidRPr="00DA2A25">
        <w:rPr>
          <w:i/>
          <w:noProof/>
          <w:lang w:val="en-US"/>
        </w:rPr>
        <w:t>ABCDA</w:t>
      </w:r>
      <w:r w:rsidR="0052386D" w:rsidRPr="0052386D">
        <w:rPr>
          <w:noProof/>
        </w:rPr>
        <w:t xml:space="preserve"> </w:t>
      </w:r>
      <w:r w:rsidR="0052386D">
        <w:rPr>
          <w:noProof/>
        </w:rPr>
        <w:t>(рис. 8.3.).</w:t>
      </w:r>
      <w:r w:rsidR="00A8212B">
        <w:rPr>
          <w:noProof/>
        </w:rPr>
        <w:t xml:space="preserve"> Этот процессс может быть приближённо разбит на бесконечное множество бесконечно узких циклов Карно. При осуществлении всех этих циклов Карно части каждой из адиабат, проходимые дважды в противоположных направлениях, выпадут. </w:t>
      </w:r>
      <w:r w:rsidR="00B708BA">
        <w:rPr>
          <w:noProof/>
        </w:rPr>
        <w:t xml:space="preserve">Останутся изотермы и краевые участки адиабат, образующие в совокупности замкнутую ломаную линию. В пределе эта линия даст обход по циклу </w:t>
      </w:r>
      <w:r w:rsidR="00B708BA" w:rsidRPr="00B708BA">
        <w:rPr>
          <w:i/>
          <w:noProof/>
          <w:lang w:val="en-US"/>
        </w:rPr>
        <w:t>ABCDA</w:t>
      </w:r>
      <w:r w:rsidR="00B708BA">
        <w:rPr>
          <w:noProof/>
        </w:rPr>
        <w:t xml:space="preserve">. </w:t>
      </w:r>
      <w:r w:rsidR="00277447">
        <w:rPr>
          <w:noProof/>
        </w:rPr>
        <w:t>Для каждого из элеме</w:t>
      </w:r>
      <w:r w:rsidR="00FF3F00">
        <w:rPr>
          <w:noProof/>
        </w:rPr>
        <w:t>нтарных циклов Карно справедлива формула (30):</w:t>
      </w:r>
    </w:p>
    <w:p w:rsidR="00FF3F00" w:rsidRPr="00B708BA" w:rsidRDefault="00B75B49" w:rsidP="004E004A">
      <w:pPr>
        <w:pStyle w:val="4"/>
        <w:spacing w:after="120"/>
        <w:ind w:firstLine="0"/>
        <w:jc w:val="center"/>
        <w:rPr>
          <w:noProof/>
        </w:rPr>
      </w:pPr>
      <w:r w:rsidRPr="00905D2C">
        <w:rPr>
          <w:position w:val="-192"/>
        </w:rPr>
        <w:object w:dxaOrig="2439" w:dyaOrig="3960">
          <v:shape id="_x0000_i1600" type="#_x0000_t75" style="width:121.25pt;height:198pt" o:ole="">
            <v:imagedata r:id="rId1106" o:title=""/>
          </v:shape>
          <o:OLEObject Type="Embed" ProgID="Equation.3" ShapeID="_x0000_i1600" DrawAspect="Content" ObjectID="_1447480272" r:id="rId1107"/>
        </w:object>
      </w:r>
    </w:p>
    <w:p w:rsidR="001256E4" w:rsidRDefault="00B75B49" w:rsidP="00D76474">
      <w:pPr>
        <w:pStyle w:val="4"/>
      </w:pPr>
      <w:r>
        <w:rPr>
          <w:noProof/>
        </w:rPr>
        <w:lastRenderedPageBreak/>
        <w:t xml:space="preserve">Здесь </w:t>
      </w:r>
      <w:r w:rsidR="008420D6" w:rsidRPr="007B475D">
        <w:rPr>
          <w:position w:val="-20"/>
        </w:rPr>
        <w:object w:dxaOrig="580" w:dyaOrig="440">
          <v:shape id="_x0000_i1601" type="#_x0000_t75" style="width:29.35pt;height:22.75pt" o:ole="">
            <v:imagedata r:id="rId1108" o:title=""/>
          </v:shape>
          <o:OLEObject Type="Embed" ProgID="Equation.3" ShapeID="_x0000_i1601" DrawAspect="Content" ObjectID="_1447480273" r:id="rId1109"/>
        </w:object>
      </w:r>
      <w:r w:rsidR="008420D6">
        <w:t xml:space="preserve"> – теплота, </w:t>
      </w:r>
      <w:r w:rsidR="008420D6" w:rsidRPr="002273A7">
        <w:rPr>
          <w:i/>
        </w:rPr>
        <w:t>полученная</w:t>
      </w:r>
      <w:r w:rsidR="008420D6">
        <w:t xml:space="preserve"> рабочим веществом на </w:t>
      </w:r>
      <w:r w:rsidR="008420D6" w:rsidRPr="008420D6">
        <w:rPr>
          <w:i/>
          <w:lang w:val="en-US"/>
        </w:rPr>
        <w:t>i</w:t>
      </w:r>
      <w:r w:rsidR="002273A7">
        <w:t>-</w:t>
      </w:r>
      <w:r w:rsidR="008420D6">
        <w:t xml:space="preserve">ом участке </w:t>
      </w:r>
      <w:r w:rsidR="008420D6" w:rsidRPr="002273A7">
        <w:rPr>
          <w:i/>
        </w:rPr>
        <w:t>расширения</w:t>
      </w:r>
      <w:r w:rsidR="008420D6">
        <w:t xml:space="preserve"> при температуре </w:t>
      </w:r>
      <w:r w:rsidR="002273A7" w:rsidRPr="00527669">
        <w:rPr>
          <w:position w:val="-20"/>
        </w:rPr>
        <w:object w:dxaOrig="360" w:dyaOrig="440">
          <v:shape id="_x0000_i1602" type="#_x0000_t75" style="width:18pt;height:22.75pt" o:ole="">
            <v:imagedata r:id="rId1110" o:title=""/>
          </v:shape>
          <o:OLEObject Type="Embed" ProgID="Equation.3" ShapeID="_x0000_i1602" DrawAspect="Content" ObjectID="_1447480274" r:id="rId1111"/>
        </w:object>
      </w:r>
      <w:r w:rsidR="008420D6">
        <w:t xml:space="preserve">; </w:t>
      </w:r>
      <w:r w:rsidR="00285998" w:rsidRPr="007B475D">
        <w:rPr>
          <w:position w:val="-20"/>
        </w:rPr>
        <w:object w:dxaOrig="620" w:dyaOrig="440">
          <v:shape id="_x0000_i1603" type="#_x0000_t75" style="width:31.25pt;height:22.75pt" o:ole="">
            <v:imagedata r:id="rId1112" o:title=""/>
          </v:shape>
          <o:OLEObject Type="Embed" ProgID="Equation.3" ShapeID="_x0000_i1603" DrawAspect="Content" ObjectID="_1447480275" r:id="rId1113"/>
        </w:object>
      </w:r>
      <w:r w:rsidR="00285998">
        <w:t xml:space="preserve"> – теплота, </w:t>
      </w:r>
      <w:r w:rsidR="00285998" w:rsidRPr="002273A7">
        <w:rPr>
          <w:i/>
        </w:rPr>
        <w:t>отданная</w:t>
      </w:r>
      <w:r w:rsidR="00285998">
        <w:t xml:space="preserve"> рабочим вещ</w:t>
      </w:r>
      <w:r w:rsidR="00285998">
        <w:t>е</w:t>
      </w:r>
      <w:r w:rsidR="00285998">
        <w:t xml:space="preserve">ством на </w:t>
      </w:r>
      <w:r w:rsidR="00285998" w:rsidRPr="00285998">
        <w:rPr>
          <w:i/>
          <w:lang w:val="en-US"/>
        </w:rPr>
        <w:t>i</w:t>
      </w:r>
      <w:r w:rsidR="002273A7">
        <w:rPr>
          <w:i/>
        </w:rPr>
        <w:t>-</w:t>
      </w:r>
      <w:r w:rsidR="002273A7">
        <w:t>ом</w:t>
      </w:r>
      <w:r w:rsidR="00285998">
        <w:t xml:space="preserve"> участке </w:t>
      </w:r>
      <w:r w:rsidR="00285998" w:rsidRPr="002273A7">
        <w:rPr>
          <w:i/>
        </w:rPr>
        <w:t>сжатия</w:t>
      </w:r>
      <w:r w:rsidR="00285998">
        <w:t xml:space="preserve"> при температуре </w:t>
      </w:r>
      <w:r w:rsidR="003D7BF1" w:rsidRPr="00527669">
        <w:rPr>
          <w:position w:val="-20"/>
        </w:rPr>
        <w:object w:dxaOrig="400" w:dyaOrig="440">
          <v:shape id="_x0000_i1604" type="#_x0000_t75" style="width:19.9pt;height:22.75pt" o:ole="">
            <v:imagedata r:id="rId1114" o:title=""/>
          </v:shape>
          <o:OLEObject Type="Embed" ProgID="Equation.3" ShapeID="_x0000_i1604" DrawAspect="Content" ObjectID="_1447480276" r:id="rId1115"/>
        </w:object>
      </w:r>
      <w:r w:rsidR="00285998">
        <w:t>. Суммируя все эти р</w:t>
      </w:r>
      <w:r w:rsidR="00285998">
        <w:t>а</w:t>
      </w:r>
      <w:r w:rsidR="00285998">
        <w:t>венства, получим</w:t>
      </w:r>
    </w:p>
    <w:p w:rsidR="00DB0EF2" w:rsidRDefault="00DB0EF2" w:rsidP="00DB0EF2">
      <w:pPr>
        <w:pStyle w:val="4"/>
        <w:spacing w:before="120" w:after="120"/>
        <w:ind w:right="170" w:firstLine="0"/>
        <w:jc w:val="right"/>
      </w:pPr>
      <w:r w:rsidRPr="00B62106">
        <w:rPr>
          <w:position w:val="-48"/>
        </w:rPr>
        <w:object w:dxaOrig="5160" w:dyaOrig="1060">
          <v:shape id="_x0000_i1605" type="#_x0000_t75" style="width:257.7pt;height:53.05pt" o:ole="">
            <v:imagedata r:id="rId1116" o:title=""/>
          </v:shape>
          <o:OLEObject Type="Embed" ProgID="Equation.3" ShapeID="_x0000_i1605" DrawAspect="Content" ObjectID="_1447480277" r:id="rId1117"/>
        </w:object>
      </w:r>
      <w:r>
        <w:t xml:space="preserve">     </w:t>
      </w:r>
      <w:r w:rsidR="005D0716">
        <w:t xml:space="preserve">    </w:t>
      </w:r>
      <w:r>
        <w:t xml:space="preserve">       (31)</w:t>
      </w:r>
    </w:p>
    <w:p w:rsidR="005D2CDC" w:rsidRDefault="00DB0EF2" w:rsidP="00D76474">
      <w:pPr>
        <w:pStyle w:val="4"/>
      </w:pPr>
      <w:r>
        <w:t>Переходя к бесконечно большому числу  бесконечно узких циклов (</w:t>
      </w:r>
      <w:r w:rsidR="008463F6">
        <w:t>число</w:t>
      </w:r>
      <w:r w:rsidR="005D0716">
        <w:t xml:space="preserve"> циклов</w:t>
      </w:r>
      <w:r w:rsidR="008463F6">
        <w:t xml:space="preserve"> </w:t>
      </w:r>
      <w:r w:rsidRPr="00DB0EF2">
        <w:rPr>
          <w:i/>
          <w:lang w:val="en-US"/>
        </w:rPr>
        <w:t>n</w:t>
      </w:r>
      <w:r w:rsidRPr="00DB0EF2">
        <w:t xml:space="preserve"> </w:t>
      </w:r>
      <w:r>
        <w:t>стремится к бесконечности, рис. 8.3.), обнаружим, лом</w:t>
      </w:r>
      <w:r>
        <w:t>а</w:t>
      </w:r>
      <w:r>
        <w:t xml:space="preserve">ная линия превращается в кривую </w:t>
      </w:r>
      <w:r w:rsidRPr="00DB0EF2">
        <w:rPr>
          <w:i/>
          <w:lang w:val="en-US"/>
        </w:rPr>
        <w:t>ABCDA</w:t>
      </w:r>
      <w:r>
        <w:t>, а сумма формулы (31) – в инт</w:t>
      </w:r>
      <w:r>
        <w:t>е</w:t>
      </w:r>
      <w:r>
        <w:t>гралы:</w:t>
      </w:r>
    </w:p>
    <w:p w:rsidR="00DB0EF2" w:rsidRPr="00DB0EF2" w:rsidRDefault="001F67A3" w:rsidP="001F67A3">
      <w:pPr>
        <w:pStyle w:val="4"/>
        <w:spacing w:before="120" w:after="120"/>
        <w:ind w:right="170" w:firstLine="0"/>
        <w:jc w:val="right"/>
      </w:pPr>
      <w:r w:rsidRPr="00855035">
        <w:rPr>
          <w:position w:val="-32"/>
        </w:rPr>
        <w:object w:dxaOrig="5380" w:dyaOrig="740">
          <v:shape id="_x0000_i1606" type="#_x0000_t75" style="width:269.05pt;height:36.95pt" o:ole="">
            <v:imagedata r:id="rId1118" o:title=""/>
          </v:shape>
          <o:OLEObject Type="Embed" ProgID="Equation.3" ShapeID="_x0000_i1606" DrawAspect="Content" ObjectID="_1447480278" r:id="rId1119"/>
        </w:object>
      </w:r>
      <w:r w:rsidR="005D0716">
        <w:t xml:space="preserve">            </w:t>
      </w:r>
      <w:r>
        <w:t xml:space="preserve">  </w:t>
      </w:r>
      <w:r w:rsidR="005D0716">
        <w:t>(</w:t>
      </w:r>
      <w:r>
        <w:t>32)</w:t>
      </w:r>
    </w:p>
    <w:p w:rsidR="005D2CDC" w:rsidRDefault="00DA2A25" w:rsidP="00D76474">
      <w:pPr>
        <w:pStyle w:val="4"/>
      </w:pPr>
      <w:r>
        <w:t>Из равенства нулю интеграла (32) следует, что</w:t>
      </w:r>
      <w:r w:rsidR="0017784D">
        <w:t xml:space="preserve"> подынтегральное в</w:t>
      </w:r>
      <w:r w:rsidR="0017784D">
        <w:t>ы</w:t>
      </w:r>
      <w:r w:rsidR="0017784D">
        <w:t>ражение</w:t>
      </w:r>
      <w:r w:rsidR="00B6612E">
        <w:t>,</w:t>
      </w:r>
      <w:r w:rsidR="00994F1A">
        <w:t xml:space="preserve"> </w:t>
      </w:r>
      <w:r w:rsidR="00994F1A" w:rsidRPr="003167B4">
        <w:rPr>
          <w:position w:val="-28"/>
        </w:rPr>
        <w:object w:dxaOrig="460" w:dyaOrig="700">
          <v:shape id="_x0000_i1607" type="#_x0000_t75" style="width:23.7pt;height:35.05pt" o:ole="">
            <v:imagedata r:id="rId1120" o:title=""/>
          </v:shape>
          <o:OLEObject Type="Embed" ProgID="Equation.3" ShapeID="_x0000_i1607" DrawAspect="Content" ObjectID="_1447480279" r:id="rId1121"/>
        </w:object>
      </w:r>
      <w:r w:rsidR="00B6612E">
        <w:t xml:space="preserve"> – </w:t>
      </w:r>
      <w:r w:rsidR="00B6612E" w:rsidRPr="00B73997">
        <w:rPr>
          <w:i/>
        </w:rPr>
        <w:t>приведённое количество тепла</w:t>
      </w:r>
      <w:r w:rsidR="00B6612E">
        <w:t>,</w:t>
      </w:r>
      <w:r w:rsidR="00994F1A">
        <w:t xml:space="preserve"> представляет собой некую функцию, </w:t>
      </w:r>
      <w:r w:rsidR="00994F1A" w:rsidRPr="00B73997">
        <w:rPr>
          <w:i/>
        </w:rPr>
        <w:t>зависящую только от состояния системы</w:t>
      </w:r>
      <w:r w:rsidR="00B6612E">
        <w:t>,</w:t>
      </w:r>
      <w:r w:rsidR="00994F1A">
        <w:t xml:space="preserve"> </w:t>
      </w:r>
      <w:r w:rsidR="00B6612E">
        <w:t>но</w:t>
      </w:r>
      <w:r w:rsidR="00994F1A">
        <w:t xml:space="preserve"> не зависящую от пути, каким система пришла в это состояние. </w:t>
      </w:r>
      <w:r w:rsidR="00445A56">
        <w:t xml:space="preserve">Эта функция, введённая в рассмотрение в 1865 г. Клаузиусом, была названа им </w:t>
      </w:r>
      <w:r w:rsidR="00445A56" w:rsidRPr="00B73997">
        <w:rPr>
          <w:i/>
          <w:spacing w:val="20"/>
        </w:rPr>
        <w:t>энтропией</w:t>
      </w:r>
      <w:r w:rsidR="00B73997">
        <w:t xml:space="preserve"> (</w:t>
      </w:r>
      <w:r w:rsidR="00B73997" w:rsidRPr="00B73997">
        <w:rPr>
          <w:i/>
          <w:lang w:val="en-US"/>
        </w:rPr>
        <w:t>S</w:t>
      </w:r>
      <w:r w:rsidR="00B73997">
        <w:t>)</w:t>
      </w:r>
      <w:r w:rsidR="00445A56">
        <w:t xml:space="preserve">. </w:t>
      </w:r>
      <w:r w:rsidR="00F90F97">
        <w:t>Сл</w:t>
      </w:r>
      <w:r w:rsidR="00F90F97">
        <w:t>е</w:t>
      </w:r>
      <w:r w:rsidR="00F90F97">
        <w:t>дует заметить, таким же свойством</w:t>
      </w:r>
      <w:r w:rsidR="00937335">
        <w:t>,  быть характеристикой состояния</w:t>
      </w:r>
      <w:r w:rsidR="00EE2C16">
        <w:t xml:space="preserve"> си</w:t>
      </w:r>
      <w:r w:rsidR="00EE2C16">
        <w:t>с</w:t>
      </w:r>
      <w:r w:rsidR="00EE2C16">
        <w:t>темы</w:t>
      </w:r>
      <w:r w:rsidR="00937335">
        <w:t>,</w:t>
      </w:r>
      <w:r w:rsidR="00F90F97">
        <w:t xml:space="preserve"> обладает сумма приращений внутренней энергии системы. </w:t>
      </w:r>
      <w:r w:rsidR="00EE2C16">
        <w:t>Как и внутренняя энергия, энтропия определяется с точностью до произвольной постоянной. Опыт нам даёт значение разности приращения энтропии.</w:t>
      </w:r>
    </w:p>
    <w:p w:rsidR="00F90F97" w:rsidRDefault="00F90F97" w:rsidP="00D76474">
      <w:pPr>
        <w:pStyle w:val="4"/>
      </w:pPr>
      <w:r>
        <w:t>Поскольку энтропия – функция состояния, сумма приращений энтр</w:t>
      </w:r>
      <w:r>
        <w:t>о</w:t>
      </w:r>
      <w:r>
        <w:t>пии должна быть равна разности значений энтропии в конечном и начал</w:t>
      </w:r>
      <w:r>
        <w:t>ь</w:t>
      </w:r>
      <w:r>
        <w:t>ном состояниях:</w:t>
      </w:r>
    </w:p>
    <w:p w:rsidR="00F90F97" w:rsidRDefault="00937335" w:rsidP="00937335">
      <w:pPr>
        <w:pStyle w:val="4"/>
        <w:spacing w:before="120" w:after="120"/>
        <w:ind w:right="170" w:firstLine="0"/>
        <w:jc w:val="right"/>
      </w:pPr>
      <w:r w:rsidRPr="00314B3A">
        <w:rPr>
          <w:position w:val="-44"/>
        </w:rPr>
        <w:object w:dxaOrig="3140" w:dyaOrig="980">
          <v:shape id="_x0000_i1608" type="#_x0000_t75" style="width:160.1pt;height:48.3pt" o:ole="">
            <v:imagedata r:id="rId1122" o:title=""/>
          </v:shape>
          <o:OLEObject Type="Embed" ProgID="Equation.3" ShapeID="_x0000_i1608" DrawAspect="Content" ObjectID="_1447480280" r:id="rId1123"/>
        </w:object>
      </w:r>
      <w:r>
        <w:t xml:space="preserve">                              (33) </w:t>
      </w:r>
    </w:p>
    <w:p w:rsidR="005D2CDC" w:rsidRDefault="00937335" w:rsidP="00D76474">
      <w:pPr>
        <w:pStyle w:val="4"/>
      </w:pPr>
      <w:r>
        <w:t>Энтропия – аддитивная (прибавляемая) величина, что означает, энтр</w:t>
      </w:r>
      <w:r>
        <w:t>о</w:t>
      </w:r>
      <w:r>
        <w:t>пия системы равна сумме энтропий отдельных её частей</w:t>
      </w:r>
      <w:r w:rsidR="00340E68">
        <w:t xml:space="preserve">. </w:t>
      </w:r>
    </w:p>
    <w:p w:rsidR="00EE7021" w:rsidRPr="003F2724" w:rsidRDefault="00010050" w:rsidP="00D76474">
      <w:pPr>
        <w:pStyle w:val="4"/>
      </w:pPr>
      <w:r>
        <w:t>Введение понятия энтропии даёт ответ на вопрос, в каком направл</w:t>
      </w:r>
      <w:r>
        <w:t>е</w:t>
      </w:r>
      <w:r>
        <w:t>нии будет протекать</w:t>
      </w:r>
      <w:r w:rsidR="00E907C6">
        <w:t xml:space="preserve"> реальный</w:t>
      </w:r>
      <w:r>
        <w:t xml:space="preserve"> </w:t>
      </w:r>
      <w:r w:rsidR="00343AC8">
        <w:t>тепловой</w:t>
      </w:r>
      <w:r>
        <w:t xml:space="preserve"> процесс: </w:t>
      </w:r>
      <w:r w:rsidR="002D41D6" w:rsidRPr="0009153F">
        <w:rPr>
          <w:spacing w:val="20"/>
        </w:rPr>
        <w:t>возможны лишь такие процессы, которые ведут к увеличению энтропии изолированной системы</w:t>
      </w:r>
      <w:r w:rsidR="00427EE2">
        <w:rPr>
          <w:spacing w:val="20"/>
        </w:rPr>
        <w:t xml:space="preserve"> – принцип возрастания энтропии</w:t>
      </w:r>
      <w:r w:rsidR="002D41D6" w:rsidRPr="0009153F">
        <w:rPr>
          <w:spacing w:val="20"/>
        </w:rPr>
        <w:t>.</w:t>
      </w:r>
      <w:r w:rsidR="002D41D6">
        <w:t xml:space="preserve"> </w:t>
      </w:r>
      <w:r w:rsidR="0009153F">
        <w:t xml:space="preserve">Можно считать, что это ещё одна </w:t>
      </w:r>
      <w:r w:rsidR="0009153F" w:rsidRPr="0009153F">
        <w:rPr>
          <w:i/>
        </w:rPr>
        <w:t>формулировка второго начала термодинамики</w:t>
      </w:r>
      <w:r w:rsidR="0009153F">
        <w:t>.</w:t>
      </w:r>
      <w:r w:rsidR="00FD3FDD">
        <w:t xml:space="preserve"> Первая формулировка состояла в том, </w:t>
      </w:r>
      <w:r w:rsidR="00F17BD3">
        <w:t>что получ</w:t>
      </w:r>
      <w:r w:rsidR="00427EE2">
        <w:t>ение</w:t>
      </w:r>
      <w:r w:rsidR="00F17BD3">
        <w:t xml:space="preserve"> заданно</w:t>
      </w:r>
      <w:r w:rsidR="00427EE2">
        <w:t>го</w:t>
      </w:r>
      <w:r w:rsidR="00F17BD3">
        <w:t xml:space="preserve"> количеств</w:t>
      </w:r>
      <w:r w:rsidR="00427EE2">
        <w:t>а</w:t>
      </w:r>
      <w:r w:rsidR="00F17BD3">
        <w:t xml:space="preserve"> работы </w:t>
      </w:r>
      <w:r w:rsidR="00427EE2">
        <w:t>воз</w:t>
      </w:r>
      <w:r w:rsidR="00F17BD3">
        <w:t xml:space="preserve">можно только в том случае, если </w:t>
      </w:r>
      <w:r w:rsidR="00427EE2">
        <w:t xml:space="preserve">часть тепла </w:t>
      </w:r>
      <w:r w:rsidR="00F17BD3">
        <w:t>переда</w:t>
      </w:r>
      <w:r w:rsidR="00427EE2">
        <w:t>на</w:t>
      </w:r>
      <w:r w:rsidR="00F17BD3">
        <w:t xml:space="preserve"> холодильнику.  </w:t>
      </w:r>
    </w:p>
    <w:p w:rsidR="005D2CDC" w:rsidRDefault="0009409E" w:rsidP="00D76474">
      <w:pPr>
        <w:pStyle w:val="4"/>
      </w:pPr>
      <w:r>
        <w:t>В качестве примера</w:t>
      </w:r>
      <w:r w:rsidR="00427EE2">
        <w:t xml:space="preserve"> принципа возрастания энтропии</w:t>
      </w:r>
      <w:r>
        <w:t xml:space="preserve"> рассмотрим пр</w:t>
      </w:r>
      <w:r>
        <w:t>о</w:t>
      </w:r>
      <w:r>
        <w:t xml:space="preserve">цесс теплообмена, протекающий в изолированной системе между телом с </w:t>
      </w:r>
      <w:r>
        <w:lastRenderedPageBreak/>
        <w:t xml:space="preserve">температурой </w:t>
      </w:r>
      <w:r w:rsidRPr="0009409E">
        <w:rPr>
          <w:i/>
        </w:rPr>
        <w:t>Т</w:t>
      </w:r>
      <w:r>
        <w:rPr>
          <w:vertAlign w:val="subscript"/>
        </w:rPr>
        <w:t>1</w:t>
      </w:r>
      <w:r>
        <w:t xml:space="preserve"> и телом с температурой </w:t>
      </w:r>
      <w:r w:rsidRPr="0009409E">
        <w:rPr>
          <w:i/>
        </w:rPr>
        <w:t>Т</w:t>
      </w:r>
      <w:r>
        <w:rPr>
          <w:vertAlign w:val="subscript"/>
        </w:rPr>
        <w:t xml:space="preserve">2 </w:t>
      </w:r>
      <w:r>
        <w:t xml:space="preserve">&lt; </w:t>
      </w:r>
      <w:r w:rsidRPr="0009409E">
        <w:rPr>
          <w:i/>
        </w:rPr>
        <w:t>Т</w:t>
      </w:r>
      <w:r>
        <w:rPr>
          <w:vertAlign w:val="subscript"/>
        </w:rPr>
        <w:t>1</w:t>
      </w:r>
      <w:r>
        <w:t>. Первое отдаёт количество тепла –</w:t>
      </w:r>
      <w:r w:rsidRPr="0009409E">
        <w:rPr>
          <w:sz w:val="24"/>
          <w:szCs w:val="24"/>
        </w:rPr>
        <w:sym w:font="Symbol" w:char="F044"/>
      </w:r>
      <w:r w:rsidRPr="0009409E">
        <w:rPr>
          <w:i/>
        </w:rPr>
        <w:t>Q</w:t>
      </w:r>
      <w:r>
        <w:t xml:space="preserve">, а второе получает количество тепла </w:t>
      </w:r>
      <w:r>
        <w:sym w:font="Symbol" w:char="F02B"/>
      </w:r>
      <w:r w:rsidRPr="0009409E">
        <w:rPr>
          <w:sz w:val="24"/>
          <w:szCs w:val="24"/>
        </w:rPr>
        <w:sym w:font="Symbol" w:char="F044"/>
      </w:r>
      <w:r w:rsidRPr="0009409E">
        <w:rPr>
          <w:i/>
        </w:rPr>
        <w:t>Q</w:t>
      </w:r>
      <w:r>
        <w:t xml:space="preserve">. </w:t>
      </w:r>
      <w:r w:rsidR="00947848">
        <w:t>Этот процесс необр</w:t>
      </w:r>
      <w:r w:rsidR="00947848">
        <w:t>а</w:t>
      </w:r>
      <w:r w:rsidR="00947848">
        <w:t xml:space="preserve">тим и должен сопровождаться </w:t>
      </w:r>
      <w:r w:rsidR="00693442">
        <w:t xml:space="preserve">возрастанием </w:t>
      </w:r>
      <w:r w:rsidR="003D5FE9">
        <w:t>энтропии</w:t>
      </w:r>
      <w:r w:rsidR="00693442">
        <w:t>.</w:t>
      </w:r>
    </w:p>
    <w:p w:rsidR="005D2CDC" w:rsidRDefault="00693442" w:rsidP="00D76474">
      <w:pPr>
        <w:pStyle w:val="4"/>
      </w:pPr>
      <w:r>
        <w:t>Для простоты преобразований предположим, что теплоёмкость обоих тел одинакова и равн</w:t>
      </w:r>
      <w:r w:rsidR="00417EF0">
        <w:t>а</w:t>
      </w:r>
      <w:r>
        <w:t xml:space="preserve"> </w:t>
      </w:r>
      <w:r w:rsidRPr="00693442">
        <w:rPr>
          <w:i/>
        </w:rPr>
        <w:t>С</w:t>
      </w:r>
      <w:r>
        <w:t>. Из закона сохранения внутренней энергии</w:t>
      </w:r>
      <w:r w:rsidR="00066F93">
        <w:t xml:space="preserve"> </w:t>
      </w:r>
      <w:r w:rsidR="00417EF0">
        <w:t>след</w:t>
      </w:r>
      <w:r w:rsidR="00417EF0">
        <w:t>у</w:t>
      </w:r>
      <w:r w:rsidR="00417EF0">
        <w:t>ет</w:t>
      </w:r>
      <w:r w:rsidR="005C1E4F">
        <w:t>:</w:t>
      </w:r>
      <w:r w:rsidR="00417EF0" w:rsidRPr="00417EF0">
        <w:rPr>
          <w:i/>
        </w:rPr>
        <w:t xml:space="preserve"> </w:t>
      </w:r>
      <w:r w:rsidRPr="00693442">
        <w:rPr>
          <w:i/>
          <w:lang w:val="en-US"/>
        </w:rPr>
        <w:t>U</w:t>
      </w:r>
      <w:r>
        <w:rPr>
          <w:vertAlign w:val="subscript"/>
        </w:rPr>
        <w:t>1</w:t>
      </w:r>
      <w:r>
        <w:t xml:space="preserve"> </w:t>
      </w:r>
      <w:r>
        <w:sym w:font="Symbol" w:char="F02B"/>
      </w:r>
      <w:r>
        <w:t xml:space="preserve"> </w:t>
      </w:r>
      <w:r w:rsidRPr="00693442">
        <w:rPr>
          <w:i/>
          <w:lang w:val="en-US"/>
        </w:rPr>
        <w:t>U</w:t>
      </w:r>
      <w:r>
        <w:rPr>
          <w:vertAlign w:val="subscript"/>
        </w:rPr>
        <w:t>2</w:t>
      </w:r>
      <w:r w:rsidRPr="00693442">
        <w:t xml:space="preserve"> </w:t>
      </w:r>
      <w:r>
        <w:rPr>
          <w:lang w:val="en-US"/>
        </w:rPr>
        <w:sym w:font="Symbol" w:char="F03D"/>
      </w:r>
      <w:r>
        <w:t xml:space="preserve"> </w:t>
      </w:r>
      <w:r w:rsidRPr="00066F93">
        <w:rPr>
          <w:i/>
          <w:lang w:val="en-US"/>
        </w:rPr>
        <w:t>U</w:t>
      </w:r>
      <w:r w:rsidR="00417EF0">
        <w:t>, тогда</w:t>
      </w:r>
      <w:r>
        <w:t xml:space="preserve"> </w:t>
      </w:r>
      <w:r w:rsidR="00417EF0">
        <w:t>значение</w:t>
      </w:r>
      <w:r w:rsidR="005C1E4F">
        <w:t xml:space="preserve"> установившейся температуры:</w:t>
      </w:r>
      <w:r w:rsidR="00417EF0">
        <w:t xml:space="preserve"> </w:t>
      </w:r>
      <w:r w:rsidR="005A795F" w:rsidRPr="00E73722">
        <w:rPr>
          <w:position w:val="-24"/>
        </w:rPr>
        <w:object w:dxaOrig="1640" w:dyaOrig="700">
          <v:shape id="_x0000_i1609" type="#_x0000_t75" style="width:82.4pt;height:35.05pt" o:ole="">
            <v:imagedata r:id="rId1124" o:title=""/>
          </v:shape>
          <o:OLEObject Type="Embed" ProgID="Equation.3" ShapeID="_x0000_i1609" DrawAspect="Content" ObjectID="_1447480281" r:id="rId1125"/>
        </w:object>
      </w:r>
      <w:r w:rsidR="00417EF0" w:rsidRPr="00417EF0">
        <w:t xml:space="preserve"> </w:t>
      </w:r>
      <w:r w:rsidR="005C1E4F">
        <w:t>здесь следует</w:t>
      </w:r>
      <w:r w:rsidR="00417EF0">
        <w:t xml:space="preserve"> учесть, что</w:t>
      </w:r>
      <w:r w:rsidR="005C1E4F">
        <w:t xml:space="preserve"> внутренняя энергия может быть представлена в виде:</w:t>
      </w:r>
      <w:r w:rsidR="00417EF0">
        <w:t xml:space="preserve"> </w:t>
      </w:r>
      <w:r w:rsidR="00417EF0" w:rsidRPr="00417EF0">
        <w:rPr>
          <w:i/>
          <w:lang w:val="en-US"/>
        </w:rPr>
        <w:t>U</w:t>
      </w:r>
      <w:r w:rsidR="00417EF0">
        <w:t xml:space="preserve"> </w:t>
      </w:r>
      <w:r w:rsidR="00417EF0">
        <w:sym w:font="Symbol" w:char="F03D"/>
      </w:r>
      <w:r w:rsidR="00417EF0">
        <w:t xml:space="preserve"> </w:t>
      </w:r>
      <w:r w:rsidR="00417EF0" w:rsidRPr="00417EF0">
        <w:rPr>
          <w:i/>
        </w:rPr>
        <w:t>С</w:t>
      </w:r>
      <w:r w:rsidR="00417EF0">
        <w:sym w:font="Symbol" w:char="F0D7"/>
      </w:r>
      <w:r w:rsidR="00417EF0" w:rsidRPr="00417EF0">
        <w:rPr>
          <w:i/>
        </w:rPr>
        <w:t>Т</w:t>
      </w:r>
      <w:r w:rsidR="00417EF0">
        <w:t xml:space="preserve">, соответственно; читатель должен проделать самостоятельно. </w:t>
      </w:r>
    </w:p>
    <w:p w:rsidR="00146082" w:rsidRPr="00146082" w:rsidRDefault="00146082" w:rsidP="00D76474">
      <w:pPr>
        <w:pStyle w:val="4"/>
      </w:pPr>
      <w:r>
        <w:t xml:space="preserve">Процесс охлаждения тела с температурой </w:t>
      </w:r>
      <w:r w:rsidRPr="00146082">
        <w:rPr>
          <w:i/>
        </w:rPr>
        <w:t>Т</w:t>
      </w:r>
      <w:r>
        <w:rPr>
          <w:vertAlign w:val="subscript"/>
        </w:rPr>
        <w:t>1</w:t>
      </w:r>
      <w:r>
        <w:t xml:space="preserve"> сопровождается умен</w:t>
      </w:r>
      <w:r>
        <w:t>ь</w:t>
      </w:r>
      <w:r>
        <w:t>шением его энтропии:</w:t>
      </w:r>
    </w:p>
    <w:p w:rsidR="00417EF0" w:rsidRDefault="00322FBE" w:rsidP="00322FBE">
      <w:pPr>
        <w:pStyle w:val="4"/>
        <w:spacing w:before="120" w:after="120"/>
        <w:ind w:firstLine="0"/>
        <w:jc w:val="center"/>
      </w:pPr>
      <w:r w:rsidRPr="005112A8">
        <w:rPr>
          <w:position w:val="-60"/>
        </w:rPr>
        <w:object w:dxaOrig="5260" w:dyaOrig="1160">
          <v:shape id="_x0000_i1610" type="#_x0000_t75" style="width:266.2pt;height:57.8pt" o:ole="">
            <v:imagedata r:id="rId1126" o:title=""/>
          </v:shape>
          <o:OLEObject Type="Embed" ProgID="Equation.3" ShapeID="_x0000_i1610" DrawAspect="Content" ObjectID="_1447480282" r:id="rId1127"/>
        </w:object>
      </w:r>
    </w:p>
    <w:p w:rsidR="00322FBE" w:rsidRDefault="00322FBE" w:rsidP="00D76474">
      <w:pPr>
        <w:pStyle w:val="4"/>
      </w:pPr>
      <w:r>
        <w:t xml:space="preserve">Обратим внимание читателя на то, что </w:t>
      </w:r>
      <w:r>
        <w:rPr>
          <w:i/>
        </w:rPr>
        <w:t>Т</w:t>
      </w:r>
      <w:r>
        <w:rPr>
          <w:vertAlign w:val="subscript"/>
        </w:rPr>
        <w:t>2</w:t>
      </w:r>
      <w:r>
        <w:rPr>
          <w:i/>
        </w:rPr>
        <w:t xml:space="preserve"> </w:t>
      </w:r>
      <w:r>
        <w:rPr>
          <w:i/>
        </w:rPr>
        <w:sym w:font="Symbol" w:char="F03C"/>
      </w:r>
      <w:r>
        <w:rPr>
          <w:i/>
        </w:rPr>
        <w:t xml:space="preserve"> Т</w:t>
      </w:r>
      <w:r w:rsidRPr="00322FBE">
        <w:rPr>
          <w:spacing w:val="30"/>
          <w:vertAlign w:val="subscript"/>
        </w:rPr>
        <w:t>уст</w:t>
      </w:r>
      <w:r>
        <w:rPr>
          <w:vertAlign w:val="subscript"/>
        </w:rPr>
        <w:t>.</w:t>
      </w:r>
      <w:r>
        <w:rPr>
          <w:i/>
        </w:rPr>
        <w:sym w:font="Symbol" w:char="F03C"/>
      </w:r>
      <w:r>
        <w:rPr>
          <w:i/>
        </w:rPr>
        <w:t xml:space="preserve"> Т</w:t>
      </w:r>
      <w:r>
        <w:rPr>
          <w:vertAlign w:val="subscript"/>
        </w:rPr>
        <w:t>1</w:t>
      </w:r>
      <w:r>
        <w:t>, отсюда неме</w:t>
      </w:r>
      <w:r>
        <w:t>д</w:t>
      </w:r>
      <w:r>
        <w:t xml:space="preserve">ленно следует, тело с более высокой температурой охлаждается и </w:t>
      </w:r>
      <w:r w:rsidRPr="00322FBE">
        <w:rPr>
          <w:sz w:val="24"/>
          <w:szCs w:val="24"/>
        </w:rPr>
        <w:sym w:font="Symbol" w:char="F044"/>
      </w:r>
      <w:r w:rsidRPr="00322FBE">
        <w:rPr>
          <w:i/>
          <w:lang w:val="en-US"/>
        </w:rPr>
        <w:t>S</w:t>
      </w:r>
      <w:r w:rsidRPr="00322FBE">
        <w:rPr>
          <w:vertAlign w:val="subscript"/>
        </w:rPr>
        <w:t>1</w:t>
      </w:r>
      <w:r w:rsidRPr="00322FBE">
        <w:t xml:space="preserve"> </w:t>
      </w:r>
      <w:r>
        <w:t>–</w:t>
      </w:r>
      <w:r w:rsidRPr="00322FBE">
        <w:t xml:space="preserve"> </w:t>
      </w:r>
      <w:r>
        <w:t>о</w:t>
      </w:r>
      <w:r>
        <w:t>т</w:t>
      </w:r>
      <w:r>
        <w:t>рицательно</w:t>
      </w:r>
      <w:r w:rsidR="000D08A7">
        <w:t xml:space="preserve">; </w:t>
      </w:r>
      <w:r w:rsidR="000D08A7">
        <w:rPr>
          <w:i/>
        </w:rPr>
        <w:t>Т</w:t>
      </w:r>
      <w:r w:rsidR="000D08A7" w:rsidRPr="00322FBE">
        <w:rPr>
          <w:spacing w:val="30"/>
          <w:vertAlign w:val="subscript"/>
        </w:rPr>
        <w:t>уст</w:t>
      </w:r>
      <w:r w:rsidR="000D08A7">
        <w:rPr>
          <w:vertAlign w:val="subscript"/>
        </w:rPr>
        <w:t>.</w:t>
      </w:r>
      <w:r w:rsidR="000D08A7">
        <w:rPr>
          <w:i/>
        </w:rPr>
        <w:sym w:font="Symbol" w:char="F03C"/>
      </w:r>
      <w:r w:rsidR="000D08A7">
        <w:rPr>
          <w:i/>
        </w:rPr>
        <w:t xml:space="preserve"> Т</w:t>
      </w:r>
      <w:r w:rsidR="000D08A7">
        <w:rPr>
          <w:vertAlign w:val="subscript"/>
        </w:rPr>
        <w:t>1</w:t>
      </w:r>
      <w:r w:rsidR="000D08A7">
        <w:t xml:space="preserve">, а логарифм числа меньшего единицы – отрицателен. </w:t>
      </w:r>
    </w:p>
    <w:p w:rsidR="00322FBE" w:rsidRDefault="00322FBE" w:rsidP="00D76474">
      <w:pPr>
        <w:pStyle w:val="4"/>
      </w:pPr>
      <w:r>
        <w:t>Процесс нагревания второго тела сопровождается увеличением его э</w:t>
      </w:r>
      <w:r>
        <w:t>н</w:t>
      </w:r>
      <w:r>
        <w:t xml:space="preserve">тропии: </w:t>
      </w:r>
    </w:p>
    <w:p w:rsidR="000D08A7" w:rsidRPr="00322FBE" w:rsidRDefault="008E0438" w:rsidP="008E0438">
      <w:pPr>
        <w:pStyle w:val="4"/>
        <w:spacing w:before="120" w:after="120"/>
        <w:ind w:firstLine="0"/>
        <w:jc w:val="center"/>
      </w:pPr>
      <w:r w:rsidRPr="005112A8">
        <w:rPr>
          <w:position w:val="-60"/>
        </w:rPr>
        <w:object w:dxaOrig="5300" w:dyaOrig="1160">
          <v:shape id="_x0000_i1611" type="#_x0000_t75" style="width:269.05pt;height:57.8pt" o:ole="">
            <v:imagedata r:id="rId1128" o:title=""/>
          </v:shape>
          <o:OLEObject Type="Embed" ProgID="Equation.3" ShapeID="_x0000_i1611" DrawAspect="Content" ObjectID="_1447480283" r:id="rId1129"/>
        </w:object>
      </w:r>
    </w:p>
    <w:p w:rsidR="00322FBE" w:rsidRDefault="008E0438" w:rsidP="00D76474">
      <w:pPr>
        <w:pStyle w:val="4"/>
      </w:pPr>
      <w:r>
        <w:t xml:space="preserve">Поскольку </w:t>
      </w:r>
      <w:r>
        <w:rPr>
          <w:i/>
        </w:rPr>
        <w:t>Т</w:t>
      </w:r>
      <w:r>
        <w:rPr>
          <w:vertAlign w:val="subscript"/>
        </w:rPr>
        <w:t>2</w:t>
      </w:r>
      <w:r>
        <w:rPr>
          <w:i/>
        </w:rPr>
        <w:t xml:space="preserve"> </w:t>
      </w:r>
      <w:r>
        <w:rPr>
          <w:i/>
        </w:rPr>
        <w:sym w:font="Symbol" w:char="F03C"/>
      </w:r>
      <w:r>
        <w:rPr>
          <w:i/>
        </w:rPr>
        <w:t xml:space="preserve"> Т</w:t>
      </w:r>
      <w:r w:rsidRPr="00322FBE">
        <w:rPr>
          <w:spacing w:val="30"/>
          <w:vertAlign w:val="subscript"/>
        </w:rPr>
        <w:t>уст</w:t>
      </w:r>
      <w:r>
        <w:rPr>
          <w:vertAlign w:val="subscript"/>
        </w:rPr>
        <w:t>.</w:t>
      </w:r>
      <w:r>
        <w:t xml:space="preserve">, </w:t>
      </w:r>
      <w:r w:rsidR="007F0181" w:rsidRPr="00322FBE">
        <w:rPr>
          <w:sz w:val="24"/>
          <w:szCs w:val="24"/>
        </w:rPr>
        <w:sym w:font="Symbol" w:char="F044"/>
      </w:r>
      <w:r w:rsidR="007F0181" w:rsidRPr="00322FBE">
        <w:rPr>
          <w:i/>
          <w:lang w:val="en-US"/>
        </w:rPr>
        <w:t>S</w:t>
      </w:r>
      <w:r w:rsidR="007F0181">
        <w:rPr>
          <w:vertAlign w:val="subscript"/>
        </w:rPr>
        <w:t>2</w:t>
      </w:r>
      <w:r w:rsidR="007F0181" w:rsidRPr="00322FBE">
        <w:t xml:space="preserve"> </w:t>
      </w:r>
      <w:r w:rsidR="007F0181">
        <w:t>– положительно, так как под логарифмом число больше единицы</w:t>
      </w:r>
      <w:r w:rsidR="00593D78">
        <w:t>; убедились?</w:t>
      </w:r>
      <w:r w:rsidR="007F0181">
        <w:t xml:space="preserve"> </w:t>
      </w:r>
    </w:p>
    <w:p w:rsidR="007F0181" w:rsidRDefault="00593D78" w:rsidP="00D76474">
      <w:pPr>
        <w:pStyle w:val="4"/>
      </w:pPr>
      <w:r>
        <w:t xml:space="preserve">Изменение энтропии системы запишется: </w:t>
      </w:r>
    </w:p>
    <w:p w:rsidR="00593D78" w:rsidRDefault="00C16D44" w:rsidP="00C16D44">
      <w:pPr>
        <w:pStyle w:val="4"/>
        <w:spacing w:before="120" w:after="120"/>
        <w:ind w:right="170" w:firstLine="0"/>
        <w:jc w:val="right"/>
      </w:pPr>
      <w:r>
        <w:t xml:space="preserve">  </w:t>
      </w:r>
      <w:r w:rsidRPr="00901DDB">
        <w:rPr>
          <w:position w:val="-44"/>
        </w:rPr>
        <w:object w:dxaOrig="8000" w:dyaOrig="999">
          <v:shape id="_x0000_i1612" type="#_x0000_t75" style="width:406.4pt;height:49.25pt" o:ole="">
            <v:imagedata r:id="rId1130" o:title=""/>
          </v:shape>
          <o:OLEObject Type="Embed" ProgID="Equation.3" ShapeID="_x0000_i1612" DrawAspect="Content" ObjectID="_1447480284" r:id="rId1131"/>
        </w:object>
      </w:r>
      <w:r>
        <w:t xml:space="preserve">   (34)</w:t>
      </w:r>
    </w:p>
    <w:p w:rsidR="00C16D44" w:rsidRDefault="005344E8" w:rsidP="00C16D44">
      <w:pPr>
        <w:pStyle w:val="4"/>
      </w:pPr>
      <w:r>
        <w:t>Е</w:t>
      </w:r>
      <w:r w:rsidR="005C1E4F">
        <w:t>сли учесть, что логарифм частного равен разности логарифмов, а сумма логарифмов равна логарифму произведения, то читатель</w:t>
      </w:r>
      <w:r w:rsidR="001B2D18">
        <w:t>,</w:t>
      </w:r>
      <w:r w:rsidR="005C1E4F">
        <w:t xml:space="preserve"> забот</w:t>
      </w:r>
      <w:r w:rsidR="005C1E4F">
        <w:t>я</w:t>
      </w:r>
      <w:r w:rsidR="005C1E4F">
        <w:t>щийся о себе, а потому проведя простые, но весьма нужные, преобразов</w:t>
      </w:r>
      <w:r w:rsidR="005C1E4F">
        <w:t>а</w:t>
      </w:r>
      <w:r w:rsidR="005C1E4F">
        <w:t>ния</w:t>
      </w:r>
      <w:r w:rsidR="001B2D18">
        <w:t xml:space="preserve"> в уравнении (34)</w:t>
      </w:r>
      <w:r w:rsidR="005C1E4F">
        <w:t>, придёт к выражению:</w:t>
      </w:r>
    </w:p>
    <w:p w:rsidR="00C16D44" w:rsidRDefault="001B2D18" w:rsidP="001B2D18">
      <w:pPr>
        <w:pStyle w:val="4"/>
        <w:spacing w:before="120" w:after="120"/>
        <w:ind w:firstLine="0"/>
        <w:jc w:val="center"/>
      </w:pPr>
      <w:r w:rsidRPr="00A84791">
        <w:rPr>
          <w:position w:val="-26"/>
        </w:rPr>
        <w:object w:dxaOrig="3460" w:dyaOrig="639">
          <v:shape id="_x0000_i1613" type="#_x0000_t75" style="width:176.2pt;height:32.2pt" o:ole="">
            <v:imagedata r:id="rId1132" o:title=""/>
          </v:shape>
          <o:OLEObject Type="Embed" ProgID="Equation.3" ShapeID="_x0000_i1613" DrawAspect="Content" ObjectID="_1447480285" r:id="rId1133"/>
        </w:object>
      </w:r>
    </w:p>
    <w:p w:rsidR="00C16D44" w:rsidRPr="008E0438" w:rsidRDefault="001B2D18" w:rsidP="00C16D44">
      <w:pPr>
        <w:pStyle w:val="4"/>
      </w:pPr>
      <w:r>
        <w:t>Наконец, проделав ещё раз математическую операцию, разность лог</w:t>
      </w:r>
      <w:r>
        <w:t>а</w:t>
      </w:r>
      <w:r>
        <w:t xml:space="preserve">рифмов равна логарифму частного, </w:t>
      </w:r>
      <w:r w:rsidR="00FE4090">
        <w:t>окончательно</w:t>
      </w:r>
      <w:r w:rsidR="00D23866">
        <w:t>е</w:t>
      </w:r>
      <w:r w:rsidR="00FE4090">
        <w:t xml:space="preserve"> выражени</w:t>
      </w:r>
      <w:r w:rsidR="00D23866">
        <w:t>е</w:t>
      </w:r>
      <w:r w:rsidR="00FE4090">
        <w:t xml:space="preserve"> для прир</w:t>
      </w:r>
      <w:r w:rsidR="00FE4090">
        <w:t>а</w:t>
      </w:r>
      <w:r w:rsidR="00FE4090">
        <w:t>щения энтропии системы в процессе теплообмена двух тел</w:t>
      </w:r>
      <w:r w:rsidR="00D23866">
        <w:t xml:space="preserve"> примет вид</w:t>
      </w:r>
      <w:r w:rsidR="00FE4090">
        <w:t>:</w:t>
      </w:r>
    </w:p>
    <w:p w:rsidR="00417EF0" w:rsidRDefault="00346EB7" w:rsidP="005B3B53">
      <w:pPr>
        <w:pStyle w:val="4"/>
        <w:spacing w:after="120"/>
        <w:ind w:right="170" w:firstLine="0"/>
        <w:jc w:val="right"/>
        <w:rPr>
          <w:noProof/>
        </w:rPr>
      </w:pPr>
      <w:r>
        <w:rPr>
          <w:noProof/>
        </w:rPr>
        <w:lastRenderedPageBreak/>
        <w:t xml:space="preserve"> </w:t>
      </w:r>
      <w:r w:rsidRPr="007E5E89">
        <w:rPr>
          <w:position w:val="-42"/>
        </w:rPr>
        <w:object w:dxaOrig="2220" w:dyaOrig="1080">
          <v:shape id="_x0000_i1614" type="#_x0000_t75" style="width:111.8pt;height:53.05pt" o:ole="">
            <v:imagedata r:id="rId1134" o:title=""/>
          </v:shape>
          <o:OLEObject Type="Embed" ProgID="Equation.3" ShapeID="_x0000_i1614" DrawAspect="Content" ObjectID="_1447480286" r:id="rId1135"/>
        </w:object>
      </w:r>
      <w:r>
        <w:rPr>
          <w:noProof/>
        </w:rPr>
        <w:t xml:space="preserve">                                         (35) </w:t>
      </w:r>
    </w:p>
    <w:p w:rsidR="00D84051" w:rsidRDefault="005D7344" w:rsidP="00D84051">
      <w:pPr>
        <w:pStyle w:val="4"/>
      </w:pPr>
      <w:r>
        <w:rPr>
          <w:noProof/>
        </w:rPr>
        <w:t xml:space="preserve">Если </w:t>
      </w:r>
      <w:r w:rsidR="00D23866">
        <w:rPr>
          <w:noProof/>
        </w:rPr>
        <w:t xml:space="preserve">в </w:t>
      </w:r>
      <w:r>
        <w:rPr>
          <w:noProof/>
        </w:rPr>
        <w:t>выражени</w:t>
      </w:r>
      <w:r w:rsidR="00D23866">
        <w:rPr>
          <w:noProof/>
        </w:rPr>
        <w:t>и</w:t>
      </w:r>
      <w:r>
        <w:rPr>
          <w:noProof/>
        </w:rPr>
        <w:t xml:space="preserve"> (35)</w:t>
      </w:r>
      <w:r w:rsidR="00D23866">
        <w:rPr>
          <w:noProof/>
        </w:rPr>
        <w:t xml:space="preserve"> под логарифмом число</w:t>
      </w:r>
      <w:r>
        <w:rPr>
          <w:noProof/>
        </w:rPr>
        <w:t xml:space="preserve"> больше единицы, </w:t>
      </w:r>
      <w:r w:rsidR="00D23866">
        <w:rPr>
          <w:noProof/>
        </w:rPr>
        <w:t xml:space="preserve">то </w:t>
      </w:r>
      <w:r>
        <w:rPr>
          <w:noProof/>
        </w:rPr>
        <w:t>логариф</w:t>
      </w:r>
      <w:r w:rsidR="00D23866">
        <w:rPr>
          <w:noProof/>
        </w:rPr>
        <w:t xml:space="preserve"> его</w:t>
      </w:r>
      <w:r>
        <w:rPr>
          <w:noProof/>
        </w:rPr>
        <w:t xml:space="preserve"> положителен и, следовательно, энтропия системы возрастает, </w:t>
      </w:r>
      <w:r w:rsidR="00D23866" w:rsidRPr="00322FBE">
        <w:rPr>
          <w:sz w:val="24"/>
          <w:szCs w:val="24"/>
        </w:rPr>
        <w:sym w:font="Symbol" w:char="F044"/>
      </w:r>
      <w:r w:rsidR="00D23866" w:rsidRPr="00322FBE">
        <w:rPr>
          <w:i/>
          <w:lang w:val="en-US"/>
        </w:rPr>
        <w:t>S</w:t>
      </w:r>
      <w:r w:rsidR="00D23866">
        <w:t xml:space="preserve"> </w:t>
      </w:r>
      <w:r w:rsidR="00D23866" w:rsidRPr="00D23866">
        <w:rPr>
          <w:sz w:val="24"/>
          <w:szCs w:val="24"/>
        </w:rPr>
        <w:t>&gt;</w:t>
      </w:r>
      <w:r w:rsidR="00D23866">
        <w:t xml:space="preserve"> 0. Покажем, что выражение (35) действительно больше нуля. Для эт</w:t>
      </w:r>
      <w:r w:rsidR="00D23866">
        <w:t>о</w:t>
      </w:r>
      <w:r w:rsidR="00D23866">
        <w:t>го преобразуем выражение</w:t>
      </w:r>
      <w:r w:rsidR="00BC2C9C">
        <w:t xml:space="preserve">, стоящее под знаком логарифма с учётом того, что </w:t>
      </w:r>
      <w:r w:rsidR="00BC2C9C" w:rsidRPr="00E73722">
        <w:rPr>
          <w:position w:val="-24"/>
        </w:rPr>
        <w:object w:dxaOrig="1560" w:dyaOrig="700">
          <v:shape id="_x0000_i1615" type="#_x0000_t75" style="width:77.7pt;height:35.05pt" o:ole="">
            <v:imagedata r:id="rId1136" o:title=""/>
          </v:shape>
          <o:OLEObject Type="Embed" ProgID="Equation.3" ShapeID="_x0000_i1615" DrawAspect="Content" ObjectID="_1447480287" r:id="rId1137"/>
        </w:object>
      </w:r>
      <w:r w:rsidR="004762E4">
        <w:t>;</w:t>
      </w:r>
      <w:r w:rsidR="00BC2C9C">
        <w:t xml:space="preserve"> </w:t>
      </w:r>
      <w:r w:rsidR="004762E4">
        <w:t>возведём его в квадрат, прибавим и одновременно в</w:t>
      </w:r>
      <w:r w:rsidR="004762E4">
        <w:t>ы</w:t>
      </w:r>
      <w:r w:rsidR="004762E4">
        <w:t>чтем 2</w:t>
      </w:r>
      <w:r w:rsidR="004762E4">
        <w:sym w:font="Symbol" w:char="F0D7"/>
      </w:r>
      <w:r w:rsidR="004762E4" w:rsidRPr="004762E4">
        <w:rPr>
          <w:i/>
        </w:rPr>
        <w:t>Т</w:t>
      </w:r>
      <w:r w:rsidR="004762E4">
        <w:rPr>
          <w:vertAlign w:val="subscript"/>
        </w:rPr>
        <w:t>1</w:t>
      </w:r>
      <w:r w:rsidR="004762E4">
        <w:sym w:font="Symbol" w:char="F0D7"/>
      </w:r>
      <w:r w:rsidR="004762E4">
        <w:t xml:space="preserve"> </w:t>
      </w:r>
      <w:r w:rsidR="004762E4" w:rsidRPr="004762E4">
        <w:rPr>
          <w:i/>
        </w:rPr>
        <w:t>Т</w:t>
      </w:r>
      <w:r w:rsidR="004762E4">
        <w:rPr>
          <w:vertAlign w:val="subscript"/>
        </w:rPr>
        <w:t>2</w:t>
      </w:r>
      <w:r w:rsidR="004762E4">
        <w:t>, выражение</w:t>
      </w:r>
      <w:r w:rsidR="008B5336">
        <w:t xml:space="preserve"> под знаком логарифма</w:t>
      </w:r>
      <w:r w:rsidR="004762E4">
        <w:t xml:space="preserve"> примет вид:</w:t>
      </w:r>
    </w:p>
    <w:p w:rsidR="004762E4" w:rsidRPr="004762E4" w:rsidRDefault="004C0590" w:rsidP="004C0590">
      <w:pPr>
        <w:pStyle w:val="4"/>
        <w:spacing w:before="120" w:after="120"/>
        <w:ind w:firstLine="0"/>
        <w:jc w:val="center"/>
      </w:pPr>
      <w:r w:rsidRPr="007E5E89">
        <w:rPr>
          <w:position w:val="-42"/>
        </w:rPr>
        <w:object w:dxaOrig="6000" w:dyaOrig="1080">
          <v:shape id="_x0000_i1616" type="#_x0000_t75" style="width:305.05pt;height:53.05pt" o:ole="">
            <v:imagedata r:id="rId1138" o:title=""/>
          </v:shape>
          <o:OLEObject Type="Embed" ProgID="Equation.3" ShapeID="_x0000_i1616" DrawAspect="Content" ObjectID="_1447480288" r:id="rId1139"/>
        </w:object>
      </w:r>
    </w:p>
    <w:p w:rsidR="00BC2C9C" w:rsidRDefault="00B73997" w:rsidP="00D84051">
      <w:pPr>
        <w:pStyle w:val="4"/>
        <w:rPr>
          <w:noProof/>
        </w:rPr>
      </w:pPr>
      <w:r>
        <w:rPr>
          <w:noProof/>
        </w:rPr>
        <w:t>Пытливый читатель, р</w:t>
      </w:r>
      <w:r w:rsidR="007E1DD6">
        <w:rPr>
          <w:noProof/>
        </w:rPr>
        <w:t>азделив его почленно на знаменатель</w:t>
      </w:r>
      <w:r w:rsidR="009617A0">
        <w:rPr>
          <w:noProof/>
        </w:rPr>
        <w:t xml:space="preserve"> и обнаружив квадрат разности</w:t>
      </w:r>
      <w:r w:rsidR="007E1DD6">
        <w:rPr>
          <w:noProof/>
        </w:rPr>
        <w:t>, приходи</w:t>
      </w:r>
      <w:r>
        <w:rPr>
          <w:noProof/>
        </w:rPr>
        <w:t>т</w:t>
      </w:r>
      <w:r w:rsidR="007E1DD6">
        <w:rPr>
          <w:noProof/>
        </w:rPr>
        <w:t xml:space="preserve"> к выражению:</w:t>
      </w:r>
    </w:p>
    <w:p w:rsidR="004C0590" w:rsidRPr="00D23866" w:rsidRDefault="00620A2A" w:rsidP="00620A2A">
      <w:pPr>
        <w:pStyle w:val="4"/>
        <w:spacing w:before="120" w:after="120"/>
        <w:ind w:firstLine="0"/>
        <w:jc w:val="center"/>
        <w:rPr>
          <w:noProof/>
        </w:rPr>
      </w:pPr>
      <w:r w:rsidRPr="007E5E89">
        <w:rPr>
          <w:position w:val="-42"/>
        </w:rPr>
        <w:object w:dxaOrig="2720" w:dyaOrig="1080">
          <v:shape id="_x0000_i1617" type="#_x0000_t75" style="width:138.3pt;height:53.05pt" o:ole="">
            <v:imagedata r:id="rId1140" o:title=""/>
          </v:shape>
          <o:OLEObject Type="Embed" ProgID="Equation.3" ShapeID="_x0000_i1617" DrawAspect="Content" ObjectID="_1447480289" r:id="rId1141"/>
        </w:object>
      </w:r>
    </w:p>
    <w:p w:rsidR="00D25EF0" w:rsidRDefault="00620A2A" w:rsidP="00D84051">
      <w:pPr>
        <w:pStyle w:val="4"/>
        <w:tabs>
          <w:tab w:val="left" w:pos="7219"/>
        </w:tabs>
        <w:rPr>
          <w:noProof/>
        </w:rPr>
      </w:pPr>
      <w:r>
        <w:rPr>
          <w:noProof/>
        </w:rPr>
        <w:t xml:space="preserve">Очевидно, что полученное выражение больше единицы, логарифм его положителен, следовательно энтропия системы возрастает. </w:t>
      </w:r>
    </w:p>
    <w:p w:rsidR="00C44E80" w:rsidRPr="00152A63" w:rsidRDefault="00B73997" w:rsidP="00D84051">
      <w:pPr>
        <w:pStyle w:val="4"/>
        <w:tabs>
          <w:tab w:val="left" w:pos="7219"/>
        </w:tabs>
        <w:rPr>
          <w:noProof/>
        </w:rPr>
      </w:pPr>
      <w:r>
        <w:rPr>
          <w:noProof/>
        </w:rPr>
        <w:t>Вдумчивы ч</w:t>
      </w:r>
      <w:r w:rsidR="00C44E80">
        <w:rPr>
          <w:noProof/>
        </w:rPr>
        <w:t>итатель не должен избегать приведённых преобразований, поскольку они содерж</w:t>
      </w:r>
      <w:r w:rsidR="00CA7E8B">
        <w:rPr>
          <w:noProof/>
        </w:rPr>
        <w:t>а</w:t>
      </w:r>
      <w:r w:rsidR="00C44E80">
        <w:rPr>
          <w:noProof/>
        </w:rPr>
        <w:t>тся в основном курсе физики, а потому при изучении его будет сам себе благодарен, что не поленился когда-то вникать в предлагаемые преобразования.</w:t>
      </w:r>
    </w:p>
    <w:p w:rsidR="00D76474" w:rsidRDefault="00EA098D" w:rsidP="00D76474">
      <w:pPr>
        <w:pStyle w:val="4"/>
      </w:pPr>
      <w:r>
        <w:t>Завершая экскурс в раздел «</w:t>
      </w:r>
      <w:r w:rsidR="008A2AA5">
        <w:t>Круговые процессы</w:t>
      </w:r>
      <w:r>
        <w:t>», перечислим его ключевые понятия:</w:t>
      </w:r>
      <w:r w:rsidR="008A2AA5">
        <w:t xml:space="preserve"> замкнутые циклы, к.п.д. цикла, второе начало терм</w:t>
      </w:r>
      <w:r w:rsidR="008A2AA5">
        <w:t>о</w:t>
      </w:r>
      <w:r w:rsidR="008A2AA5">
        <w:t>динамики, обратимы</w:t>
      </w:r>
      <w:r w:rsidR="00AA57D1">
        <w:t>й</w:t>
      </w:r>
      <w:r w:rsidR="008A2AA5">
        <w:t xml:space="preserve"> процесс, энтропия. </w:t>
      </w:r>
    </w:p>
    <w:p w:rsidR="00EA098D" w:rsidRDefault="00EA098D" w:rsidP="00D76474">
      <w:pPr>
        <w:pStyle w:val="4"/>
      </w:pPr>
    </w:p>
    <w:p w:rsidR="00EA098D" w:rsidRDefault="00EA098D" w:rsidP="00D76474">
      <w:pPr>
        <w:pStyle w:val="4"/>
      </w:pPr>
    </w:p>
    <w:p w:rsidR="00EA098D" w:rsidRDefault="00EA098D" w:rsidP="00D76474">
      <w:pPr>
        <w:pStyle w:val="4"/>
      </w:pPr>
    </w:p>
    <w:p w:rsidR="00EA098D" w:rsidRDefault="00EA098D" w:rsidP="00D76474">
      <w:pPr>
        <w:pStyle w:val="4"/>
        <w:rPr>
          <w:snapToGrid w:val="0"/>
        </w:rPr>
      </w:pPr>
    </w:p>
    <w:p w:rsidR="00700433" w:rsidRPr="00006D9D" w:rsidRDefault="00700433" w:rsidP="00684DA2">
      <w:pPr>
        <w:pStyle w:val="1"/>
        <w:rPr>
          <w:snapToGrid w:val="0"/>
        </w:rPr>
      </w:pPr>
      <w:bookmarkStart w:id="45" w:name="_Toc373263432"/>
      <w:r w:rsidRPr="00006D9D">
        <w:rPr>
          <w:snapToGrid w:val="0"/>
        </w:rPr>
        <w:t>Библиографический список</w:t>
      </w:r>
      <w:bookmarkEnd w:id="45"/>
    </w:p>
    <w:p w:rsidR="00700433" w:rsidRPr="00016217" w:rsidRDefault="00700433" w:rsidP="00700433">
      <w:pPr>
        <w:spacing w:line="24" w:lineRule="atLeast"/>
        <w:ind w:right="-81"/>
        <w:jc w:val="center"/>
        <w:rPr>
          <w:bCs/>
          <w:iCs/>
          <w:spacing w:val="8"/>
          <w:sz w:val="16"/>
          <w:szCs w:val="28"/>
        </w:rPr>
      </w:pPr>
    </w:p>
    <w:p w:rsidR="00255755" w:rsidRPr="00F50D7D" w:rsidRDefault="001B277E" w:rsidP="00785142">
      <w:pPr>
        <w:pStyle w:val="a9"/>
        <w:widowControl w:val="0"/>
        <w:numPr>
          <w:ilvl w:val="0"/>
          <w:numId w:val="4"/>
        </w:numPr>
        <w:tabs>
          <w:tab w:val="left" w:pos="900"/>
        </w:tabs>
        <w:spacing w:after="40"/>
        <w:ind w:right="0"/>
        <w:rPr>
          <w:color w:val="000000"/>
          <w:spacing w:val="8"/>
        </w:rPr>
      </w:pPr>
      <w:r>
        <w:rPr>
          <w:spacing w:val="8"/>
        </w:rPr>
        <w:t>Геворкян</w:t>
      </w:r>
      <w:r w:rsidRPr="00016217">
        <w:rPr>
          <w:spacing w:val="8"/>
        </w:rPr>
        <w:t xml:space="preserve">, </w:t>
      </w:r>
      <w:r>
        <w:rPr>
          <w:spacing w:val="8"/>
        </w:rPr>
        <w:t>Р</w:t>
      </w:r>
      <w:r w:rsidRPr="00016217">
        <w:rPr>
          <w:spacing w:val="8"/>
        </w:rPr>
        <w:t>.</w:t>
      </w:r>
      <w:r>
        <w:rPr>
          <w:spacing w:val="8"/>
        </w:rPr>
        <w:t>Г</w:t>
      </w:r>
      <w:r w:rsidRPr="00016217">
        <w:rPr>
          <w:spacing w:val="8"/>
        </w:rPr>
        <w:t xml:space="preserve">. </w:t>
      </w:r>
      <w:r>
        <w:rPr>
          <w:spacing w:val="8"/>
        </w:rPr>
        <w:t>Курс</w:t>
      </w:r>
      <w:r w:rsidRPr="00016217">
        <w:rPr>
          <w:spacing w:val="8"/>
        </w:rPr>
        <w:t xml:space="preserve"> физик</w:t>
      </w:r>
      <w:r>
        <w:rPr>
          <w:spacing w:val="8"/>
        </w:rPr>
        <w:t>и</w:t>
      </w:r>
      <w:r w:rsidRPr="00016217">
        <w:rPr>
          <w:spacing w:val="8"/>
        </w:rPr>
        <w:t xml:space="preserve">: </w:t>
      </w:r>
      <w:r>
        <w:rPr>
          <w:spacing w:val="8"/>
        </w:rPr>
        <w:t>У</w:t>
      </w:r>
      <w:r w:rsidRPr="00016217">
        <w:rPr>
          <w:spacing w:val="8"/>
        </w:rPr>
        <w:t xml:space="preserve">чеб. пособие / </w:t>
      </w:r>
      <w:r>
        <w:rPr>
          <w:spacing w:val="8"/>
        </w:rPr>
        <w:t>Р</w:t>
      </w:r>
      <w:r w:rsidRPr="00016217">
        <w:rPr>
          <w:spacing w:val="8"/>
        </w:rPr>
        <w:t>.</w:t>
      </w:r>
      <w:r>
        <w:rPr>
          <w:spacing w:val="8"/>
        </w:rPr>
        <w:t>Г</w:t>
      </w:r>
      <w:r w:rsidRPr="00016217">
        <w:rPr>
          <w:spacing w:val="8"/>
        </w:rPr>
        <w:t xml:space="preserve">. </w:t>
      </w:r>
      <w:r>
        <w:rPr>
          <w:spacing w:val="8"/>
        </w:rPr>
        <w:t>Геворкян</w:t>
      </w:r>
      <w:r w:rsidRPr="00016217">
        <w:rPr>
          <w:spacing w:val="8"/>
        </w:rPr>
        <w:t xml:space="preserve">. – М.: </w:t>
      </w:r>
      <w:r>
        <w:rPr>
          <w:spacing w:val="8"/>
        </w:rPr>
        <w:t>Вы</w:t>
      </w:r>
      <w:r>
        <w:rPr>
          <w:spacing w:val="8"/>
        </w:rPr>
        <w:t>с</w:t>
      </w:r>
      <w:r>
        <w:rPr>
          <w:spacing w:val="8"/>
        </w:rPr>
        <w:t>шая школа,</w:t>
      </w:r>
      <w:r w:rsidRPr="00016217">
        <w:rPr>
          <w:spacing w:val="8"/>
        </w:rPr>
        <w:t xml:space="preserve"> </w:t>
      </w:r>
      <w:r>
        <w:rPr>
          <w:spacing w:val="8"/>
        </w:rPr>
        <w:t>1979</w:t>
      </w:r>
      <w:r w:rsidRPr="00016217">
        <w:rPr>
          <w:spacing w:val="8"/>
        </w:rPr>
        <w:t xml:space="preserve">. – </w:t>
      </w:r>
      <w:r>
        <w:rPr>
          <w:spacing w:val="8"/>
        </w:rPr>
        <w:t>656</w:t>
      </w:r>
      <w:r w:rsidRPr="00016217">
        <w:rPr>
          <w:spacing w:val="8"/>
        </w:rPr>
        <w:t xml:space="preserve"> с.</w:t>
      </w:r>
    </w:p>
    <w:p w:rsidR="00F50D7D" w:rsidRPr="001B277E" w:rsidRDefault="00F50D7D" w:rsidP="00785142">
      <w:pPr>
        <w:pStyle w:val="a9"/>
        <w:widowControl w:val="0"/>
        <w:numPr>
          <w:ilvl w:val="0"/>
          <w:numId w:val="4"/>
        </w:numPr>
        <w:tabs>
          <w:tab w:val="left" w:pos="900"/>
        </w:tabs>
        <w:spacing w:after="40"/>
        <w:ind w:right="0"/>
        <w:rPr>
          <w:color w:val="000000"/>
          <w:spacing w:val="8"/>
        </w:rPr>
      </w:pPr>
      <w:r>
        <w:rPr>
          <w:spacing w:val="8"/>
        </w:rPr>
        <w:t>Иродов И.Е. Задачи по общей физике. Учеб. Пособие для вузов. 4-е изд., исправленное. – М.: Лаборатория Базовых Знаний, 2001. – 432 с.</w:t>
      </w:r>
    </w:p>
    <w:p w:rsidR="001B277E" w:rsidRPr="001B277E" w:rsidRDefault="001B277E" w:rsidP="00785142">
      <w:pPr>
        <w:pStyle w:val="a9"/>
        <w:widowControl w:val="0"/>
        <w:numPr>
          <w:ilvl w:val="0"/>
          <w:numId w:val="4"/>
        </w:numPr>
        <w:tabs>
          <w:tab w:val="left" w:pos="900"/>
        </w:tabs>
        <w:spacing w:after="40"/>
        <w:ind w:right="0"/>
        <w:rPr>
          <w:color w:val="000000"/>
          <w:spacing w:val="8"/>
        </w:rPr>
      </w:pPr>
      <w:r w:rsidRPr="001B277E">
        <w:rPr>
          <w:color w:val="000000"/>
          <w:spacing w:val="8"/>
        </w:rPr>
        <w:t>Китайгородский, А.И. Введение в физику / А.И. Китайгородский. – М.: Наука.  Главная редакция физ.-мат. литературы, 1973. – 688 с.</w:t>
      </w:r>
    </w:p>
    <w:p w:rsidR="001B277E" w:rsidRPr="001B277E" w:rsidRDefault="001B277E" w:rsidP="00785142">
      <w:pPr>
        <w:pStyle w:val="a9"/>
        <w:widowControl w:val="0"/>
        <w:numPr>
          <w:ilvl w:val="0"/>
          <w:numId w:val="4"/>
        </w:numPr>
        <w:tabs>
          <w:tab w:val="left" w:pos="900"/>
        </w:tabs>
        <w:spacing w:after="40"/>
        <w:ind w:right="0"/>
        <w:rPr>
          <w:color w:val="000000"/>
          <w:spacing w:val="8"/>
        </w:rPr>
      </w:pPr>
      <w:r w:rsidRPr="00016217">
        <w:rPr>
          <w:spacing w:val="8"/>
        </w:rPr>
        <w:t>Савельев, И.В. Курс общей физики: Т.</w:t>
      </w:r>
      <w:r>
        <w:rPr>
          <w:spacing w:val="8"/>
        </w:rPr>
        <w:t>1</w:t>
      </w:r>
      <w:r w:rsidRPr="00016217">
        <w:rPr>
          <w:spacing w:val="8"/>
        </w:rPr>
        <w:t xml:space="preserve">: </w:t>
      </w:r>
      <w:r>
        <w:rPr>
          <w:spacing w:val="8"/>
        </w:rPr>
        <w:t>Механика, колебания и волны, молекулярная физика</w:t>
      </w:r>
      <w:r w:rsidRPr="00016217">
        <w:rPr>
          <w:spacing w:val="8"/>
        </w:rPr>
        <w:t xml:space="preserve"> / И.В. Савельев. – М.: Наука, 1973. –  </w:t>
      </w:r>
      <w:r>
        <w:rPr>
          <w:spacing w:val="8"/>
        </w:rPr>
        <w:t>51</w:t>
      </w:r>
      <w:r w:rsidRPr="00016217">
        <w:rPr>
          <w:spacing w:val="8"/>
        </w:rPr>
        <w:t>1 с.</w:t>
      </w:r>
    </w:p>
    <w:p w:rsidR="001B277E" w:rsidRPr="001B277E" w:rsidRDefault="001B277E" w:rsidP="00785142">
      <w:pPr>
        <w:pStyle w:val="a9"/>
        <w:widowControl w:val="0"/>
        <w:numPr>
          <w:ilvl w:val="0"/>
          <w:numId w:val="4"/>
        </w:numPr>
        <w:tabs>
          <w:tab w:val="left" w:pos="900"/>
        </w:tabs>
        <w:spacing w:after="40"/>
        <w:ind w:right="0"/>
        <w:rPr>
          <w:color w:val="000000"/>
          <w:spacing w:val="8"/>
        </w:rPr>
      </w:pPr>
      <w:r>
        <w:rPr>
          <w:spacing w:val="8"/>
        </w:rPr>
        <w:lastRenderedPageBreak/>
        <w:t>Суханов, А.Д. Фундаментальный курс физики. Учеб. пособие по физ</w:t>
      </w:r>
      <w:r>
        <w:rPr>
          <w:spacing w:val="8"/>
        </w:rPr>
        <w:t>и</w:t>
      </w:r>
      <w:r>
        <w:rPr>
          <w:spacing w:val="8"/>
        </w:rPr>
        <w:t xml:space="preserve">ке. В 4-х томах. Том </w:t>
      </w:r>
      <w:r>
        <w:rPr>
          <w:spacing w:val="8"/>
          <w:lang w:val="en-US"/>
        </w:rPr>
        <w:t>II</w:t>
      </w:r>
      <w:r>
        <w:rPr>
          <w:spacing w:val="8"/>
        </w:rPr>
        <w:t>. Континуальная физика / А.Д. Суханов. – М.: Изд-во «Агар», 1998. – 709 с.</w:t>
      </w:r>
    </w:p>
    <w:p w:rsidR="00700433" w:rsidRDefault="00350E4F" w:rsidP="00785142">
      <w:pPr>
        <w:pStyle w:val="a9"/>
        <w:widowControl w:val="0"/>
        <w:numPr>
          <w:ilvl w:val="0"/>
          <w:numId w:val="4"/>
        </w:numPr>
        <w:tabs>
          <w:tab w:val="left" w:pos="900"/>
        </w:tabs>
        <w:spacing w:after="40"/>
        <w:ind w:right="0"/>
        <w:rPr>
          <w:spacing w:val="8"/>
        </w:rPr>
      </w:pPr>
      <w:r>
        <w:rPr>
          <w:spacing w:val="8"/>
        </w:rPr>
        <w:t>Яворский</w:t>
      </w:r>
      <w:r w:rsidR="00700433" w:rsidRPr="00016217">
        <w:rPr>
          <w:spacing w:val="8"/>
        </w:rPr>
        <w:t xml:space="preserve">, </w:t>
      </w:r>
      <w:r>
        <w:rPr>
          <w:spacing w:val="8"/>
        </w:rPr>
        <w:t>Б</w:t>
      </w:r>
      <w:r w:rsidR="00700433" w:rsidRPr="00016217">
        <w:rPr>
          <w:spacing w:val="8"/>
        </w:rPr>
        <w:t>.</w:t>
      </w:r>
      <w:r>
        <w:rPr>
          <w:spacing w:val="8"/>
        </w:rPr>
        <w:t>М</w:t>
      </w:r>
      <w:r w:rsidR="00700433" w:rsidRPr="00016217">
        <w:rPr>
          <w:spacing w:val="8"/>
        </w:rPr>
        <w:t xml:space="preserve">. </w:t>
      </w:r>
      <w:r>
        <w:rPr>
          <w:spacing w:val="8"/>
        </w:rPr>
        <w:t xml:space="preserve">Основы физики: Учебное пособие. В двух томах; Т.1, Механика. Молекулярная физика. Электродинамика. </w:t>
      </w:r>
      <w:r w:rsidR="00785142">
        <w:rPr>
          <w:spacing w:val="8"/>
        </w:rPr>
        <w:t>Т.</w:t>
      </w:r>
      <w:r w:rsidR="00FB0B2B">
        <w:rPr>
          <w:spacing w:val="8"/>
        </w:rPr>
        <w:t>2, Колебания и волны; Основы квантовой физики атомов, молекул и твёрдых тел; ф</w:t>
      </w:r>
      <w:r w:rsidR="00FB0B2B">
        <w:rPr>
          <w:spacing w:val="8"/>
        </w:rPr>
        <w:t>и</w:t>
      </w:r>
      <w:r w:rsidR="00FB0B2B">
        <w:rPr>
          <w:spacing w:val="8"/>
        </w:rPr>
        <w:t>зика ядра и элементарных частиц.</w:t>
      </w:r>
      <w:r w:rsidR="00700433" w:rsidRPr="00016217">
        <w:rPr>
          <w:spacing w:val="8"/>
        </w:rPr>
        <w:t xml:space="preserve"> / </w:t>
      </w:r>
      <w:r>
        <w:rPr>
          <w:spacing w:val="8"/>
        </w:rPr>
        <w:t>Б</w:t>
      </w:r>
      <w:r w:rsidR="00700433" w:rsidRPr="00016217">
        <w:rPr>
          <w:spacing w:val="8"/>
        </w:rPr>
        <w:t>.</w:t>
      </w:r>
      <w:r>
        <w:rPr>
          <w:spacing w:val="8"/>
        </w:rPr>
        <w:t>М</w:t>
      </w:r>
      <w:r w:rsidR="00700433" w:rsidRPr="00016217">
        <w:rPr>
          <w:spacing w:val="8"/>
        </w:rPr>
        <w:t>.</w:t>
      </w:r>
      <w:r w:rsidR="0083135F" w:rsidRPr="00016217">
        <w:rPr>
          <w:spacing w:val="8"/>
        </w:rPr>
        <w:t> </w:t>
      </w:r>
      <w:r>
        <w:rPr>
          <w:spacing w:val="8"/>
        </w:rPr>
        <w:t>Яворский</w:t>
      </w:r>
      <w:r w:rsidR="00FB06AD">
        <w:rPr>
          <w:spacing w:val="8"/>
        </w:rPr>
        <w:t>, А.А. Пинский</w:t>
      </w:r>
      <w:r w:rsidR="00700433" w:rsidRPr="00016217">
        <w:rPr>
          <w:spacing w:val="8"/>
        </w:rPr>
        <w:t xml:space="preserve">. – </w:t>
      </w:r>
      <w:r w:rsidR="00FB06AD">
        <w:rPr>
          <w:spacing w:val="8"/>
        </w:rPr>
        <w:t>М</w:t>
      </w:r>
      <w:r w:rsidR="00700433" w:rsidRPr="00016217">
        <w:rPr>
          <w:spacing w:val="8"/>
        </w:rPr>
        <w:t xml:space="preserve">.: </w:t>
      </w:r>
      <w:r w:rsidR="00FB06AD">
        <w:rPr>
          <w:spacing w:val="8"/>
        </w:rPr>
        <w:t>Наука. Главная редакция физ.-мат. литературы</w:t>
      </w:r>
      <w:r w:rsidR="00DA7E32">
        <w:rPr>
          <w:spacing w:val="8"/>
        </w:rPr>
        <w:t>,</w:t>
      </w:r>
      <w:r w:rsidR="00FB06AD">
        <w:rPr>
          <w:spacing w:val="8"/>
        </w:rPr>
        <w:t xml:space="preserve"> </w:t>
      </w:r>
      <w:r w:rsidR="00700433" w:rsidRPr="00016217">
        <w:rPr>
          <w:spacing w:val="8"/>
        </w:rPr>
        <w:t>19</w:t>
      </w:r>
      <w:r w:rsidR="00FB06AD">
        <w:rPr>
          <w:spacing w:val="8"/>
        </w:rPr>
        <w:t>81</w:t>
      </w:r>
      <w:r w:rsidR="00700433" w:rsidRPr="00016217">
        <w:rPr>
          <w:spacing w:val="8"/>
        </w:rPr>
        <w:t xml:space="preserve">. – </w:t>
      </w:r>
      <w:r w:rsidR="00FB06AD">
        <w:rPr>
          <w:spacing w:val="8"/>
        </w:rPr>
        <w:t>480</w:t>
      </w:r>
      <w:r w:rsidR="00700433" w:rsidRPr="00016217">
        <w:rPr>
          <w:spacing w:val="8"/>
        </w:rPr>
        <w:t xml:space="preserve"> с.</w:t>
      </w:r>
      <w:r w:rsidR="00785142">
        <w:rPr>
          <w:spacing w:val="8"/>
        </w:rPr>
        <w:t>;</w:t>
      </w:r>
      <w:r w:rsidR="00785142" w:rsidRPr="00785142">
        <w:rPr>
          <w:spacing w:val="8"/>
        </w:rPr>
        <w:t xml:space="preserve"> </w:t>
      </w:r>
      <w:r w:rsidR="00785142">
        <w:rPr>
          <w:spacing w:val="8"/>
        </w:rPr>
        <w:t>М</w:t>
      </w:r>
      <w:r w:rsidR="00785142" w:rsidRPr="00016217">
        <w:rPr>
          <w:spacing w:val="8"/>
        </w:rPr>
        <w:t xml:space="preserve">.: </w:t>
      </w:r>
      <w:r w:rsidR="00785142">
        <w:rPr>
          <w:spacing w:val="8"/>
        </w:rPr>
        <w:t xml:space="preserve">Наука, </w:t>
      </w:r>
      <w:r w:rsidR="00785142" w:rsidRPr="00016217">
        <w:rPr>
          <w:spacing w:val="8"/>
        </w:rPr>
        <w:t>19</w:t>
      </w:r>
      <w:r w:rsidR="00785142">
        <w:rPr>
          <w:spacing w:val="8"/>
        </w:rPr>
        <w:t>74</w:t>
      </w:r>
      <w:r w:rsidR="00785142" w:rsidRPr="00016217">
        <w:rPr>
          <w:spacing w:val="8"/>
        </w:rPr>
        <w:t xml:space="preserve">. – </w:t>
      </w:r>
      <w:r w:rsidR="00785142">
        <w:rPr>
          <w:spacing w:val="8"/>
        </w:rPr>
        <w:t>464</w:t>
      </w:r>
      <w:r w:rsidR="00785142" w:rsidRPr="00016217">
        <w:rPr>
          <w:spacing w:val="8"/>
        </w:rPr>
        <w:t xml:space="preserve"> с.</w:t>
      </w:r>
      <w:r w:rsidR="00F50D7D">
        <w:rPr>
          <w:spacing w:val="8"/>
        </w:rPr>
        <w:t xml:space="preserve"> </w:t>
      </w:r>
    </w:p>
    <w:sectPr w:rsidR="00700433" w:rsidSect="007E7316">
      <w:headerReference w:type="even" r:id="rId1142"/>
      <w:footerReference w:type="even" r:id="rId1143"/>
      <w:footerReference w:type="default" r:id="rId1144"/>
      <w:pgSz w:w="11906" w:h="16838" w:code="9"/>
      <w:pgMar w:top="1134" w:right="1021" w:bottom="1418" w:left="1247" w:header="0" w:footer="680"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16AE" w:rsidRDefault="002B16AE">
      <w:r>
        <w:separator/>
      </w:r>
    </w:p>
  </w:endnote>
  <w:endnote w:type="continuationSeparator" w:id="1">
    <w:p w:rsidR="002B16AE" w:rsidRDefault="002B16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cript MT Bold">
    <w:altName w:val="Courier New"/>
    <w:panose1 w:val="03040602040607080904"/>
    <w:charset w:val="00"/>
    <w:family w:val="script"/>
    <w:pitch w:val="variable"/>
    <w:sig w:usb0="00000003" w:usb1="00000000" w:usb2="00000000" w:usb3="00000000" w:csb0="00000001"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2E6C" w:rsidRDefault="00445830" w:rsidP="006D5479">
    <w:pPr>
      <w:pStyle w:val="ab"/>
      <w:framePr w:wrap="around" w:vAnchor="text" w:hAnchor="margin" w:xAlign="center" w:y="1"/>
      <w:rPr>
        <w:rStyle w:val="a4"/>
      </w:rPr>
    </w:pPr>
    <w:r>
      <w:rPr>
        <w:rStyle w:val="a4"/>
      </w:rPr>
      <w:fldChar w:fldCharType="begin"/>
    </w:r>
    <w:r w:rsidR="005E2E6C">
      <w:rPr>
        <w:rStyle w:val="a4"/>
      </w:rPr>
      <w:instrText xml:space="preserve">PAGE  </w:instrText>
    </w:r>
    <w:r>
      <w:rPr>
        <w:rStyle w:val="a4"/>
      </w:rPr>
      <w:fldChar w:fldCharType="end"/>
    </w:r>
  </w:p>
  <w:p w:rsidR="005E2E6C" w:rsidRDefault="005E2E6C">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2E6C" w:rsidRDefault="00445830" w:rsidP="006D5479">
    <w:pPr>
      <w:pStyle w:val="ab"/>
      <w:framePr w:wrap="around" w:vAnchor="text" w:hAnchor="margin" w:xAlign="center" w:y="1"/>
      <w:rPr>
        <w:rStyle w:val="a4"/>
      </w:rPr>
    </w:pPr>
    <w:r>
      <w:rPr>
        <w:rStyle w:val="a4"/>
      </w:rPr>
      <w:fldChar w:fldCharType="begin"/>
    </w:r>
    <w:r w:rsidR="005E2E6C">
      <w:rPr>
        <w:rStyle w:val="a4"/>
      </w:rPr>
      <w:instrText xml:space="preserve">PAGE  </w:instrText>
    </w:r>
    <w:r>
      <w:rPr>
        <w:rStyle w:val="a4"/>
      </w:rPr>
      <w:fldChar w:fldCharType="separate"/>
    </w:r>
    <w:r w:rsidR="006125D0">
      <w:rPr>
        <w:rStyle w:val="a4"/>
        <w:noProof/>
      </w:rPr>
      <w:t>80</w:t>
    </w:r>
    <w:r>
      <w:rPr>
        <w:rStyle w:val="a4"/>
      </w:rPr>
      <w:fldChar w:fldCharType="end"/>
    </w:r>
  </w:p>
  <w:p w:rsidR="005E2E6C" w:rsidRDefault="005E2E6C">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16AE" w:rsidRDefault="002B16AE">
      <w:r>
        <w:separator/>
      </w:r>
    </w:p>
  </w:footnote>
  <w:footnote w:type="continuationSeparator" w:id="1">
    <w:p w:rsidR="002B16AE" w:rsidRDefault="002B16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2E6C" w:rsidRDefault="00445830">
    <w:pPr>
      <w:pStyle w:val="a3"/>
      <w:framePr w:wrap="around" w:vAnchor="text" w:hAnchor="margin" w:xAlign="right" w:y="1"/>
      <w:rPr>
        <w:rStyle w:val="a4"/>
      </w:rPr>
    </w:pPr>
    <w:r>
      <w:rPr>
        <w:rStyle w:val="a4"/>
      </w:rPr>
      <w:fldChar w:fldCharType="begin"/>
    </w:r>
    <w:r w:rsidR="005E2E6C">
      <w:rPr>
        <w:rStyle w:val="a4"/>
      </w:rPr>
      <w:instrText xml:space="preserve">PAGE  </w:instrText>
    </w:r>
    <w:r>
      <w:rPr>
        <w:rStyle w:val="a4"/>
      </w:rPr>
      <w:fldChar w:fldCharType="separate"/>
    </w:r>
    <w:r w:rsidR="005E2E6C">
      <w:rPr>
        <w:rStyle w:val="a4"/>
        <w:noProof/>
      </w:rPr>
      <w:t>1</w:t>
    </w:r>
    <w:r>
      <w:rPr>
        <w:rStyle w:val="a4"/>
      </w:rPr>
      <w:fldChar w:fldCharType="end"/>
    </w:r>
  </w:p>
  <w:p w:rsidR="005E2E6C" w:rsidRDefault="005E2E6C">
    <w:pPr>
      <w:pStyle w:val="a3"/>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13FD1"/>
    <w:multiLevelType w:val="hybridMultilevel"/>
    <w:tmpl w:val="A1D87A00"/>
    <w:lvl w:ilvl="0" w:tplc="259C2CD4">
      <w:start w:val="6"/>
      <w:numFmt w:val="decimal"/>
      <w:lvlText w:val="%1."/>
      <w:lvlJc w:val="left"/>
      <w:pPr>
        <w:tabs>
          <w:tab w:val="num" w:pos="397"/>
        </w:tabs>
        <w:ind w:left="397" w:hanging="397"/>
      </w:pPr>
      <w:rPr>
        <w:rFonts w:hint="default"/>
        <w:b/>
        <w:i w:val="0"/>
        <w:sz w:val="28"/>
        <w:szCs w:val="28"/>
      </w:rPr>
    </w:lvl>
    <w:lvl w:ilvl="1" w:tplc="06A663A8">
      <w:start w:val="151"/>
      <w:numFmt w:val="decimal"/>
      <w:lvlText w:val="%2."/>
      <w:lvlJc w:val="left"/>
      <w:pPr>
        <w:tabs>
          <w:tab w:val="num" w:pos="578"/>
        </w:tabs>
        <w:ind w:left="578" w:hanging="578"/>
      </w:pPr>
      <w:rPr>
        <w:rFonts w:hint="default"/>
        <w:b w:val="0"/>
        <w:i w:val="0"/>
        <w:color w:val="auto"/>
        <w:sz w:val="28"/>
        <w:szCs w:val="28"/>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3FF7BF1"/>
    <w:multiLevelType w:val="multilevel"/>
    <w:tmpl w:val="0F50C2DC"/>
    <w:lvl w:ilvl="0">
      <w:start w:val="1"/>
      <w:numFmt w:val="none"/>
      <w:lvlText w:val="2.2"/>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
    <w:nsid w:val="0482182E"/>
    <w:multiLevelType w:val="hybridMultilevel"/>
    <w:tmpl w:val="99DE76C6"/>
    <w:lvl w:ilvl="0" w:tplc="4CBADCB8">
      <w:start w:val="2"/>
      <w:numFmt w:val="decimal"/>
      <w:lvlText w:val="%1."/>
      <w:lvlJc w:val="left"/>
      <w:pPr>
        <w:tabs>
          <w:tab w:val="num" w:pos="340"/>
        </w:tabs>
        <w:ind w:left="340" w:hanging="340"/>
      </w:pPr>
      <w:rPr>
        <w:rFonts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5ED7755"/>
    <w:multiLevelType w:val="multilevel"/>
    <w:tmpl w:val="99DE76C6"/>
    <w:lvl w:ilvl="0">
      <w:start w:val="2"/>
      <w:numFmt w:val="decimal"/>
      <w:lvlText w:val="%1."/>
      <w:lvlJc w:val="left"/>
      <w:pPr>
        <w:tabs>
          <w:tab w:val="num" w:pos="340"/>
        </w:tabs>
        <w:ind w:left="340" w:hanging="340"/>
      </w:pPr>
      <w:rPr>
        <w:rFonts w:hint="default"/>
        <w:b/>
        <w:i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10276C3A"/>
    <w:multiLevelType w:val="multilevel"/>
    <w:tmpl w:val="3D241F44"/>
    <w:lvl w:ilvl="0">
      <w:start w:val="1"/>
      <w:numFmt w:val="decimal"/>
      <w:lvlText w:val="%1."/>
      <w:lvlJc w:val="left"/>
      <w:pPr>
        <w:ind w:left="720" w:hanging="360"/>
      </w:pPr>
      <w:rPr>
        <w:rFonts w:eastAsia="Times New Roman" w:cs="Times New Roman" w:hint="default"/>
        <w:b/>
        <w:sz w:val="20"/>
      </w:rPr>
    </w:lvl>
    <w:lvl w:ilvl="1">
      <w:start w:val="3"/>
      <w:numFmt w:val="decimal"/>
      <w:isLgl/>
      <w:lvlText w:val="%1.%2."/>
      <w:lvlJc w:val="left"/>
      <w:pPr>
        <w:ind w:left="870" w:hanging="36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19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850" w:hanging="1440"/>
      </w:pPr>
      <w:rPr>
        <w:rFonts w:hint="default"/>
      </w:rPr>
    </w:lvl>
    <w:lvl w:ilvl="8">
      <w:start w:val="1"/>
      <w:numFmt w:val="decimal"/>
      <w:isLgl/>
      <w:lvlText w:val="%1.%2.%3.%4.%5.%6.%7.%8.%9."/>
      <w:lvlJc w:val="left"/>
      <w:pPr>
        <w:ind w:left="3360" w:hanging="1800"/>
      </w:pPr>
      <w:rPr>
        <w:rFonts w:hint="default"/>
      </w:rPr>
    </w:lvl>
  </w:abstractNum>
  <w:abstractNum w:abstractNumId="5">
    <w:nsid w:val="14177205"/>
    <w:multiLevelType w:val="multilevel"/>
    <w:tmpl w:val="14484C58"/>
    <w:lvl w:ilvl="0">
      <w:start w:val="3"/>
      <w:numFmt w:val="none"/>
      <w:lvlText w:val="4."/>
      <w:lvlJc w:val="left"/>
      <w:pPr>
        <w:tabs>
          <w:tab w:val="num" w:pos="567"/>
        </w:tabs>
        <w:ind w:left="567" w:hanging="567"/>
      </w:pPr>
      <w:rPr>
        <w:rFonts w:hint="default"/>
      </w:rPr>
    </w:lvl>
    <w:lvl w:ilvl="1">
      <w:start w:val="1"/>
      <w:numFmt w:val="decimal"/>
      <w:lvlText w:val="%1.%2."/>
      <w:lvlJc w:val="left"/>
      <w:pPr>
        <w:tabs>
          <w:tab w:val="num" w:pos="340"/>
        </w:tabs>
        <w:ind w:left="340" w:hanging="340"/>
      </w:pPr>
      <w:rPr>
        <w:rFonts w:hint="default"/>
        <w:b/>
        <w:i w:val="0"/>
        <w:sz w:val="24"/>
        <w:szCs w:val="24"/>
      </w:rPr>
    </w:lvl>
    <w:lvl w:ilvl="2">
      <w:start w:val="5"/>
      <w:numFmt w:val="decimal"/>
      <w:lvlText w:val="%1.%2.%3."/>
      <w:lvlJc w:val="left"/>
      <w:pPr>
        <w:tabs>
          <w:tab w:val="num" w:pos="0"/>
        </w:tabs>
        <w:ind w:left="794" w:hanging="794"/>
      </w:pPr>
      <w:rPr>
        <w:rFonts w:hint="default"/>
      </w:rPr>
    </w:lvl>
    <w:lvl w:ilvl="3">
      <w:start w:val="3"/>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1512793B"/>
    <w:multiLevelType w:val="multilevel"/>
    <w:tmpl w:val="BE2AC61E"/>
    <w:lvl w:ilvl="0">
      <w:start w:val="1"/>
      <w:numFmt w:val="none"/>
      <w:lvlText w:val="2.2"/>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7">
    <w:nsid w:val="192A1AC0"/>
    <w:multiLevelType w:val="multilevel"/>
    <w:tmpl w:val="8724FD86"/>
    <w:lvl w:ilvl="0">
      <w:start w:val="2"/>
      <w:numFmt w:val="decimal"/>
      <w:lvlText w:val="%1."/>
      <w:lvlJc w:val="left"/>
      <w:pPr>
        <w:tabs>
          <w:tab w:val="num" w:pos="340"/>
        </w:tabs>
        <w:ind w:left="340" w:hanging="340"/>
      </w:pPr>
      <w:rPr>
        <w:rFonts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1D811672"/>
    <w:multiLevelType w:val="hybridMultilevel"/>
    <w:tmpl w:val="8724FD86"/>
    <w:lvl w:ilvl="0" w:tplc="5C26A4D0">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EEE4024"/>
    <w:multiLevelType w:val="multilevel"/>
    <w:tmpl w:val="3050E122"/>
    <w:lvl w:ilvl="0">
      <w:start w:val="1"/>
      <w:numFmt w:val="none"/>
      <w:lvlText w:val="2.1"/>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0">
    <w:nsid w:val="283A6919"/>
    <w:multiLevelType w:val="multilevel"/>
    <w:tmpl w:val="A7A2704A"/>
    <w:lvl w:ilvl="0">
      <w:start w:val="1"/>
      <w:numFmt w:val="none"/>
      <w:lvlText w:val="2.1"/>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1">
    <w:nsid w:val="2C7A0076"/>
    <w:multiLevelType w:val="hybridMultilevel"/>
    <w:tmpl w:val="D466CE52"/>
    <w:lvl w:ilvl="0" w:tplc="4FD88F98">
      <w:start w:val="1"/>
      <w:numFmt w:val="decimal"/>
      <w:lvlText w:val="%1."/>
      <w:lvlJc w:val="left"/>
      <w:pPr>
        <w:tabs>
          <w:tab w:val="num" w:pos="340"/>
        </w:tabs>
        <w:ind w:left="340" w:hanging="340"/>
      </w:pPr>
      <w:rPr>
        <w:rFonts w:hint="default"/>
      </w:rPr>
    </w:lvl>
    <w:lvl w:ilvl="1" w:tplc="729AEC7E">
      <w:start w:val="51"/>
      <w:numFmt w:val="decimal"/>
      <w:lvlText w:val="%2."/>
      <w:lvlJc w:val="left"/>
      <w:pPr>
        <w:tabs>
          <w:tab w:val="num" w:pos="1440"/>
        </w:tabs>
        <w:ind w:left="1440" w:hanging="360"/>
      </w:pPr>
      <w:rPr>
        <w:rFonts w:hint="default"/>
      </w:rPr>
    </w:lvl>
    <w:lvl w:ilvl="2" w:tplc="02C8266C">
      <w:start w:val="1"/>
      <w:numFmt w:val="lowerLetter"/>
      <w:lvlText w:val="%3."/>
      <w:lvlJc w:val="right"/>
      <w:pPr>
        <w:tabs>
          <w:tab w:val="num" w:pos="2160"/>
        </w:tabs>
        <w:ind w:left="2160" w:hanging="18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1426EE3"/>
    <w:multiLevelType w:val="hybridMultilevel"/>
    <w:tmpl w:val="A12697A2"/>
    <w:lvl w:ilvl="0" w:tplc="FD58DA92">
      <w:start w:val="1"/>
      <w:numFmt w:val="decimal"/>
      <w:lvlText w:val="%1."/>
      <w:lvlJc w:val="left"/>
      <w:pPr>
        <w:tabs>
          <w:tab w:val="num" w:pos="510"/>
        </w:tabs>
        <w:ind w:left="510" w:hanging="510"/>
      </w:pPr>
      <w:rPr>
        <w:rFonts w:hint="default"/>
        <w:b w:val="0"/>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32F581E"/>
    <w:multiLevelType w:val="multilevel"/>
    <w:tmpl w:val="1EBC85DC"/>
    <w:lvl w:ilvl="0">
      <w:start w:val="2"/>
      <w:numFmt w:val="decimal"/>
      <w:lvlText w:val="%1."/>
      <w:lvlJc w:val="left"/>
      <w:pPr>
        <w:tabs>
          <w:tab w:val="num" w:pos="340"/>
        </w:tabs>
        <w:ind w:left="340" w:hanging="340"/>
      </w:pPr>
      <w:rPr>
        <w:rFonts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354855B1"/>
    <w:multiLevelType w:val="hybridMultilevel"/>
    <w:tmpl w:val="1EC0FEE6"/>
    <w:lvl w:ilvl="0" w:tplc="31CCCCBA">
      <w:start w:val="4"/>
      <w:numFmt w:val="decimal"/>
      <w:lvlText w:val="%1."/>
      <w:lvlJc w:val="left"/>
      <w:pPr>
        <w:tabs>
          <w:tab w:val="num" w:pos="454"/>
        </w:tabs>
        <w:ind w:left="454" w:hanging="454"/>
      </w:pPr>
      <w:rPr>
        <w:rFonts w:hint="default"/>
        <w:b/>
        <w:i w:val="0"/>
        <w:sz w:val="28"/>
        <w:szCs w:val="28"/>
        <w:vertAlign w:val="baseline"/>
      </w:rPr>
    </w:lvl>
    <w:lvl w:ilvl="1" w:tplc="11DC948C">
      <w:start w:val="76"/>
      <w:numFmt w:val="decimal"/>
      <w:lvlText w:val="%2."/>
      <w:lvlJc w:val="left"/>
      <w:pPr>
        <w:tabs>
          <w:tab w:val="num" w:pos="510"/>
        </w:tabs>
        <w:ind w:left="510" w:hanging="510"/>
      </w:pPr>
      <w:rPr>
        <w:rFonts w:hint="default"/>
        <w:b w:val="0"/>
        <w:i w:val="0"/>
        <w:sz w:val="28"/>
        <w:szCs w:val="28"/>
        <w:vertAlign w:val="baseli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5C27FF5"/>
    <w:multiLevelType w:val="multilevel"/>
    <w:tmpl w:val="3E6C1D18"/>
    <w:lvl w:ilvl="0">
      <w:start w:val="1"/>
      <w:numFmt w:val="none"/>
      <w:lvlText w:val="2.4"/>
      <w:lvlJc w:val="center"/>
      <w:pPr>
        <w:tabs>
          <w:tab w:val="num" w:pos="284"/>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6">
    <w:nsid w:val="35E12DAF"/>
    <w:multiLevelType w:val="multilevel"/>
    <w:tmpl w:val="E18A08E4"/>
    <w:lvl w:ilvl="0">
      <w:start w:val="1"/>
      <w:numFmt w:val="none"/>
      <w:lvlText w:val="2.4"/>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7">
    <w:nsid w:val="3648365A"/>
    <w:multiLevelType w:val="multilevel"/>
    <w:tmpl w:val="14484C58"/>
    <w:lvl w:ilvl="0">
      <w:start w:val="3"/>
      <w:numFmt w:val="none"/>
      <w:lvlText w:val="4."/>
      <w:lvlJc w:val="left"/>
      <w:pPr>
        <w:tabs>
          <w:tab w:val="num" w:pos="567"/>
        </w:tabs>
        <w:ind w:left="567" w:hanging="567"/>
      </w:pPr>
      <w:rPr>
        <w:rFonts w:hint="default"/>
      </w:rPr>
    </w:lvl>
    <w:lvl w:ilvl="1">
      <w:start w:val="1"/>
      <w:numFmt w:val="decimal"/>
      <w:lvlText w:val="%1.%2."/>
      <w:lvlJc w:val="left"/>
      <w:pPr>
        <w:tabs>
          <w:tab w:val="num" w:pos="340"/>
        </w:tabs>
        <w:ind w:left="340" w:hanging="340"/>
      </w:pPr>
      <w:rPr>
        <w:rFonts w:hint="default"/>
        <w:b/>
        <w:i w:val="0"/>
        <w:sz w:val="24"/>
        <w:szCs w:val="24"/>
      </w:rPr>
    </w:lvl>
    <w:lvl w:ilvl="2">
      <w:start w:val="5"/>
      <w:numFmt w:val="decimal"/>
      <w:lvlText w:val="%1.%2.%3."/>
      <w:lvlJc w:val="left"/>
      <w:pPr>
        <w:tabs>
          <w:tab w:val="num" w:pos="0"/>
        </w:tabs>
        <w:ind w:left="794" w:hanging="794"/>
      </w:pPr>
      <w:rPr>
        <w:rFonts w:hint="default"/>
      </w:rPr>
    </w:lvl>
    <w:lvl w:ilvl="3">
      <w:start w:val="3"/>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37DA5EC4"/>
    <w:multiLevelType w:val="multilevel"/>
    <w:tmpl w:val="8EE0BB70"/>
    <w:lvl w:ilvl="0">
      <w:start w:val="4"/>
      <w:numFmt w:val="decimal"/>
      <w:lvlText w:val="1.%1"/>
      <w:lvlJc w:val="center"/>
      <w:pPr>
        <w:tabs>
          <w:tab w:val="num" w:pos="340"/>
        </w:tabs>
        <w:ind w:left="0" w:firstLine="0"/>
      </w:pPr>
      <w:rPr>
        <w:rFonts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9">
    <w:nsid w:val="3E0A44D9"/>
    <w:multiLevelType w:val="hybridMultilevel"/>
    <w:tmpl w:val="134CC7FE"/>
    <w:lvl w:ilvl="0" w:tplc="286AC826">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50FC18B0"/>
    <w:multiLevelType w:val="hybridMultilevel"/>
    <w:tmpl w:val="B908129C"/>
    <w:lvl w:ilvl="0" w:tplc="7B1C6830">
      <w:start w:val="3"/>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FAE65E3"/>
    <w:multiLevelType w:val="hybridMultilevel"/>
    <w:tmpl w:val="1EBC85DC"/>
    <w:lvl w:ilvl="0" w:tplc="99968860">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8205DA6"/>
    <w:multiLevelType w:val="multilevel"/>
    <w:tmpl w:val="134CC7FE"/>
    <w:lvl w:ilvl="0">
      <w:start w:val="2"/>
      <w:numFmt w:val="decimal"/>
      <w:lvlText w:val="%1."/>
      <w:lvlJc w:val="left"/>
      <w:pPr>
        <w:tabs>
          <w:tab w:val="num" w:pos="340"/>
        </w:tabs>
        <w:ind w:left="340" w:hanging="340"/>
      </w:pPr>
      <w:rPr>
        <w:rFonts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68357648"/>
    <w:multiLevelType w:val="multilevel"/>
    <w:tmpl w:val="271231FC"/>
    <w:lvl w:ilvl="0">
      <w:start w:val="1"/>
      <w:numFmt w:val="none"/>
      <w:lvlText w:val="2.1"/>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4">
    <w:nsid w:val="69F526DD"/>
    <w:multiLevelType w:val="multilevel"/>
    <w:tmpl w:val="FD86BA7E"/>
    <w:lvl w:ilvl="0">
      <w:start w:val="1"/>
      <w:numFmt w:val="none"/>
      <w:lvlText w:val="1.3"/>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5">
    <w:nsid w:val="6E481EA2"/>
    <w:multiLevelType w:val="hybridMultilevel"/>
    <w:tmpl w:val="4A46DA46"/>
    <w:lvl w:ilvl="0" w:tplc="4652236A">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F061891"/>
    <w:multiLevelType w:val="multilevel"/>
    <w:tmpl w:val="E29C3C68"/>
    <w:lvl w:ilvl="0">
      <w:start w:val="1"/>
      <w:numFmt w:val="decimal"/>
      <w:lvlText w:val="1.%1"/>
      <w:lvlJc w:val="center"/>
      <w:pPr>
        <w:tabs>
          <w:tab w:val="num" w:pos="340"/>
        </w:tabs>
        <w:ind w:left="0" w:firstLine="0"/>
      </w:pPr>
      <w:rPr>
        <w:rFonts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7">
    <w:nsid w:val="719C3358"/>
    <w:multiLevelType w:val="multilevel"/>
    <w:tmpl w:val="530EB41A"/>
    <w:lvl w:ilvl="0">
      <w:start w:val="1"/>
      <w:numFmt w:val="none"/>
      <w:lvlText w:val="1.4"/>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8">
    <w:nsid w:val="74436F4D"/>
    <w:multiLevelType w:val="multilevel"/>
    <w:tmpl w:val="076AC4CA"/>
    <w:lvl w:ilvl="0">
      <w:start w:val="1"/>
      <w:numFmt w:val="none"/>
      <w:lvlText w:val="1.3"/>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9">
    <w:nsid w:val="74CD26CF"/>
    <w:multiLevelType w:val="multilevel"/>
    <w:tmpl w:val="E29C3C68"/>
    <w:lvl w:ilvl="0">
      <w:start w:val="1"/>
      <w:numFmt w:val="decimal"/>
      <w:lvlText w:val="1.%1"/>
      <w:lvlJc w:val="center"/>
      <w:pPr>
        <w:tabs>
          <w:tab w:val="num" w:pos="340"/>
        </w:tabs>
        <w:ind w:left="0" w:firstLine="0"/>
      </w:pPr>
      <w:rPr>
        <w:rFonts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30">
    <w:nsid w:val="77391A1D"/>
    <w:multiLevelType w:val="multilevel"/>
    <w:tmpl w:val="5AC00C38"/>
    <w:lvl w:ilvl="0">
      <w:start w:val="1"/>
      <w:numFmt w:val="none"/>
      <w:lvlText w:val="2.2"/>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31">
    <w:nsid w:val="77D14BE3"/>
    <w:multiLevelType w:val="multilevel"/>
    <w:tmpl w:val="D23E2BF6"/>
    <w:lvl w:ilvl="0">
      <w:start w:val="1"/>
      <w:numFmt w:val="none"/>
      <w:lvlText w:val="2.3"/>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num w:numId="1">
    <w:abstractNumId w:val="11"/>
  </w:num>
  <w:num w:numId="2">
    <w:abstractNumId w:val="14"/>
  </w:num>
  <w:num w:numId="3">
    <w:abstractNumId w:val="0"/>
  </w:num>
  <w:num w:numId="4">
    <w:abstractNumId w:val="12"/>
  </w:num>
  <w:num w:numId="5">
    <w:abstractNumId w:val="26"/>
  </w:num>
  <w:num w:numId="6">
    <w:abstractNumId w:val="24"/>
  </w:num>
  <w:num w:numId="7">
    <w:abstractNumId w:val="8"/>
  </w:num>
  <w:num w:numId="8">
    <w:abstractNumId w:val="28"/>
  </w:num>
  <w:num w:numId="9">
    <w:abstractNumId w:val="27"/>
  </w:num>
  <w:num w:numId="10">
    <w:abstractNumId w:val="18"/>
  </w:num>
  <w:num w:numId="11">
    <w:abstractNumId w:val="7"/>
  </w:num>
  <w:num w:numId="12">
    <w:abstractNumId w:val="21"/>
  </w:num>
  <w:num w:numId="13">
    <w:abstractNumId w:val="2"/>
  </w:num>
  <w:num w:numId="14">
    <w:abstractNumId w:val="3"/>
  </w:num>
  <w:num w:numId="15">
    <w:abstractNumId w:val="19"/>
  </w:num>
  <w:num w:numId="16">
    <w:abstractNumId w:val="5"/>
  </w:num>
  <w:num w:numId="17">
    <w:abstractNumId w:val="17"/>
  </w:num>
  <w:num w:numId="18">
    <w:abstractNumId w:val="23"/>
  </w:num>
  <w:num w:numId="19">
    <w:abstractNumId w:val="9"/>
  </w:num>
  <w:num w:numId="20">
    <w:abstractNumId w:val="29"/>
  </w:num>
  <w:num w:numId="21">
    <w:abstractNumId w:val="22"/>
  </w:num>
  <w:num w:numId="22">
    <w:abstractNumId w:val="25"/>
  </w:num>
  <w:num w:numId="23">
    <w:abstractNumId w:val="10"/>
  </w:num>
  <w:num w:numId="24">
    <w:abstractNumId w:val="1"/>
  </w:num>
  <w:num w:numId="25">
    <w:abstractNumId w:val="30"/>
  </w:num>
  <w:num w:numId="26">
    <w:abstractNumId w:val="13"/>
  </w:num>
  <w:num w:numId="27">
    <w:abstractNumId w:val="20"/>
  </w:num>
  <w:num w:numId="28">
    <w:abstractNumId w:val="6"/>
  </w:num>
  <w:num w:numId="29">
    <w:abstractNumId w:val="31"/>
  </w:num>
  <w:num w:numId="30">
    <w:abstractNumId w:val="15"/>
  </w:num>
  <w:num w:numId="31">
    <w:abstractNumId w:val="16"/>
  </w:num>
  <w:num w:numId="32">
    <w:abstractNumId w:val="4"/>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9"/>
  <w:embedSystemFonts/>
  <w:stylePaneFormatFilter w:val="3F01"/>
  <w:defaultTabStop w:val="720"/>
  <w:autoHyphenation/>
  <w:hyphenationZone w:val="142"/>
  <w:doNotHyphenateCaps/>
  <w:drawingGridHorizontalSpacing w:val="6"/>
  <w:drawingGridVerticalSpacing w:val="6"/>
  <w:displayHorizontalDrawingGridEvery w:val="0"/>
  <w:displayVerticalDrawingGridEvery w:val="0"/>
  <w:doNotUseMarginsForDrawingGridOrigin/>
  <w:drawingGridHorizontalOrigin w:val="6"/>
  <w:drawingGridVerticalOrigin w:val="6"/>
  <w:noPunctuationKerning/>
  <w:characterSpacingControl w:val="doNotCompress"/>
  <w:footnotePr>
    <w:footnote w:id="0"/>
    <w:footnote w:id="1"/>
  </w:footnotePr>
  <w:endnotePr>
    <w:endnote w:id="0"/>
    <w:endnote w:id="1"/>
  </w:endnotePr>
  <w:compat/>
  <w:rsids>
    <w:rsidRoot w:val="00401939"/>
    <w:rsid w:val="000002A5"/>
    <w:rsid w:val="0000081A"/>
    <w:rsid w:val="000009E6"/>
    <w:rsid w:val="000011DE"/>
    <w:rsid w:val="00001869"/>
    <w:rsid w:val="00002FBC"/>
    <w:rsid w:val="00003916"/>
    <w:rsid w:val="00003A4B"/>
    <w:rsid w:val="00003AE5"/>
    <w:rsid w:val="00003DA2"/>
    <w:rsid w:val="00003EA2"/>
    <w:rsid w:val="00003ED3"/>
    <w:rsid w:val="00004969"/>
    <w:rsid w:val="00004A5D"/>
    <w:rsid w:val="00004FD9"/>
    <w:rsid w:val="0000502B"/>
    <w:rsid w:val="0000528D"/>
    <w:rsid w:val="0000592F"/>
    <w:rsid w:val="00006A05"/>
    <w:rsid w:val="00006D9D"/>
    <w:rsid w:val="00006F58"/>
    <w:rsid w:val="0000718D"/>
    <w:rsid w:val="0000770C"/>
    <w:rsid w:val="00007A3B"/>
    <w:rsid w:val="00007AE1"/>
    <w:rsid w:val="00010050"/>
    <w:rsid w:val="000109D4"/>
    <w:rsid w:val="00010C61"/>
    <w:rsid w:val="00010E59"/>
    <w:rsid w:val="00011140"/>
    <w:rsid w:val="0001142A"/>
    <w:rsid w:val="00011788"/>
    <w:rsid w:val="00011949"/>
    <w:rsid w:val="00011B94"/>
    <w:rsid w:val="00011D21"/>
    <w:rsid w:val="00012116"/>
    <w:rsid w:val="00012800"/>
    <w:rsid w:val="00012AD7"/>
    <w:rsid w:val="0001312F"/>
    <w:rsid w:val="00013510"/>
    <w:rsid w:val="00013E54"/>
    <w:rsid w:val="000147CC"/>
    <w:rsid w:val="000148CC"/>
    <w:rsid w:val="00014CB8"/>
    <w:rsid w:val="00014F3E"/>
    <w:rsid w:val="000153FB"/>
    <w:rsid w:val="000155CC"/>
    <w:rsid w:val="0001570B"/>
    <w:rsid w:val="00015B89"/>
    <w:rsid w:val="00015B8D"/>
    <w:rsid w:val="00016217"/>
    <w:rsid w:val="000162F1"/>
    <w:rsid w:val="000164A6"/>
    <w:rsid w:val="000165B3"/>
    <w:rsid w:val="0001690D"/>
    <w:rsid w:val="00016C2A"/>
    <w:rsid w:val="00016CFA"/>
    <w:rsid w:val="00016FF1"/>
    <w:rsid w:val="000170B6"/>
    <w:rsid w:val="00017138"/>
    <w:rsid w:val="00017727"/>
    <w:rsid w:val="000178CF"/>
    <w:rsid w:val="000179DD"/>
    <w:rsid w:val="00017AE8"/>
    <w:rsid w:val="00017F85"/>
    <w:rsid w:val="000201E4"/>
    <w:rsid w:val="00020376"/>
    <w:rsid w:val="00020575"/>
    <w:rsid w:val="0002061D"/>
    <w:rsid w:val="00020ACB"/>
    <w:rsid w:val="00020C40"/>
    <w:rsid w:val="00020F67"/>
    <w:rsid w:val="00021967"/>
    <w:rsid w:val="00021A98"/>
    <w:rsid w:val="00022069"/>
    <w:rsid w:val="00022656"/>
    <w:rsid w:val="000226A1"/>
    <w:rsid w:val="00022A2D"/>
    <w:rsid w:val="00022ECD"/>
    <w:rsid w:val="000231A4"/>
    <w:rsid w:val="00023D81"/>
    <w:rsid w:val="00023E0A"/>
    <w:rsid w:val="00024267"/>
    <w:rsid w:val="00024279"/>
    <w:rsid w:val="000246B2"/>
    <w:rsid w:val="000248F8"/>
    <w:rsid w:val="0002504D"/>
    <w:rsid w:val="00025092"/>
    <w:rsid w:val="00025261"/>
    <w:rsid w:val="000255EE"/>
    <w:rsid w:val="00025698"/>
    <w:rsid w:val="00025D2D"/>
    <w:rsid w:val="00025E15"/>
    <w:rsid w:val="00025EA5"/>
    <w:rsid w:val="000262A2"/>
    <w:rsid w:val="0002630D"/>
    <w:rsid w:val="000264E0"/>
    <w:rsid w:val="00026FC5"/>
    <w:rsid w:val="000277F9"/>
    <w:rsid w:val="00027910"/>
    <w:rsid w:val="00027C2E"/>
    <w:rsid w:val="000303B5"/>
    <w:rsid w:val="00031309"/>
    <w:rsid w:val="00031791"/>
    <w:rsid w:val="00032227"/>
    <w:rsid w:val="00032C60"/>
    <w:rsid w:val="000337D7"/>
    <w:rsid w:val="0003418A"/>
    <w:rsid w:val="000343F3"/>
    <w:rsid w:val="0003468D"/>
    <w:rsid w:val="000346CF"/>
    <w:rsid w:val="00034A32"/>
    <w:rsid w:val="00034AC9"/>
    <w:rsid w:val="00034C91"/>
    <w:rsid w:val="00034F93"/>
    <w:rsid w:val="00035113"/>
    <w:rsid w:val="000351E3"/>
    <w:rsid w:val="000352E6"/>
    <w:rsid w:val="000353A2"/>
    <w:rsid w:val="00035837"/>
    <w:rsid w:val="00035F43"/>
    <w:rsid w:val="0003612C"/>
    <w:rsid w:val="000361A7"/>
    <w:rsid w:val="0003646F"/>
    <w:rsid w:val="00036F96"/>
    <w:rsid w:val="000372FD"/>
    <w:rsid w:val="000373A5"/>
    <w:rsid w:val="00037443"/>
    <w:rsid w:val="00037924"/>
    <w:rsid w:val="00040304"/>
    <w:rsid w:val="0004037C"/>
    <w:rsid w:val="000404FD"/>
    <w:rsid w:val="0004059E"/>
    <w:rsid w:val="000406C4"/>
    <w:rsid w:val="00040D0C"/>
    <w:rsid w:val="00040E0F"/>
    <w:rsid w:val="00041024"/>
    <w:rsid w:val="00041221"/>
    <w:rsid w:val="00041A41"/>
    <w:rsid w:val="00041CDA"/>
    <w:rsid w:val="00041F1F"/>
    <w:rsid w:val="0004267B"/>
    <w:rsid w:val="00043311"/>
    <w:rsid w:val="000435AF"/>
    <w:rsid w:val="00043957"/>
    <w:rsid w:val="00043FC1"/>
    <w:rsid w:val="00044841"/>
    <w:rsid w:val="00045313"/>
    <w:rsid w:val="0004542E"/>
    <w:rsid w:val="00045CB1"/>
    <w:rsid w:val="00046398"/>
    <w:rsid w:val="000464F7"/>
    <w:rsid w:val="00046704"/>
    <w:rsid w:val="000467F9"/>
    <w:rsid w:val="00046995"/>
    <w:rsid w:val="00046AB7"/>
    <w:rsid w:val="00047177"/>
    <w:rsid w:val="000472C3"/>
    <w:rsid w:val="0004752D"/>
    <w:rsid w:val="0004769B"/>
    <w:rsid w:val="000478CB"/>
    <w:rsid w:val="0005019F"/>
    <w:rsid w:val="0005113C"/>
    <w:rsid w:val="00051480"/>
    <w:rsid w:val="00051986"/>
    <w:rsid w:val="00051F16"/>
    <w:rsid w:val="00051F41"/>
    <w:rsid w:val="000520D0"/>
    <w:rsid w:val="00052B71"/>
    <w:rsid w:val="00053684"/>
    <w:rsid w:val="0005380C"/>
    <w:rsid w:val="00053CF2"/>
    <w:rsid w:val="0005400D"/>
    <w:rsid w:val="0005484A"/>
    <w:rsid w:val="0005505D"/>
    <w:rsid w:val="0005515A"/>
    <w:rsid w:val="00055507"/>
    <w:rsid w:val="00055ACE"/>
    <w:rsid w:val="00055B7C"/>
    <w:rsid w:val="00055B9B"/>
    <w:rsid w:val="0005684B"/>
    <w:rsid w:val="00056A33"/>
    <w:rsid w:val="00056B4A"/>
    <w:rsid w:val="00056CE1"/>
    <w:rsid w:val="00056E57"/>
    <w:rsid w:val="00057324"/>
    <w:rsid w:val="0005763F"/>
    <w:rsid w:val="0005784D"/>
    <w:rsid w:val="000579DC"/>
    <w:rsid w:val="00057B56"/>
    <w:rsid w:val="0006031B"/>
    <w:rsid w:val="00060368"/>
    <w:rsid w:val="000603DD"/>
    <w:rsid w:val="0006051D"/>
    <w:rsid w:val="00060B02"/>
    <w:rsid w:val="00061090"/>
    <w:rsid w:val="000614D3"/>
    <w:rsid w:val="00061547"/>
    <w:rsid w:val="000615FA"/>
    <w:rsid w:val="000620A2"/>
    <w:rsid w:val="0006210F"/>
    <w:rsid w:val="00062291"/>
    <w:rsid w:val="0006248B"/>
    <w:rsid w:val="000629EA"/>
    <w:rsid w:val="0006384B"/>
    <w:rsid w:val="00063932"/>
    <w:rsid w:val="00063C4C"/>
    <w:rsid w:val="00064097"/>
    <w:rsid w:val="00064395"/>
    <w:rsid w:val="00064931"/>
    <w:rsid w:val="00064B80"/>
    <w:rsid w:val="000650FA"/>
    <w:rsid w:val="000652C5"/>
    <w:rsid w:val="000653D2"/>
    <w:rsid w:val="000663C4"/>
    <w:rsid w:val="000666B5"/>
    <w:rsid w:val="00066A85"/>
    <w:rsid w:val="00066BDA"/>
    <w:rsid w:val="00066C96"/>
    <w:rsid w:val="00066F04"/>
    <w:rsid w:val="00066F93"/>
    <w:rsid w:val="00066FF4"/>
    <w:rsid w:val="00067F28"/>
    <w:rsid w:val="000700B6"/>
    <w:rsid w:val="00070140"/>
    <w:rsid w:val="00070238"/>
    <w:rsid w:val="000706A3"/>
    <w:rsid w:val="0007074E"/>
    <w:rsid w:val="00070964"/>
    <w:rsid w:val="00070EC8"/>
    <w:rsid w:val="0007105A"/>
    <w:rsid w:val="00071429"/>
    <w:rsid w:val="00071B20"/>
    <w:rsid w:val="00071EBB"/>
    <w:rsid w:val="00071F72"/>
    <w:rsid w:val="00072450"/>
    <w:rsid w:val="00072D23"/>
    <w:rsid w:val="00072EFE"/>
    <w:rsid w:val="00073874"/>
    <w:rsid w:val="000738E0"/>
    <w:rsid w:val="00073D9E"/>
    <w:rsid w:val="000742B2"/>
    <w:rsid w:val="000743AD"/>
    <w:rsid w:val="00074B55"/>
    <w:rsid w:val="00074B9B"/>
    <w:rsid w:val="00074FC7"/>
    <w:rsid w:val="000751A4"/>
    <w:rsid w:val="00075686"/>
    <w:rsid w:val="00075758"/>
    <w:rsid w:val="0007619C"/>
    <w:rsid w:val="0007620F"/>
    <w:rsid w:val="000767CB"/>
    <w:rsid w:val="00076C22"/>
    <w:rsid w:val="00076F68"/>
    <w:rsid w:val="00077392"/>
    <w:rsid w:val="0007761C"/>
    <w:rsid w:val="00080611"/>
    <w:rsid w:val="0008074F"/>
    <w:rsid w:val="00080E12"/>
    <w:rsid w:val="00081060"/>
    <w:rsid w:val="0008114A"/>
    <w:rsid w:val="00081E75"/>
    <w:rsid w:val="00083331"/>
    <w:rsid w:val="00083D6F"/>
    <w:rsid w:val="00084019"/>
    <w:rsid w:val="00084158"/>
    <w:rsid w:val="00084188"/>
    <w:rsid w:val="00084248"/>
    <w:rsid w:val="000844FC"/>
    <w:rsid w:val="00084705"/>
    <w:rsid w:val="00084C20"/>
    <w:rsid w:val="00085430"/>
    <w:rsid w:val="00085696"/>
    <w:rsid w:val="000857E6"/>
    <w:rsid w:val="00085A8E"/>
    <w:rsid w:val="00085AC2"/>
    <w:rsid w:val="00085C33"/>
    <w:rsid w:val="00086521"/>
    <w:rsid w:val="00086527"/>
    <w:rsid w:val="0008658B"/>
    <w:rsid w:val="000865CB"/>
    <w:rsid w:val="00086FBA"/>
    <w:rsid w:val="000870E2"/>
    <w:rsid w:val="0008740B"/>
    <w:rsid w:val="00087931"/>
    <w:rsid w:val="000879EC"/>
    <w:rsid w:val="00087F44"/>
    <w:rsid w:val="00090A2B"/>
    <w:rsid w:val="00091006"/>
    <w:rsid w:val="00091321"/>
    <w:rsid w:val="0009153F"/>
    <w:rsid w:val="000916EC"/>
    <w:rsid w:val="00091824"/>
    <w:rsid w:val="00091EFA"/>
    <w:rsid w:val="000920A1"/>
    <w:rsid w:val="0009215D"/>
    <w:rsid w:val="000921EC"/>
    <w:rsid w:val="0009241A"/>
    <w:rsid w:val="00092E41"/>
    <w:rsid w:val="00093013"/>
    <w:rsid w:val="00093957"/>
    <w:rsid w:val="00093ABB"/>
    <w:rsid w:val="00093F23"/>
    <w:rsid w:val="0009409E"/>
    <w:rsid w:val="00094611"/>
    <w:rsid w:val="00094B70"/>
    <w:rsid w:val="00094D70"/>
    <w:rsid w:val="000951A3"/>
    <w:rsid w:val="00095258"/>
    <w:rsid w:val="000952ED"/>
    <w:rsid w:val="000956A0"/>
    <w:rsid w:val="00095992"/>
    <w:rsid w:val="00095997"/>
    <w:rsid w:val="0009612B"/>
    <w:rsid w:val="00096E8D"/>
    <w:rsid w:val="000970C0"/>
    <w:rsid w:val="00097101"/>
    <w:rsid w:val="00097268"/>
    <w:rsid w:val="0009742C"/>
    <w:rsid w:val="00097712"/>
    <w:rsid w:val="000A0278"/>
    <w:rsid w:val="000A0337"/>
    <w:rsid w:val="000A0AC4"/>
    <w:rsid w:val="000A105B"/>
    <w:rsid w:val="000A2582"/>
    <w:rsid w:val="000A26F9"/>
    <w:rsid w:val="000A2727"/>
    <w:rsid w:val="000A2B76"/>
    <w:rsid w:val="000A2C19"/>
    <w:rsid w:val="000A2DBD"/>
    <w:rsid w:val="000A30DF"/>
    <w:rsid w:val="000A35EC"/>
    <w:rsid w:val="000A3B28"/>
    <w:rsid w:val="000A3B78"/>
    <w:rsid w:val="000A3B91"/>
    <w:rsid w:val="000A3EDA"/>
    <w:rsid w:val="000A4024"/>
    <w:rsid w:val="000A40A7"/>
    <w:rsid w:val="000A4385"/>
    <w:rsid w:val="000A4651"/>
    <w:rsid w:val="000A4750"/>
    <w:rsid w:val="000A4B15"/>
    <w:rsid w:val="000A4BFD"/>
    <w:rsid w:val="000A550E"/>
    <w:rsid w:val="000A5644"/>
    <w:rsid w:val="000A56C5"/>
    <w:rsid w:val="000A59B9"/>
    <w:rsid w:val="000A59CF"/>
    <w:rsid w:val="000A5E62"/>
    <w:rsid w:val="000A6012"/>
    <w:rsid w:val="000A6559"/>
    <w:rsid w:val="000A6804"/>
    <w:rsid w:val="000A754F"/>
    <w:rsid w:val="000A75FF"/>
    <w:rsid w:val="000A7C90"/>
    <w:rsid w:val="000A7F69"/>
    <w:rsid w:val="000B03D5"/>
    <w:rsid w:val="000B1100"/>
    <w:rsid w:val="000B1153"/>
    <w:rsid w:val="000B1394"/>
    <w:rsid w:val="000B1564"/>
    <w:rsid w:val="000B1578"/>
    <w:rsid w:val="000B1A1E"/>
    <w:rsid w:val="000B1B05"/>
    <w:rsid w:val="000B1F29"/>
    <w:rsid w:val="000B20A6"/>
    <w:rsid w:val="000B22A2"/>
    <w:rsid w:val="000B249A"/>
    <w:rsid w:val="000B28DB"/>
    <w:rsid w:val="000B290D"/>
    <w:rsid w:val="000B2C19"/>
    <w:rsid w:val="000B2F8C"/>
    <w:rsid w:val="000B38E5"/>
    <w:rsid w:val="000B3F93"/>
    <w:rsid w:val="000B41F8"/>
    <w:rsid w:val="000B4513"/>
    <w:rsid w:val="000B45A4"/>
    <w:rsid w:val="000B4B39"/>
    <w:rsid w:val="000B5090"/>
    <w:rsid w:val="000B5272"/>
    <w:rsid w:val="000B543E"/>
    <w:rsid w:val="000B562E"/>
    <w:rsid w:val="000B5679"/>
    <w:rsid w:val="000B5E8D"/>
    <w:rsid w:val="000B6044"/>
    <w:rsid w:val="000B7204"/>
    <w:rsid w:val="000B7310"/>
    <w:rsid w:val="000B73E6"/>
    <w:rsid w:val="000B742E"/>
    <w:rsid w:val="000C02DD"/>
    <w:rsid w:val="000C03AC"/>
    <w:rsid w:val="000C0A20"/>
    <w:rsid w:val="000C0BEE"/>
    <w:rsid w:val="000C0D98"/>
    <w:rsid w:val="000C1355"/>
    <w:rsid w:val="000C15C0"/>
    <w:rsid w:val="000C16CD"/>
    <w:rsid w:val="000C1E2D"/>
    <w:rsid w:val="000C21A3"/>
    <w:rsid w:val="000C2235"/>
    <w:rsid w:val="000C267A"/>
    <w:rsid w:val="000C2B39"/>
    <w:rsid w:val="000C3305"/>
    <w:rsid w:val="000C3E72"/>
    <w:rsid w:val="000C3FA3"/>
    <w:rsid w:val="000C40A0"/>
    <w:rsid w:val="000C4323"/>
    <w:rsid w:val="000C4637"/>
    <w:rsid w:val="000C4788"/>
    <w:rsid w:val="000C47FF"/>
    <w:rsid w:val="000C4ABF"/>
    <w:rsid w:val="000C4AF1"/>
    <w:rsid w:val="000C4B34"/>
    <w:rsid w:val="000C566D"/>
    <w:rsid w:val="000C597B"/>
    <w:rsid w:val="000C5DFD"/>
    <w:rsid w:val="000C63BE"/>
    <w:rsid w:val="000C6A77"/>
    <w:rsid w:val="000C6C34"/>
    <w:rsid w:val="000C6ED3"/>
    <w:rsid w:val="000C6EEF"/>
    <w:rsid w:val="000C754F"/>
    <w:rsid w:val="000C75A0"/>
    <w:rsid w:val="000C782F"/>
    <w:rsid w:val="000D05CA"/>
    <w:rsid w:val="000D07E9"/>
    <w:rsid w:val="000D08A7"/>
    <w:rsid w:val="000D09BF"/>
    <w:rsid w:val="000D1344"/>
    <w:rsid w:val="000D15B3"/>
    <w:rsid w:val="000D16D4"/>
    <w:rsid w:val="000D1AA8"/>
    <w:rsid w:val="000D1D82"/>
    <w:rsid w:val="000D1FF0"/>
    <w:rsid w:val="000D2B3F"/>
    <w:rsid w:val="000D2B4B"/>
    <w:rsid w:val="000D2C46"/>
    <w:rsid w:val="000D3014"/>
    <w:rsid w:val="000D3596"/>
    <w:rsid w:val="000D41A3"/>
    <w:rsid w:val="000D43A2"/>
    <w:rsid w:val="000D4685"/>
    <w:rsid w:val="000D4F01"/>
    <w:rsid w:val="000D5525"/>
    <w:rsid w:val="000D59AB"/>
    <w:rsid w:val="000D5B75"/>
    <w:rsid w:val="000D5CEF"/>
    <w:rsid w:val="000D61BD"/>
    <w:rsid w:val="000D62E2"/>
    <w:rsid w:val="000D6E5F"/>
    <w:rsid w:val="000D70EC"/>
    <w:rsid w:val="000D7148"/>
    <w:rsid w:val="000D7489"/>
    <w:rsid w:val="000D75DC"/>
    <w:rsid w:val="000D7E77"/>
    <w:rsid w:val="000E100B"/>
    <w:rsid w:val="000E105B"/>
    <w:rsid w:val="000E159B"/>
    <w:rsid w:val="000E1639"/>
    <w:rsid w:val="000E1847"/>
    <w:rsid w:val="000E1884"/>
    <w:rsid w:val="000E1C3C"/>
    <w:rsid w:val="000E221E"/>
    <w:rsid w:val="000E29B8"/>
    <w:rsid w:val="000E2D1E"/>
    <w:rsid w:val="000E30B9"/>
    <w:rsid w:val="000E3166"/>
    <w:rsid w:val="000E33BD"/>
    <w:rsid w:val="000E3420"/>
    <w:rsid w:val="000E34B3"/>
    <w:rsid w:val="000E3627"/>
    <w:rsid w:val="000E3A12"/>
    <w:rsid w:val="000E3A9A"/>
    <w:rsid w:val="000E406E"/>
    <w:rsid w:val="000E41A2"/>
    <w:rsid w:val="000E47E6"/>
    <w:rsid w:val="000E4866"/>
    <w:rsid w:val="000E4DC6"/>
    <w:rsid w:val="000E4FF4"/>
    <w:rsid w:val="000E5254"/>
    <w:rsid w:val="000E5805"/>
    <w:rsid w:val="000E5EF6"/>
    <w:rsid w:val="000E5FCE"/>
    <w:rsid w:val="000E6284"/>
    <w:rsid w:val="000E629E"/>
    <w:rsid w:val="000E7979"/>
    <w:rsid w:val="000E799E"/>
    <w:rsid w:val="000E7CEF"/>
    <w:rsid w:val="000E7F25"/>
    <w:rsid w:val="000F09BF"/>
    <w:rsid w:val="000F0EA8"/>
    <w:rsid w:val="000F2102"/>
    <w:rsid w:val="000F23BD"/>
    <w:rsid w:val="000F2539"/>
    <w:rsid w:val="000F2F3B"/>
    <w:rsid w:val="000F38F7"/>
    <w:rsid w:val="000F445E"/>
    <w:rsid w:val="000F45D2"/>
    <w:rsid w:val="000F466D"/>
    <w:rsid w:val="000F4A61"/>
    <w:rsid w:val="000F4CED"/>
    <w:rsid w:val="000F524D"/>
    <w:rsid w:val="000F584D"/>
    <w:rsid w:val="000F58D9"/>
    <w:rsid w:val="000F5B93"/>
    <w:rsid w:val="000F5C51"/>
    <w:rsid w:val="000F5C62"/>
    <w:rsid w:val="000F5D0A"/>
    <w:rsid w:val="000F5FB3"/>
    <w:rsid w:val="000F6147"/>
    <w:rsid w:val="000F6149"/>
    <w:rsid w:val="000F62C0"/>
    <w:rsid w:val="000F66FF"/>
    <w:rsid w:val="000F689B"/>
    <w:rsid w:val="000F6CC3"/>
    <w:rsid w:val="000F6E41"/>
    <w:rsid w:val="000F704B"/>
    <w:rsid w:val="000F76B1"/>
    <w:rsid w:val="000F7A6D"/>
    <w:rsid w:val="0010018B"/>
    <w:rsid w:val="00100217"/>
    <w:rsid w:val="00100269"/>
    <w:rsid w:val="001008CD"/>
    <w:rsid w:val="00100BF7"/>
    <w:rsid w:val="00100CE5"/>
    <w:rsid w:val="00100E7B"/>
    <w:rsid w:val="00101618"/>
    <w:rsid w:val="00101713"/>
    <w:rsid w:val="00101763"/>
    <w:rsid w:val="00101862"/>
    <w:rsid w:val="0010194B"/>
    <w:rsid w:val="00102320"/>
    <w:rsid w:val="00102672"/>
    <w:rsid w:val="00102FA3"/>
    <w:rsid w:val="00103128"/>
    <w:rsid w:val="0010342D"/>
    <w:rsid w:val="00103508"/>
    <w:rsid w:val="00103529"/>
    <w:rsid w:val="00103CE3"/>
    <w:rsid w:val="00103F2E"/>
    <w:rsid w:val="00104244"/>
    <w:rsid w:val="001046A1"/>
    <w:rsid w:val="0010495A"/>
    <w:rsid w:val="00104A31"/>
    <w:rsid w:val="00104A76"/>
    <w:rsid w:val="00104B42"/>
    <w:rsid w:val="00104DB6"/>
    <w:rsid w:val="00105054"/>
    <w:rsid w:val="00105C8E"/>
    <w:rsid w:val="0010614A"/>
    <w:rsid w:val="001066A9"/>
    <w:rsid w:val="0010681A"/>
    <w:rsid w:val="00106B94"/>
    <w:rsid w:val="00107EDD"/>
    <w:rsid w:val="0011061A"/>
    <w:rsid w:val="0011123F"/>
    <w:rsid w:val="001113A5"/>
    <w:rsid w:val="0011153B"/>
    <w:rsid w:val="001115E1"/>
    <w:rsid w:val="001119E7"/>
    <w:rsid w:val="001127F0"/>
    <w:rsid w:val="00112AEE"/>
    <w:rsid w:val="00112F22"/>
    <w:rsid w:val="001130D8"/>
    <w:rsid w:val="0011311D"/>
    <w:rsid w:val="001135E0"/>
    <w:rsid w:val="00113676"/>
    <w:rsid w:val="00113860"/>
    <w:rsid w:val="001138F5"/>
    <w:rsid w:val="00114287"/>
    <w:rsid w:val="001144F6"/>
    <w:rsid w:val="001149D2"/>
    <w:rsid w:val="001150FB"/>
    <w:rsid w:val="00115A5C"/>
    <w:rsid w:val="00115ACA"/>
    <w:rsid w:val="00115B56"/>
    <w:rsid w:val="00115DDD"/>
    <w:rsid w:val="00115F2A"/>
    <w:rsid w:val="00116217"/>
    <w:rsid w:val="0011656E"/>
    <w:rsid w:val="001165AD"/>
    <w:rsid w:val="00117210"/>
    <w:rsid w:val="00117553"/>
    <w:rsid w:val="001175E6"/>
    <w:rsid w:val="00117AA4"/>
    <w:rsid w:val="0012032B"/>
    <w:rsid w:val="00120392"/>
    <w:rsid w:val="0012041C"/>
    <w:rsid w:val="001205E5"/>
    <w:rsid w:val="00120663"/>
    <w:rsid w:val="00120EBE"/>
    <w:rsid w:val="00121B01"/>
    <w:rsid w:val="00121D70"/>
    <w:rsid w:val="00121DED"/>
    <w:rsid w:val="001222D8"/>
    <w:rsid w:val="001227A3"/>
    <w:rsid w:val="0012299F"/>
    <w:rsid w:val="00122E14"/>
    <w:rsid w:val="00122FFD"/>
    <w:rsid w:val="00123768"/>
    <w:rsid w:val="00123DC4"/>
    <w:rsid w:val="00124F18"/>
    <w:rsid w:val="00125207"/>
    <w:rsid w:val="00125226"/>
    <w:rsid w:val="00125379"/>
    <w:rsid w:val="0012543D"/>
    <w:rsid w:val="0012560A"/>
    <w:rsid w:val="001256E4"/>
    <w:rsid w:val="00125B09"/>
    <w:rsid w:val="0012618E"/>
    <w:rsid w:val="00127AE0"/>
    <w:rsid w:val="00127B18"/>
    <w:rsid w:val="00127C49"/>
    <w:rsid w:val="0013092E"/>
    <w:rsid w:val="00130A45"/>
    <w:rsid w:val="00130BA0"/>
    <w:rsid w:val="0013163E"/>
    <w:rsid w:val="001319AB"/>
    <w:rsid w:val="00131D04"/>
    <w:rsid w:val="00131E94"/>
    <w:rsid w:val="00131F2E"/>
    <w:rsid w:val="00132684"/>
    <w:rsid w:val="001330AF"/>
    <w:rsid w:val="001331E9"/>
    <w:rsid w:val="001336D3"/>
    <w:rsid w:val="00133B33"/>
    <w:rsid w:val="00134554"/>
    <w:rsid w:val="00134A54"/>
    <w:rsid w:val="00134BFE"/>
    <w:rsid w:val="001351BA"/>
    <w:rsid w:val="001354C1"/>
    <w:rsid w:val="001360E5"/>
    <w:rsid w:val="0013684B"/>
    <w:rsid w:val="00136A48"/>
    <w:rsid w:val="001372D7"/>
    <w:rsid w:val="0013741F"/>
    <w:rsid w:val="001379F5"/>
    <w:rsid w:val="001401FC"/>
    <w:rsid w:val="00140289"/>
    <w:rsid w:val="0014145C"/>
    <w:rsid w:val="001414D3"/>
    <w:rsid w:val="001416A5"/>
    <w:rsid w:val="00141702"/>
    <w:rsid w:val="0014171F"/>
    <w:rsid w:val="00141886"/>
    <w:rsid w:val="00141F75"/>
    <w:rsid w:val="001428A0"/>
    <w:rsid w:val="00142E1A"/>
    <w:rsid w:val="001435F1"/>
    <w:rsid w:val="00143929"/>
    <w:rsid w:val="00144115"/>
    <w:rsid w:val="001447E1"/>
    <w:rsid w:val="0014491E"/>
    <w:rsid w:val="00144D66"/>
    <w:rsid w:val="00144F58"/>
    <w:rsid w:val="00145371"/>
    <w:rsid w:val="00145382"/>
    <w:rsid w:val="00145448"/>
    <w:rsid w:val="00145629"/>
    <w:rsid w:val="00145BC3"/>
    <w:rsid w:val="00146082"/>
    <w:rsid w:val="001475BD"/>
    <w:rsid w:val="0014782D"/>
    <w:rsid w:val="00147880"/>
    <w:rsid w:val="00147DE4"/>
    <w:rsid w:val="001501A6"/>
    <w:rsid w:val="001502A7"/>
    <w:rsid w:val="00150444"/>
    <w:rsid w:val="00150D9C"/>
    <w:rsid w:val="00151005"/>
    <w:rsid w:val="00151401"/>
    <w:rsid w:val="0015158A"/>
    <w:rsid w:val="001516D8"/>
    <w:rsid w:val="00151794"/>
    <w:rsid w:val="00151B04"/>
    <w:rsid w:val="00152330"/>
    <w:rsid w:val="0015257D"/>
    <w:rsid w:val="001525A2"/>
    <w:rsid w:val="00152705"/>
    <w:rsid w:val="00152A63"/>
    <w:rsid w:val="00152C70"/>
    <w:rsid w:val="00152E14"/>
    <w:rsid w:val="0015315A"/>
    <w:rsid w:val="001533AB"/>
    <w:rsid w:val="001534E8"/>
    <w:rsid w:val="0015350E"/>
    <w:rsid w:val="00153623"/>
    <w:rsid w:val="00153E05"/>
    <w:rsid w:val="00153E43"/>
    <w:rsid w:val="00153F13"/>
    <w:rsid w:val="001543DD"/>
    <w:rsid w:val="0015483B"/>
    <w:rsid w:val="00154897"/>
    <w:rsid w:val="00155333"/>
    <w:rsid w:val="0015534E"/>
    <w:rsid w:val="00155CF1"/>
    <w:rsid w:val="00156504"/>
    <w:rsid w:val="00156543"/>
    <w:rsid w:val="0015690E"/>
    <w:rsid w:val="00157469"/>
    <w:rsid w:val="00160168"/>
    <w:rsid w:val="00160648"/>
    <w:rsid w:val="00160726"/>
    <w:rsid w:val="00160973"/>
    <w:rsid w:val="00161649"/>
    <w:rsid w:val="001622E9"/>
    <w:rsid w:val="00162D69"/>
    <w:rsid w:val="00163260"/>
    <w:rsid w:val="001633AA"/>
    <w:rsid w:val="001634D6"/>
    <w:rsid w:val="001636D0"/>
    <w:rsid w:val="001636F1"/>
    <w:rsid w:val="001639DD"/>
    <w:rsid w:val="00163A5D"/>
    <w:rsid w:val="00163C2C"/>
    <w:rsid w:val="001640B4"/>
    <w:rsid w:val="001643A9"/>
    <w:rsid w:val="0016466B"/>
    <w:rsid w:val="00164729"/>
    <w:rsid w:val="00164802"/>
    <w:rsid w:val="00165213"/>
    <w:rsid w:val="001654C1"/>
    <w:rsid w:val="0016599D"/>
    <w:rsid w:val="00165EB7"/>
    <w:rsid w:val="001661E3"/>
    <w:rsid w:val="00166B2B"/>
    <w:rsid w:val="00166CDD"/>
    <w:rsid w:val="00166DC8"/>
    <w:rsid w:val="001670C1"/>
    <w:rsid w:val="00167269"/>
    <w:rsid w:val="00167513"/>
    <w:rsid w:val="0016799F"/>
    <w:rsid w:val="00167EE0"/>
    <w:rsid w:val="0017005C"/>
    <w:rsid w:val="00170094"/>
    <w:rsid w:val="00170583"/>
    <w:rsid w:val="00170E20"/>
    <w:rsid w:val="00171217"/>
    <w:rsid w:val="001713CE"/>
    <w:rsid w:val="00171967"/>
    <w:rsid w:val="001719F5"/>
    <w:rsid w:val="001723C1"/>
    <w:rsid w:val="00172AD0"/>
    <w:rsid w:val="00172DB4"/>
    <w:rsid w:val="00173AE6"/>
    <w:rsid w:val="00173D7A"/>
    <w:rsid w:val="00174200"/>
    <w:rsid w:val="00174461"/>
    <w:rsid w:val="00174A7E"/>
    <w:rsid w:val="00174B81"/>
    <w:rsid w:val="0017526B"/>
    <w:rsid w:val="0017532D"/>
    <w:rsid w:val="00175415"/>
    <w:rsid w:val="00175BE6"/>
    <w:rsid w:val="00175F4A"/>
    <w:rsid w:val="0017662C"/>
    <w:rsid w:val="00176D6F"/>
    <w:rsid w:val="00176FDD"/>
    <w:rsid w:val="00177432"/>
    <w:rsid w:val="001777C2"/>
    <w:rsid w:val="00177818"/>
    <w:rsid w:val="0017784D"/>
    <w:rsid w:val="0017788E"/>
    <w:rsid w:val="00177A15"/>
    <w:rsid w:val="00177BAF"/>
    <w:rsid w:val="00177E4A"/>
    <w:rsid w:val="001803D9"/>
    <w:rsid w:val="00180819"/>
    <w:rsid w:val="00180B9C"/>
    <w:rsid w:val="00180DD4"/>
    <w:rsid w:val="00181563"/>
    <w:rsid w:val="001815CB"/>
    <w:rsid w:val="0018161C"/>
    <w:rsid w:val="001816E5"/>
    <w:rsid w:val="0018206E"/>
    <w:rsid w:val="0018221B"/>
    <w:rsid w:val="00182222"/>
    <w:rsid w:val="00182340"/>
    <w:rsid w:val="00182530"/>
    <w:rsid w:val="00182C9C"/>
    <w:rsid w:val="00183D66"/>
    <w:rsid w:val="00183E17"/>
    <w:rsid w:val="001841AA"/>
    <w:rsid w:val="001842A3"/>
    <w:rsid w:val="00184466"/>
    <w:rsid w:val="001846B1"/>
    <w:rsid w:val="001849F1"/>
    <w:rsid w:val="001851FE"/>
    <w:rsid w:val="001857A8"/>
    <w:rsid w:val="00185B03"/>
    <w:rsid w:val="00185E54"/>
    <w:rsid w:val="0018686E"/>
    <w:rsid w:val="0018697F"/>
    <w:rsid w:val="00186C73"/>
    <w:rsid w:val="00187005"/>
    <w:rsid w:val="001875E1"/>
    <w:rsid w:val="00187921"/>
    <w:rsid w:val="00187A0D"/>
    <w:rsid w:val="00187B24"/>
    <w:rsid w:val="00187CC0"/>
    <w:rsid w:val="00187DED"/>
    <w:rsid w:val="001903BC"/>
    <w:rsid w:val="0019058A"/>
    <w:rsid w:val="00190833"/>
    <w:rsid w:val="00190E30"/>
    <w:rsid w:val="00191414"/>
    <w:rsid w:val="00191513"/>
    <w:rsid w:val="00191AFA"/>
    <w:rsid w:val="00191B6F"/>
    <w:rsid w:val="00192A25"/>
    <w:rsid w:val="00192CBD"/>
    <w:rsid w:val="00192DE4"/>
    <w:rsid w:val="00192F06"/>
    <w:rsid w:val="00193DD3"/>
    <w:rsid w:val="00194293"/>
    <w:rsid w:val="00194491"/>
    <w:rsid w:val="00194A3C"/>
    <w:rsid w:val="00194DE8"/>
    <w:rsid w:val="00195006"/>
    <w:rsid w:val="00195552"/>
    <w:rsid w:val="00195AE3"/>
    <w:rsid w:val="00195B3F"/>
    <w:rsid w:val="00195BE0"/>
    <w:rsid w:val="00196552"/>
    <w:rsid w:val="00196902"/>
    <w:rsid w:val="00197054"/>
    <w:rsid w:val="00197785"/>
    <w:rsid w:val="00197D4A"/>
    <w:rsid w:val="00197DC5"/>
    <w:rsid w:val="001A0403"/>
    <w:rsid w:val="001A0953"/>
    <w:rsid w:val="001A0BE1"/>
    <w:rsid w:val="001A0C1A"/>
    <w:rsid w:val="001A1599"/>
    <w:rsid w:val="001A19CB"/>
    <w:rsid w:val="001A1BE2"/>
    <w:rsid w:val="001A1EC0"/>
    <w:rsid w:val="001A224F"/>
    <w:rsid w:val="001A27FB"/>
    <w:rsid w:val="001A30B6"/>
    <w:rsid w:val="001A3965"/>
    <w:rsid w:val="001A3986"/>
    <w:rsid w:val="001A3F7F"/>
    <w:rsid w:val="001A3FA3"/>
    <w:rsid w:val="001A459C"/>
    <w:rsid w:val="001A4741"/>
    <w:rsid w:val="001A4E3D"/>
    <w:rsid w:val="001A5151"/>
    <w:rsid w:val="001A5398"/>
    <w:rsid w:val="001A5ADE"/>
    <w:rsid w:val="001A5EFD"/>
    <w:rsid w:val="001A67B8"/>
    <w:rsid w:val="001A688D"/>
    <w:rsid w:val="001A70DD"/>
    <w:rsid w:val="001A7359"/>
    <w:rsid w:val="001A7375"/>
    <w:rsid w:val="001A73B9"/>
    <w:rsid w:val="001A76B9"/>
    <w:rsid w:val="001A7B2C"/>
    <w:rsid w:val="001A7B4B"/>
    <w:rsid w:val="001A7C5C"/>
    <w:rsid w:val="001B053B"/>
    <w:rsid w:val="001B0885"/>
    <w:rsid w:val="001B0975"/>
    <w:rsid w:val="001B0A9E"/>
    <w:rsid w:val="001B11B6"/>
    <w:rsid w:val="001B12E5"/>
    <w:rsid w:val="001B16C7"/>
    <w:rsid w:val="001B1BB9"/>
    <w:rsid w:val="001B1EFE"/>
    <w:rsid w:val="001B1F62"/>
    <w:rsid w:val="001B277E"/>
    <w:rsid w:val="001B2D18"/>
    <w:rsid w:val="001B345D"/>
    <w:rsid w:val="001B377C"/>
    <w:rsid w:val="001B37B7"/>
    <w:rsid w:val="001B38A0"/>
    <w:rsid w:val="001B460B"/>
    <w:rsid w:val="001B491D"/>
    <w:rsid w:val="001B4B8F"/>
    <w:rsid w:val="001B4CB8"/>
    <w:rsid w:val="001B4CE7"/>
    <w:rsid w:val="001B4CE8"/>
    <w:rsid w:val="001B4D3E"/>
    <w:rsid w:val="001B5898"/>
    <w:rsid w:val="001B58D4"/>
    <w:rsid w:val="001B5964"/>
    <w:rsid w:val="001B5A8A"/>
    <w:rsid w:val="001B5D0D"/>
    <w:rsid w:val="001B67F9"/>
    <w:rsid w:val="001B6CC2"/>
    <w:rsid w:val="001B6E94"/>
    <w:rsid w:val="001B7E1F"/>
    <w:rsid w:val="001C008C"/>
    <w:rsid w:val="001C031F"/>
    <w:rsid w:val="001C03F7"/>
    <w:rsid w:val="001C0C7B"/>
    <w:rsid w:val="001C1F5D"/>
    <w:rsid w:val="001C21BD"/>
    <w:rsid w:val="001C2824"/>
    <w:rsid w:val="001C2952"/>
    <w:rsid w:val="001C2A96"/>
    <w:rsid w:val="001C2AD0"/>
    <w:rsid w:val="001C2C20"/>
    <w:rsid w:val="001C2D0B"/>
    <w:rsid w:val="001C2DFA"/>
    <w:rsid w:val="001C2EB1"/>
    <w:rsid w:val="001C328B"/>
    <w:rsid w:val="001C32DF"/>
    <w:rsid w:val="001C3DC9"/>
    <w:rsid w:val="001C3F91"/>
    <w:rsid w:val="001C46BC"/>
    <w:rsid w:val="001C4DA7"/>
    <w:rsid w:val="001C4FBC"/>
    <w:rsid w:val="001C5075"/>
    <w:rsid w:val="001C537E"/>
    <w:rsid w:val="001C54B6"/>
    <w:rsid w:val="001C5FD6"/>
    <w:rsid w:val="001C603F"/>
    <w:rsid w:val="001C64D1"/>
    <w:rsid w:val="001C64E8"/>
    <w:rsid w:val="001C6643"/>
    <w:rsid w:val="001C6C42"/>
    <w:rsid w:val="001C7278"/>
    <w:rsid w:val="001D0182"/>
    <w:rsid w:val="001D0332"/>
    <w:rsid w:val="001D03B5"/>
    <w:rsid w:val="001D0600"/>
    <w:rsid w:val="001D060F"/>
    <w:rsid w:val="001D0863"/>
    <w:rsid w:val="001D0A0F"/>
    <w:rsid w:val="001D0D58"/>
    <w:rsid w:val="001D117F"/>
    <w:rsid w:val="001D17E2"/>
    <w:rsid w:val="001D183F"/>
    <w:rsid w:val="001D20C6"/>
    <w:rsid w:val="001D2933"/>
    <w:rsid w:val="001D2E94"/>
    <w:rsid w:val="001D363E"/>
    <w:rsid w:val="001D371F"/>
    <w:rsid w:val="001D3AEF"/>
    <w:rsid w:val="001D3B1C"/>
    <w:rsid w:val="001D4290"/>
    <w:rsid w:val="001D4568"/>
    <w:rsid w:val="001D46EF"/>
    <w:rsid w:val="001D4821"/>
    <w:rsid w:val="001D4D70"/>
    <w:rsid w:val="001D4DCA"/>
    <w:rsid w:val="001D4EEE"/>
    <w:rsid w:val="001D5937"/>
    <w:rsid w:val="001D5D55"/>
    <w:rsid w:val="001D5FC9"/>
    <w:rsid w:val="001D6166"/>
    <w:rsid w:val="001D6D6D"/>
    <w:rsid w:val="001D7545"/>
    <w:rsid w:val="001D758E"/>
    <w:rsid w:val="001D7851"/>
    <w:rsid w:val="001D799A"/>
    <w:rsid w:val="001D7ACF"/>
    <w:rsid w:val="001D7E6B"/>
    <w:rsid w:val="001E039C"/>
    <w:rsid w:val="001E098D"/>
    <w:rsid w:val="001E0AFA"/>
    <w:rsid w:val="001E16A0"/>
    <w:rsid w:val="001E16F6"/>
    <w:rsid w:val="001E18E3"/>
    <w:rsid w:val="001E1964"/>
    <w:rsid w:val="001E2344"/>
    <w:rsid w:val="001E23F4"/>
    <w:rsid w:val="001E39D2"/>
    <w:rsid w:val="001E3ED4"/>
    <w:rsid w:val="001E41F2"/>
    <w:rsid w:val="001E47CA"/>
    <w:rsid w:val="001E4A40"/>
    <w:rsid w:val="001E56BD"/>
    <w:rsid w:val="001E5D1C"/>
    <w:rsid w:val="001E6065"/>
    <w:rsid w:val="001E607E"/>
    <w:rsid w:val="001E6839"/>
    <w:rsid w:val="001E690C"/>
    <w:rsid w:val="001E6BB9"/>
    <w:rsid w:val="001E70CC"/>
    <w:rsid w:val="001E71EA"/>
    <w:rsid w:val="001F0516"/>
    <w:rsid w:val="001F0639"/>
    <w:rsid w:val="001F0A69"/>
    <w:rsid w:val="001F0CBA"/>
    <w:rsid w:val="001F0FED"/>
    <w:rsid w:val="001F1047"/>
    <w:rsid w:val="001F1B6A"/>
    <w:rsid w:val="001F1E41"/>
    <w:rsid w:val="001F1F20"/>
    <w:rsid w:val="001F29DA"/>
    <w:rsid w:val="001F2B6D"/>
    <w:rsid w:val="001F2C11"/>
    <w:rsid w:val="001F2CA8"/>
    <w:rsid w:val="001F2EBE"/>
    <w:rsid w:val="001F3103"/>
    <w:rsid w:val="001F320E"/>
    <w:rsid w:val="001F37AC"/>
    <w:rsid w:val="001F3C78"/>
    <w:rsid w:val="001F4345"/>
    <w:rsid w:val="001F49E8"/>
    <w:rsid w:val="001F4CF9"/>
    <w:rsid w:val="001F4FC5"/>
    <w:rsid w:val="001F5674"/>
    <w:rsid w:val="001F56C7"/>
    <w:rsid w:val="001F59B8"/>
    <w:rsid w:val="001F5C15"/>
    <w:rsid w:val="001F6049"/>
    <w:rsid w:val="001F650F"/>
    <w:rsid w:val="001F67A3"/>
    <w:rsid w:val="001F6AB6"/>
    <w:rsid w:val="001F6B20"/>
    <w:rsid w:val="001F6B4B"/>
    <w:rsid w:val="001F6BCC"/>
    <w:rsid w:val="001F6F76"/>
    <w:rsid w:val="001F732A"/>
    <w:rsid w:val="001F77D4"/>
    <w:rsid w:val="001F79C2"/>
    <w:rsid w:val="001F7CCA"/>
    <w:rsid w:val="00200400"/>
    <w:rsid w:val="002009E5"/>
    <w:rsid w:val="00200BB6"/>
    <w:rsid w:val="00200DED"/>
    <w:rsid w:val="00200E76"/>
    <w:rsid w:val="00201257"/>
    <w:rsid w:val="002012CB"/>
    <w:rsid w:val="0020131F"/>
    <w:rsid w:val="002014AF"/>
    <w:rsid w:val="00201689"/>
    <w:rsid w:val="002017FB"/>
    <w:rsid w:val="00201937"/>
    <w:rsid w:val="00201981"/>
    <w:rsid w:val="00201CC6"/>
    <w:rsid w:val="002022A0"/>
    <w:rsid w:val="002029DF"/>
    <w:rsid w:val="00202BA1"/>
    <w:rsid w:val="00202E67"/>
    <w:rsid w:val="0020357A"/>
    <w:rsid w:val="002038A8"/>
    <w:rsid w:val="002043F1"/>
    <w:rsid w:val="00204703"/>
    <w:rsid w:val="0020482A"/>
    <w:rsid w:val="00204AA9"/>
    <w:rsid w:val="00204AFD"/>
    <w:rsid w:val="00204FF3"/>
    <w:rsid w:val="00205273"/>
    <w:rsid w:val="00205D17"/>
    <w:rsid w:val="0020620F"/>
    <w:rsid w:val="002069A3"/>
    <w:rsid w:val="002069C4"/>
    <w:rsid w:val="002069DA"/>
    <w:rsid w:val="0020717D"/>
    <w:rsid w:val="002074B1"/>
    <w:rsid w:val="002076B4"/>
    <w:rsid w:val="002079DA"/>
    <w:rsid w:val="00207BCE"/>
    <w:rsid w:val="00207C21"/>
    <w:rsid w:val="00207D91"/>
    <w:rsid w:val="00207E1E"/>
    <w:rsid w:val="00210764"/>
    <w:rsid w:val="002107BD"/>
    <w:rsid w:val="00210AF2"/>
    <w:rsid w:val="00211001"/>
    <w:rsid w:val="0021130E"/>
    <w:rsid w:val="0021134E"/>
    <w:rsid w:val="0021157E"/>
    <w:rsid w:val="00211977"/>
    <w:rsid w:val="00211AC9"/>
    <w:rsid w:val="00212388"/>
    <w:rsid w:val="00212705"/>
    <w:rsid w:val="002128F9"/>
    <w:rsid w:val="0021357A"/>
    <w:rsid w:val="00214ABF"/>
    <w:rsid w:val="00214DF4"/>
    <w:rsid w:val="00215259"/>
    <w:rsid w:val="00215491"/>
    <w:rsid w:val="00215C05"/>
    <w:rsid w:val="00215F17"/>
    <w:rsid w:val="00216156"/>
    <w:rsid w:val="002163A0"/>
    <w:rsid w:val="0021677F"/>
    <w:rsid w:val="00216F42"/>
    <w:rsid w:val="0021763F"/>
    <w:rsid w:val="00217899"/>
    <w:rsid w:val="00217B5F"/>
    <w:rsid w:val="00217F39"/>
    <w:rsid w:val="002207EA"/>
    <w:rsid w:val="00220F14"/>
    <w:rsid w:val="0022181B"/>
    <w:rsid w:val="00221BDA"/>
    <w:rsid w:val="00221CBD"/>
    <w:rsid w:val="00221DF4"/>
    <w:rsid w:val="00221EE0"/>
    <w:rsid w:val="0022281B"/>
    <w:rsid w:val="00222DFB"/>
    <w:rsid w:val="002232E6"/>
    <w:rsid w:val="00223AE1"/>
    <w:rsid w:val="00223E69"/>
    <w:rsid w:val="0022406B"/>
    <w:rsid w:val="002241B7"/>
    <w:rsid w:val="002246EF"/>
    <w:rsid w:val="00224843"/>
    <w:rsid w:val="002249D7"/>
    <w:rsid w:val="00225438"/>
    <w:rsid w:val="00225611"/>
    <w:rsid w:val="00225641"/>
    <w:rsid w:val="00225B3F"/>
    <w:rsid w:val="00225C80"/>
    <w:rsid w:val="00225DA8"/>
    <w:rsid w:val="00225FA2"/>
    <w:rsid w:val="0022628B"/>
    <w:rsid w:val="00226662"/>
    <w:rsid w:val="002273A7"/>
    <w:rsid w:val="00227DD4"/>
    <w:rsid w:val="00230351"/>
    <w:rsid w:val="002307E5"/>
    <w:rsid w:val="00230976"/>
    <w:rsid w:val="00230F64"/>
    <w:rsid w:val="002311B2"/>
    <w:rsid w:val="00231455"/>
    <w:rsid w:val="00231FCD"/>
    <w:rsid w:val="00232363"/>
    <w:rsid w:val="00232BCB"/>
    <w:rsid w:val="00233668"/>
    <w:rsid w:val="0023390B"/>
    <w:rsid w:val="00233934"/>
    <w:rsid w:val="00233CFA"/>
    <w:rsid w:val="00233DD4"/>
    <w:rsid w:val="00233EE8"/>
    <w:rsid w:val="0023446D"/>
    <w:rsid w:val="00234BC3"/>
    <w:rsid w:val="00234C5C"/>
    <w:rsid w:val="00235E23"/>
    <w:rsid w:val="00236076"/>
    <w:rsid w:val="0023607F"/>
    <w:rsid w:val="00236602"/>
    <w:rsid w:val="00236B86"/>
    <w:rsid w:val="00236D70"/>
    <w:rsid w:val="00236DAC"/>
    <w:rsid w:val="00236E54"/>
    <w:rsid w:val="002408B5"/>
    <w:rsid w:val="00241513"/>
    <w:rsid w:val="0024176E"/>
    <w:rsid w:val="002419AC"/>
    <w:rsid w:val="00242039"/>
    <w:rsid w:val="00242648"/>
    <w:rsid w:val="0024268E"/>
    <w:rsid w:val="00242837"/>
    <w:rsid w:val="00242A3A"/>
    <w:rsid w:val="00243065"/>
    <w:rsid w:val="00243186"/>
    <w:rsid w:val="002431C7"/>
    <w:rsid w:val="00243327"/>
    <w:rsid w:val="002435EE"/>
    <w:rsid w:val="002436C2"/>
    <w:rsid w:val="00243C55"/>
    <w:rsid w:val="00244B73"/>
    <w:rsid w:val="00245A15"/>
    <w:rsid w:val="00246032"/>
    <w:rsid w:val="002460D5"/>
    <w:rsid w:val="00246932"/>
    <w:rsid w:val="00246D82"/>
    <w:rsid w:val="00247348"/>
    <w:rsid w:val="002475D3"/>
    <w:rsid w:val="00247655"/>
    <w:rsid w:val="0025048D"/>
    <w:rsid w:val="002508C2"/>
    <w:rsid w:val="00250A8F"/>
    <w:rsid w:val="00250AAD"/>
    <w:rsid w:val="00250E19"/>
    <w:rsid w:val="00250E7E"/>
    <w:rsid w:val="00251370"/>
    <w:rsid w:val="00251487"/>
    <w:rsid w:val="0025164B"/>
    <w:rsid w:val="00251925"/>
    <w:rsid w:val="00251D59"/>
    <w:rsid w:val="00252082"/>
    <w:rsid w:val="002528D6"/>
    <w:rsid w:val="00252D2A"/>
    <w:rsid w:val="0025310F"/>
    <w:rsid w:val="002533FA"/>
    <w:rsid w:val="00253458"/>
    <w:rsid w:val="00253A3C"/>
    <w:rsid w:val="002546D2"/>
    <w:rsid w:val="00254DA4"/>
    <w:rsid w:val="00255118"/>
    <w:rsid w:val="002552D8"/>
    <w:rsid w:val="0025544D"/>
    <w:rsid w:val="002554DC"/>
    <w:rsid w:val="00255755"/>
    <w:rsid w:val="00255BA5"/>
    <w:rsid w:val="0025618E"/>
    <w:rsid w:val="00256C78"/>
    <w:rsid w:val="00257558"/>
    <w:rsid w:val="00257843"/>
    <w:rsid w:val="00257B12"/>
    <w:rsid w:val="00257B95"/>
    <w:rsid w:val="00257DCF"/>
    <w:rsid w:val="00257DD4"/>
    <w:rsid w:val="00260603"/>
    <w:rsid w:val="00260D19"/>
    <w:rsid w:val="00260E17"/>
    <w:rsid w:val="00260F57"/>
    <w:rsid w:val="00260FA8"/>
    <w:rsid w:val="00261430"/>
    <w:rsid w:val="00261808"/>
    <w:rsid w:val="002618C5"/>
    <w:rsid w:val="00261C0A"/>
    <w:rsid w:val="00261EEA"/>
    <w:rsid w:val="00262369"/>
    <w:rsid w:val="0026253C"/>
    <w:rsid w:val="0026367D"/>
    <w:rsid w:val="002638AE"/>
    <w:rsid w:val="00263CFC"/>
    <w:rsid w:val="00263DDF"/>
    <w:rsid w:val="00264081"/>
    <w:rsid w:val="002640E2"/>
    <w:rsid w:val="00264C39"/>
    <w:rsid w:val="002652F0"/>
    <w:rsid w:val="002652F3"/>
    <w:rsid w:val="002658C3"/>
    <w:rsid w:val="00265DA2"/>
    <w:rsid w:val="002662C9"/>
    <w:rsid w:val="00266308"/>
    <w:rsid w:val="00266326"/>
    <w:rsid w:val="00266688"/>
    <w:rsid w:val="00266B2F"/>
    <w:rsid w:val="00266DBD"/>
    <w:rsid w:val="00267058"/>
    <w:rsid w:val="00267795"/>
    <w:rsid w:val="0027052F"/>
    <w:rsid w:val="00270534"/>
    <w:rsid w:val="002709BE"/>
    <w:rsid w:val="00270B8A"/>
    <w:rsid w:val="00270B8B"/>
    <w:rsid w:val="00270E54"/>
    <w:rsid w:val="002715E4"/>
    <w:rsid w:val="002715F7"/>
    <w:rsid w:val="00271841"/>
    <w:rsid w:val="002724CF"/>
    <w:rsid w:val="002734D3"/>
    <w:rsid w:val="002735C5"/>
    <w:rsid w:val="0027367B"/>
    <w:rsid w:val="00273725"/>
    <w:rsid w:val="002739C3"/>
    <w:rsid w:val="00273BF3"/>
    <w:rsid w:val="002746CB"/>
    <w:rsid w:val="002747BD"/>
    <w:rsid w:val="0027507C"/>
    <w:rsid w:val="0027526F"/>
    <w:rsid w:val="00275410"/>
    <w:rsid w:val="002755BB"/>
    <w:rsid w:val="002765D7"/>
    <w:rsid w:val="002767E3"/>
    <w:rsid w:val="0027697C"/>
    <w:rsid w:val="00277245"/>
    <w:rsid w:val="00277447"/>
    <w:rsid w:val="00277549"/>
    <w:rsid w:val="00277631"/>
    <w:rsid w:val="0028069A"/>
    <w:rsid w:val="0028081D"/>
    <w:rsid w:val="00280E16"/>
    <w:rsid w:val="00280F8E"/>
    <w:rsid w:val="00281121"/>
    <w:rsid w:val="002811D7"/>
    <w:rsid w:val="00281A7E"/>
    <w:rsid w:val="00282456"/>
    <w:rsid w:val="002824BF"/>
    <w:rsid w:val="002834A3"/>
    <w:rsid w:val="002834BB"/>
    <w:rsid w:val="00283F94"/>
    <w:rsid w:val="0028442C"/>
    <w:rsid w:val="002847B7"/>
    <w:rsid w:val="00284896"/>
    <w:rsid w:val="00284BBD"/>
    <w:rsid w:val="00284E4A"/>
    <w:rsid w:val="002851E8"/>
    <w:rsid w:val="0028526E"/>
    <w:rsid w:val="00285688"/>
    <w:rsid w:val="00285998"/>
    <w:rsid w:val="00285E24"/>
    <w:rsid w:val="00286EA0"/>
    <w:rsid w:val="00287586"/>
    <w:rsid w:val="00287D25"/>
    <w:rsid w:val="002902C0"/>
    <w:rsid w:val="00290516"/>
    <w:rsid w:val="00291709"/>
    <w:rsid w:val="00291946"/>
    <w:rsid w:val="00292109"/>
    <w:rsid w:val="0029211C"/>
    <w:rsid w:val="0029280A"/>
    <w:rsid w:val="00292864"/>
    <w:rsid w:val="002934AD"/>
    <w:rsid w:val="002936B0"/>
    <w:rsid w:val="002938D5"/>
    <w:rsid w:val="00293AF1"/>
    <w:rsid w:val="00293E95"/>
    <w:rsid w:val="00294410"/>
    <w:rsid w:val="0029458A"/>
    <w:rsid w:val="00294946"/>
    <w:rsid w:val="00294EC8"/>
    <w:rsid w:val="002953A9"/>
    <w:rsid w:val="00295505"/>
    <w:rsid w:val="00295AB0"/>
    <w:rsid w:val="002963BA"/>
    <w:rsid w:val="00296EC7"/>
    <w:rsid w:val="00297DCD"/>
    <w:rsid w:val="002A00DE"/>
    <w:rsid w:val="002A03D2"/>
    <w:rsid w:val="002A0957"/>
    <w:rsid w:val="002A0AF0"/>
    <w:rsid w:val="002A0BAA"/>
    <w:rsid w:val="002A1761"/>
    <w:rsid w:val="002A17A6"/>
    <w:rsid w:val="002A17EE"/>
    <w:rsid w:val="002A183A"/>
    <w:rsid w:val="002A18FE"/>
    <w:rsid w:val="002A1AAB"/>
    <w:rsid w:val="002A1BC1"/>
    <w:rsid w:val="002A22F9"/>
    <w:rsid w:val="002A23A2"/>
    <w:rsid w:val="002A2AA2"/>
    <w:rsid w:val="002A2EC0"/>
    <w:rsid w:val="002A32A8"/>
    <w:rsid w:val="002A3C06"/>
    <w:rsid w:val="002A3DF5"/>
    <w:rsid w:val="002A4740"/>
    <w:rsid w:val="002A4B09"/>
    <w:rsid w:val="002A4BAE"/>
    <w:rsid w:val="002A4C6D"/>
    <w:rsid w:val="002A4F37"/>
    <w:rsid w:val="002A528B"/>
    <w:rsid w:val="002A52AB"/>
    <w:rsid w:val="002A52DF"/>
    <w:rsid w:val="002A53C7"/>
    <w:rsid w:val="002A5552"/>
    <w:rsid w:val="002A5730"/>
    <w:rsid w:val="002A6396"/>
    <w:rsid w:val="002A6C4B"/>
    <w:rsid w:val="002A6F96"/>
    <w:rsid w:val="002A7ABC"/>
    <w:rsid w:val="002A7B74"/>
    <w:rsid w:val="002A7B76"/>
    <w:rsid w:val="002A7BCD"/>
    <w:rsid w:val="002A7C7F"/>
    <w:rsid w:val="002A7EC5"/>
    <w:rsid w:val="002B0359"/>
    <w:rsid w:val="002B0410"/>
    <w:rsid w:val="002B0819"/>
    <w:rsid w:val="002B0A73"/>
    <w:rsid w:val="002B0CAE"/>
    <w:rsid w:val="002B0CF0"/>
    <w:rsid w:val="002B0DCA"/>
    <w:rsid w:val="002B0F8A"/>
    <w:rsid w:val="002B12D3"/>
    <w:rsid w:val="002B16AE"/>
    <w:rsid w:val="002B1870"/>
    <w:rsid w:val="002B1FA5"/>
    <w:rsid w:val="002B266B"/>
    <w:rsid w:val="002B2B91"/>
    <w:rsid w:val="002B3B5F"/>
    <w:rsid w:val="002B3B94"/>
    <w:rsid w:val="002B4037"/>
    <w:rsid w:val="002B4883"/>
    <w:rsid w:val="002B48B4"/>
    <w:rsid w:val="002B4BEC"/>
    <w:rsid w:val="002B4FA6"/>
    <w:rsid w:val="002B4FD0"/>
    <w:rsid w:val="002B5173"/>
    <w:rsid w:val="002B5A50"/>
    <w:rsid w:val="002B5B0E"/>
    <w:rsid w:val="002B5C1C"/>
    <w:rsid w:val="002B5E2A"/>
    <w:rsid w:val="002B63F2"/>
    <w:rsid w:val="002B7151"/>
    <w:rsid w:val="002B71E3"/>
    <w:rsid w:val="002B73AD"/>
    <w:rsid w:val="002B7CD1"/>
    <w:rsid w:val="002C00E9"/>
    <w:rsid w:val="002C01C0"/>
    <w:rsid w:val="002C01E9"/>
    <w:rsid w:val="002C0311"/>
    <w:rsid w:val="002C0EDE"/>
    <w:rsid w:val="002C0FD8"/>
    <w:rsid w:val="002C183C"/>
    <w:rsid w:val="002C190F"/>
    <w:rsid w:val="002C195A"/>
    <w:rsid w:val="002C2952"/>
    <w:rsid w:val="002C409F"/>
    <w:rsid w:val="002C4246"/>
    <w:rsid w:val="002C435B"/>
    <w:rsid w:val="002C48E4"/>
    <w:rsid w:val="002C4A37"/>
    <w:rsid w:val="002C4D75"/>
    <w:rsid w:val="002C5ABF"/>
    <w:rsid w:val="002C5E8B"/>
    <w:rsid w:val="002C653C"/>
    <w:rsid w:val="002C6D69"/>
    <w:rsid w:val="002C6E0E"/>
    <w:rsid w:val="002C7149"/>
    <w:rsid w:val="002C7689"/>
    <w:rsid w:val="002C7E87"/>
    <w:rsid w:val="002C7EEC"/>
    <w:rsid w:val="002D005A"/>
    <w:rsid w:val="002D0356"/>
    <w:rsid w:val="002D1987"/>
    <w:rsid w:val="002D1D79"/>
    <w:rsid w:val="002D27E9"/>
    <w:rsid w:val="002D3041"/>
    <w:rsid w:val="002D3504"/>
    <w:rsid w:val="002D351E"/>
    <w:rsid w:val="002D3746"/>
    <w:rsid w:val="002D3EE1"/>
    <w:rsid w:val="002D41D6"/>
    <w:rsid w:val="002D4570"/>
    <w:rsid w:val="002D466B"/>
    <w:rsid w:val="002D4C88"/>
    <w:rsid w:val="002D5DC9"/>
    <w:rsid w:val="002D5DD8"/>
    <w:rsid w:val="002D6082"/>
    <w:rsid w:val="002D66D9"/>
    <w:rsid w:val="002D6C22"/>
    <w:rsid w:val="002D75C0"/>
    <w:rsid w:val="002D778E"/>
    <w:rsid w:val="002D77A8"/>
    <w:rsid w:val="002E0001"/>
    <w:rsid w:val="002E01E5"/>
    <w:rsid w:val="002E02F1"/>
    <w:rsid w:val="002E05FD"/>
    <w:rsid w:val="002E0A91"/>
    <w:rsid w:val="002E0BA0"/>
    <w:rsid w:val="002E0F6D"/>
    <w:rsid w:val="002E14A9"/>
    <w:rsid w:val="002E1973"/>
    <w:rsid w:val="002E19D7"/>
    <w:rsid w:val="002E1B1E"/>
    <w:rsid w:val="002E1EA7"/>
    <w:rsid w:val="002E1FAB"/>
    <w:rsid w:val="002E20F1"/>
    <w:rsid w:val="002E27F8"/>
    <w:rsid w:val="002E2C81"/>
    <w:rsid w:val="002E3CE3"/>
    <w:rsid w:val="002E4C17"/>
    <w:rsid w:val="002E4E87"/>
    <w:rsid w:val="002E55F6"/>
    <w:rsid w:val="002E5752"/>
    <w:rsid w:val="002E58C0"/>
    <w:rsid w:val="002E5BF2"/>
    <w:rsid w:val="002E616F"/>
    <w:rsid w:val="002E65E1"/>
    <w:rsid w:val="002E682F"/>
    <w:rsid w:val="002E6DDA"/>
    <w:rsid w:val="002E6FCE"/>
    <w:rsid w:val="002E6FFF"/>
    <w:rsid w:val="002E76F4"/>
    <w:rsid w:val="002E7A82"/>
    <w:rsid w:val="002E7E31"/>
    <w:rsid w:val="002F0409"/>
    <w:rsid w:val="002F0469"/>
    <w:rsid w:val="002F0EFB"/>
    <w:rsid w:val="002F0FBD"/>
    <w:rsid w:val="002F0FE1"/>
    <w:rsid w:val="002F1BEE"/>
    <w:rsid w:val="002F1DBC"/>
    <w:rsid w:val="002F25DC"/>
    <w:rsid w:val="002F2A86"/>
    <w:rsid w:val="002F2A93"/>
    <w:rsid w:val="002F2B17"/>
    <w:rsid w:val="002F35FE"/>
    <w:rsid w:val="002F3B73"/>
    <w:rsid w:val="002F46E0"/>
    <w:rsid w:val="002F490D"/>
    <w:rsid w:val="002F4BD7"/>
    <w:rsid w:val="002F500A"/>
    <w:rsid w:val="002F505B"/>
    <w:rsid w:val="002F5221"/>
    <w:rsid w:val="002F52FC"/>
    <w:rsid w:val="002F5456"/>
    <w:rsid w:val="002F5887"/>
    <w:rsid w:val="002F59C0"/>
    <w:rsid w:val="002F5BEF"/>
    <w:rsid w:val="002F5C95"/>
    <w:rsid w:val="002F5DD5"/>
    <w:rsid w:val="002F61FE"/>
    <w:rsid w:val="002F6605"/>
    <w:rsid w:val="002F6D62"/>
    <w:rsid w:val="002F74D2"/>
    <w:rsid w:val="0030034C"/>
    <w:rsid w:val="003005DD"/>
    <w:rsid w:val="003007D4"/>
    <w:rsid w:val="0030102C"/>
    <w:rsid w:val="00301197"/>
    <w:rsid w:val="00301715"/>
    <w:rsid w:val="00301D07"/>
    <w:rsid w:val="00302165"/>
    <w:rsid w:val="0030337A"/>
    <w:rsid w:val="003034F7"/>
    <w:rsid w:val="00303903"/>
    <w:rsid w:val="00303F04"/>
    <w:rsid w:val="00303FC2"/>
    <w:rsid w:val="003041BA"/>
    <w:rsid w:val="00304778"/>
    <w:rsid w:val="00304A22"/>
    <w:rsid w:val="00304EE0"/>
    <w:rsid w:val="00305475"/>
    <w:rsid w:val="003057F4"/>
    <w:rsid w:val="0030621C"/>
    <w:rsid w:val="00306528"/>
    <w:rsid w:val="003065FA"/>
    <w:rsid w:val="00306695"/>
    <w:rsid w:val="00306B52"/>
    <w:rsid w:val="003073DA"/>
    <w:rsid w:val="003077EE"/>
    <w:rsid w:val="00307ACA"/>
    <w:rsid w:val="00307DE7"/>
    <w:rsid w:val="00307E20"/>
    <w:rsid w:val="0031014E"/>
    <w:rsid w:val="003102DD"/>
    <w:rsid w:val="003106E8"/>
    <w:rsid w:val="00310ABA"/>
    <w:rsid w:val="00311A1B"/>
    <w:rsid w:val="0031219F"/>
    <w:rsid w:val="00313284"/>
    <w:rsid w:val="0031337E"/>
    <w:rsid w:val="00313928"/>
    <w:rsid w:val="00313A8E"/>
    <w:rsid w:val="00313D56"/>
    <w:rsid w:val="00313D73"/>
    <w:rsid w:val="00314246"/>
    <w:rsid w:val="003144D5"/>
    <w:rsid w:val="0031483B"/>
    <w:rsid w:val="003150A1"/>
    <w:rsid w:val="00315340"/>
    <w:rsid w:val="00315649"/>
    <w:rsid w:val="0031583B"/>
    <w:rsid w:val="00315DF5"/>
    <w:rsid w:val="00316391"/>
    <w:rsid w:val="003165B8"/>
    <w:rsid w:val="00316840"/>
    <w:rsid w:val="003169A8"/>
    <w:rsid w:val="003170A1"/>
    <w:rsid w:val="003172D1"/>
    <w:rsid w:val="003174A2"/>
    <w:rsid w:val="003178B2"/>
    <w:rsid w:val="00317938"/>
    <w:rsid w:val="00317CB8"/>
    <w:rsid w:val="0032004F"/>
    <w:rsid w:val="003203D0"/>
    <w:rsid w:val="0032059B"/>
    <w:rsid w:val="0032093C"/>
    <w:rsid w:val="00320ABA"/>
    <w:rsid w:val="00320AF5"/>
    <w:rsid w:val="003217FC"/>
    <w:rsid w:val="003218C6"/>
    <w:rsid w:val="00321F0C"/>
    <w:rsid w:val="00322545"/>
    <w:rsid w:val="00322E57"/>
    <w:rsid w:val="00322F5E"/>
    <w:rsid w:val="00322FBE"/>
    <w:rsid w:val="003236C5"/>
    <w:rsid w:val="003238D7"/>
    <w:rsid w:val="00323B45"/>
    <w:rsid w:val="00323E98"/>
    <w:rsid w:val="003241FF"/>
    <w:rsid w:val="003249D6"/>
    <w:rsid w:val="00324B5A"/>
    <w:rsid w:val="0032503D"/>
    <w:rsid w:val="003251B8"/>
    <w:rsid w:val="0032552B"/>
    <w:rsid w:val="0032564E"/>
    <w:rsid w:val="0032616E"/>
    <w:rsid w:val="00326565"/>
    <w:rsid w:val="00326593"/>
    <w:rsid w:val="00326709"/>
    <w:rsid w:val="0032689C"/>
    <w:rsid w:val="003269DE"/>
    <w:rsid w:val="00326D90"/>
    <w:rsid w:val="00326DC5"/>
    <w:rsid w:val="00326FFB"/>
    <w:rsid w:val="00327195"/>
    <w:rsid w:val="00327259"/>
    <w:rsid w:val="00327B91"/>
    <w:rsid w:val="00327D4C"/>
    <w:rsid w:val="003308EE"/>
    <w:rsid w:val="003309DE"/>
    <w:rsid w:val="00331F0C"/>
    <w:rsid w:val="00332940"/>
    <w:rsid w:val="00332D0D"/>
    <w:rsid w:val="00332D4C"/>
    <w:rsid w:val="00333EAF"/>
    <w:rsid w:val="003341B5"/>
    <w:rsid w:val="003348EE"/>
    <w:rsid w:val="00334D19"/>
    <w:rsid w:val="00334F8B"/>
    <w:rsid w:val="003353A9"/>
    <w:rsid w:val="003357DA"/>
    <w:rsid w:val="00336720"/>
    <w:rsid w:val="00336807"/>
    <w:rsid w:val="00336BAC"/>
    <w:rsid w:val="003376D4"/>
    <w:rsid w:val="00337B1B"/>
    <w:rsid w:val="00337C79"/>
    <w:rsid w:val="00340176"/>
    <w:rsid w:val="00340E68"/>
    <w:rsid w:val="0034103A"/>
    <w:rsid w:val="003410EE"/>
    <w:rsid w:val="00341255"/>
    <w:rsid w:val="00341FD4"/>
    <w:rsid w:val="003422FC"/>
    <w:rsid w:val="0034290F"/>
    <w:rsid w:val="00342E44"/>
    <w:rsid w:val="00342FAC"/>
    <w:rsid w:val="0034358F"/>
    <w:rsid w:val="00343A43"/>
    <w:rsid w:val="00343AC8"/>
    <w:rsid w:val="00343B14"/>
    <w:rsid w:val="00343C7E"/>
    <w:rsid w:val="00343E43"/>
    <w:rsid w:val="00343EE1"/>
    <w:rsid w:val="00343F5F"/>
    <w:rsid w:val="00343FC1"/>
    <w:rsid w:val="00344146"/>
    <w:rsid w:val="0034441F"/>
    <w:rsid w:val="003444D0"/>
    <w:rsid w:val="0034460E"/>
    <w:rsid w:val="00344BEB"/>
    <w:rsid w:val="003453D2"/>
    <w:rsid w:val="0034550E"/>
    <w:rsid w:val="0034592B"/>
    <w:rsid w:val="0034599C"/>
    <w:rsid w:val="00345C96"/>
    <w:rsid w:val="00345DEE"/>
    <w:rsid w:val="0034697A"/>
    <w:rsid w:val="00346ABA"/>
    <w:rsid w:val="00346B4A"/>
    <w:rsid w:val="00346EB7"/>
    <w:rsid w:val="003471B6"/>
    <w:rsid w:val="00347E9A"/>
    <w:rsid w:val="003503EE"/>
    <w:rsid w:val="00350612"/>
    <w:rsid w:val="00350D1D"/>
    <w:rsid w:val="00350E4F"/>
    <w:rsid w:val="00350F2B"/>
    <w:rsid w:val="003513CF"/>
    <w:rsid w:val="00351447"/>
    <w:rsid w:val="00351962"/>
    <w:rsid w:val="00351E2C"/>
    <w:rsid w:val="0035231D"/>
    <w:rsid w:val="00352D5C"/>
    <w:rsid w:val="00352E5A"/>
    <w:rsid w:val="00353062"/>
    <w:rsid w:val="00353B40"/>
    <w:rsid w:val="00353FB1"/>
    <w:rsid w:val="003542BD"/>
    <w:rsid w:val="003548A7"/>
    <w:rsid w:val="00355127"/>
    <w:rsid w:val="003551A6"/>
    <w:rsid w:val="003551F6"/>
    <w:rsid w:val="00355401"/>
    <w:rsid w:val="003556BD"/>
    <w:rsid w:val="003556FC"/>
    <w:rsid w:val="00355FE7"/>
    <w:rsid w:val="00356213"/>
    <w:rsid w:val="003569BC"/>
    <w:rsid w:val="00356BC2"/>
    <w:rsid w:val="00356DA4"/>
    <w:rsid w:val="00357205"/>
    <w:rsid w:val="0035722A"/>
    <w:rsid w:val="0035726D"/>
    <w:rsid w:val="00357378"/>
    <w:rsid w:val="0035752B"/>
    <w:rsid w:val="003575C0"/>
    <w:rsid w:val="003606EC"/>
    <w:rsid w:val="00360B25"/>
    <w:rsid w:val="00360D3A"/>
    <w:rsid w:val="00361088"/>
    <w:rsid w:val="0036114B"/>
    <w:rsid w:val="003614FF"/>
    <w:rsid w:val="00361B50"/>
    <w:rsid w:val="00361B76"/>
    <w:rsid w:val="003621E5"/>
    <w:rsid w:val="0036233B"/>
    <w:rsid w:val="003627C3"/>
    <w:rsid w:val="00362D47"/>
    <w:rsid w:val="00363025"/>
    <w:rsid w:val="003631CF"/>
    <w:rsid w:val="0036326F"/>
    <w:rsid w:val="003634DF"/>
    <w:rsid w:val="003635D9"/>
    <w:rsid w:val="00363743"/>
    <w:rsid w:val="00363E1F"/>
    <w:rsid w:val="00364843"/>
    <w:rsid w:val="003649A3"/>
    <w:rsid w:val="00364B4E"/>
    <w:rsid w:val="00364DD1"/>
    <w:rsid w:val="00365082"/>
    <w:rsid w:val="0036534C"/>
    <w:rsid w:val="00365444"/>
    <w:rsid w:val="0036594B"/>
    <w:rsid w:val="00365962"/>
    <w:rsid w:val="00365AA0"/>
    <w:rsid w:val="00365B47"/>
    <w:rsid w:val="00365E34"/>
    <w:rsid w:val="003664B1"/>
    <w:rsid w:val="00366501"/>
    <w:rsid w:val="00366AE1"/>
    <w:rsid w:val="00366BF5"/>
    <w:rsid w:val="003671E1"/>
    <w:rsid w:val="00367E33"/>
    <w:rsid w:val="00370375"/>
    <w:rsid w:val="00370700"/>
    <w:rsid w:val="00370B9A"/>
    <w:rsid w:val="00370DAC"/>
    <w:rsid w:val="003713AC"/>
    <w:rsid w:val="00371589"/>
    <w:rsid w:val="00371F00"/>
    <w:rsid w:val="00372667"/>
    <w:rsid w:val="0037278C"/>
    <w:rsid w:val="00372854"/>
    <w:rsid w:val="00372BBE"/>
    <w:rsid w:val="00373028"/>
    <w:rsid w:val="003730C4"/>
    <w:rsid w:val="003732EC"/>
    <w:rsid w:val="0037336F"/>
    <w:rsid w:val="003736C3"/>
    <w:rsid w:val="00373E87"/>
    <w:rsid w:val="00373F93"/>
    <w:rsid w:val="00374D71"/>
    <w:rsid w:val="00374FE9"/>
    <w:rsid w:val="00375055"/>
    <w:rsid w:val="003751BF"/>
    <w:rsid w:val="003755BA"/>
    <w:rsid w:val="003756AC"/>
    <w:rsid w:val="0037590C"/>
    <w:rsid w:val="00375AD7"/>
    <w:rsid w:val="00375B01"/>
    <w:rsid w:val="003765B1"/>
    <w:rsid w:val="00376664"/>
    <w:rsid w:val="0037736D"/>
    <w:rsid w:val="003777F5"/>
    <w:rsid w:val="00377804"/>
    <w:rsid w:val="003809D7"/>
    <w:rsid w:val="00380EDC"/>
    <w:rsid w:val="00381316"/>
    <w:rsid w:val="0038156A"/>
    <w:rsid w:val="003815A8"/>
    <w:rsid w:val="0038178F"/>
    <w:rsid w:val="00381DD2"/>
    <w:rsid w:val="00381F3F"/>
    <w:rsid w:val="00382487"/>
    <w:rsid w:val="0038266B"/>
    <w:rsid w:val="0038284A"/>
    <w:rsid w:val="00383198"/>
    <w:rsid w:val="00383555"/>
    <w:rsid w:val="003836AB"/>
    <w:rsid w:val="003836E8"/>
    <w:rsid w:val="00383872"/>
    <w:rsid w:val="003839B6"/>
    <w:rsid w:val="00383C9B"/>
    <w:rsid w:val="00384366"/>
    <w:rsid w:val="00384404"/>
    <w:rsid w:val="00385240"/>
    <w:rsid w:val="0038589D"/>
    <w:rsid w:val="00385940"/>
    <w:rsid w:val="00385D4D"/>
    <w:rsid w:val="00385F8B"/>
    <w:rsid w:val="00386D02"/>
    <w:rsid w:val="00386D23"/>
    <w:rsid w:val="00386E0B"/>
    <w:rsid w:val="00386E94"/>
    <w:rsid w:val="00387A18"/>
    <w:rsid w:val="00387C89"/>
    <w:rsid w:val="00390285"/>
    <w:rsid w:val="00390611"/>
    <w:rsid w:val="003908B6"/>
    <w:rsid w:val="00390CFA"/>
    <w:rsid w:val="00390FE2"/>
    <w:rsid w:val="003917E1"/>
    <w:rsid w:val="00391ABC"/>
    <w:rsid w:val="00392006"/>
    <w:rsid w:val="0039344D"/>
    <w:rsid w:val="00393C74"/>
    <w:rsid w:val="0039464D"/>
    <w:rsid w:val="0039475E"/>
    <w:rsid w:val="00394A06"/>
    <w:rsid w:val="00394F4F"/>
    <w:rsid w:val="00395800"/>
    <w:rsid w:val="00395809"/>
    <w:rsid w:val="00395DA2"/>
    <w:rsid w:val="00395DDA"/>
    <w:rsid w:val="00396278"/>
    <w:rsid w:val="00396455"/>
    <w:rsid w:val="00396527"/>
    <w:rsid w:val="003967EB"/>
    <w:rsid w:val="00396D14"/>
    <w:rsid w:val="0039730A"/>
    <w:rsid w:val="00397D3A"/>
    <w:rsid w:val="00397E40"/>
    <w:rsid w:val="00397F63"/>
    <w:rsid w:val="003A0268"/>
    <w:rsid w:val="003A0A96"/>
    <w:rsid w:val="003A0FC3"/>
    <w:rsid w:val="003A1573"/>
    <w:rsid w:val="003A1575"/>
    <w:rsid w:val="003A168B"/>
    <w:rsid w:val="003A1A23"/>
    <w:rsid w:val="003A24F8"/>
    <w:rsid w:val="003A273B"/>
    <w:rsid w:val="003A29E0"/>
    <w:rsid w:val="003A2C6E"/>
    <w:rsid w:val="003A44F8"/>
    <w:rsid w:val="003A4524"/>
    <w:rsid w:val="003A4623"/>
    <w:rsid w:val="003A48C3"/>
    <w:rsid w:val="003A4C44"/>
    <w:rsid w:val="003A5336"/>
    <w:rsid w:val="003A54B1"/>
    <w:rsid w:val="003A5633"/>
    <w:rsid w:val="003A56A7"/>
    <w:rsid w:val="003A6A3C"/>
    <w:rsid w:val="003A78A9"/>
    <w:rsid w:val="003B0E2B"/>
    <w:rsid w:val="003B0E71"/>
    <w:rsid w:val="003B13D6"/>
    <w:rsid w:val="003B1454"/>
    <w:rsid w:val="003B1668"/>
    <w:rsid w:val="003B1B1D"/>
    <w:rsid w:val="003B20BC"/>
    <w:rsid w:val="003B3061"/>
    <w:rsid w:val="003B31F6"/>
    <w:rsid w:val="003B38DE"/>
    <w:rsid w:val="003B3F43"/>
    <w:rsid w:val="003B3FF7"/>
    <w:rsid w:val="003B41A8"/>
    <w:rsid w:val="003B4872"/>
    <w:rsid w:val="003B4922"/>
    <w:rsid w:val="003B4AB4"/>
    <w:rsid w:val="003B4B0C"/>
    <w:rsid w:val="003B4B54"/>
    <w:rsid w:val="003B4C6D"/>
    <w:rsid w:val="003B55A6"/>
    <w:rsid w:val="003B5A98"/>
    <w:rsid w:val="003B5F25"/>
    <w:rsid w:val="003B643C"/>
    <w:rsid w:val="003B72EF"/>
    <w:rsid w:val="003B7BA6"/>
    <w:rsid w:val="003C0DB2"/>
    <w:rsid w:val="003C0E5A"/>
    <w:rsid w:val="003C1231"/>
    <w:rsid w:val="003C1319"/>
    <w:rsid w:val="003C1D14"/>
    <w:rsid w:val="003C1F5F"/>
    <w:rsid w:val="003C2045"/>
    <w:rsid w:val="003C2066"/>
    <w:rsid w:val="003C216C"/>
    <w:rsid w:val="003C2595"/>
    <w:rsid w:val="003C28A7"/>
    <w:rsid w:val="003C2B16"/>
    <w:rsid w:val="003C36AB"/>
    <w:rsid w:val="003C3FD3"/>
    <w:rsid w:val="003C4309"/>
    <w:rsid w:val="003C432D"/>
    <w:rsid w:val="003C444A"/>
    <w:rsid w:val="003C481D"/>
    <w:rsid w:val="003C489B"/>
    <w:rsid w:val="003C4CD5"/>
    <w:rsid w:val="003C5055"/>
    <w:rsid w:val="003C536C"/>
    <w:rsid w:val="003C56B4"/>
    <w:rsid w:val="003C57DC"/>
    <w:rsid w:val="003C5B44"/>
    <w:rsid w:val="003C5F07"/>
    <w:rsid w:val="003C5F51"/>
    <w:rsid w:val="003C62D4"/>
    <w:rsid w:val="003C631C"/>
    <w:rsid w:val="003C6327"/>
    <w:rsid w:val="003C65CD"/>
    <w:rsid w:val="003C70FD"/>
    <w:rsid w:val="003C73A3"/>
    <w:rsid w:val="003C7804"/>
    <w:rsid w:val="003C7972"/>
    <w:rsid w:val="003D0055"/>
    <w:rsid w:val="003D0148"/>
    <w:rsid w:val="003D01FD"/>
    <w:rsid w:val="003D034A"/>
    <w:rsid w:val="003D054F"/>
    <w:rsid w:val="003D0585"/>
    <w:rsid w:val="003D0857"/>
    <w:rsid w:val="003D09BA"/>
    <w:rsid w:val="003D1004"/>
    <w:rsid w:val="003D114B"/>
    <w:rsid w:val="003D1512"/>
    <w:rsid w:val="003D1F78"/>
    <w:rsid w:val="003D2817"/>
    <w:rsid w:val="003D2ABA"/>
    <w:rsid w:val="003D2AD3"/>
    <w:rsid w:val="003D2EC5"/>
    <w:rsid w:val="003D2F49"/>
    <w:rsid w:val="003D3426"/>
    <w:rsid w:val="003D3A94"/>
    <w:rsid w:val="003D3AFF"/>
    <w:rsid w:val="003D3B1E"/>
    <w:rsid w:val="003D41CE"/>
    <w:rsid w:val="003D502F"/>
    <w:rsid w:val="003D51EF"/>
    <w:rsid w:val="003D584F"/>
    <w:rsid w:val="003D596C"/>
    <w:rsid w:val="003D5F13"/>
    <w:rsid w:val="003D5FE9"/>
    <w:rsid w:val="003D6058"/>
    <w:rsid w:val="003D612E"/>
    <w:rsid w:val="003D6DCC"/>
    <w:rsid w:val="003D6F6B"/>
    <w:rsid w:val="003D7009"/>
    <w:rsid w:val="003D71D0"/>
    <w:rsid w:val="003D7263"/>
    <w:rsid w:val="003D7BF1"/>
    <w:rsid w:val="003E0193"/>
    <w:rsid w:val="003E062B"/>
    <w:rsid w:val="003E082A"/>
    <w:rsid w:val="003E0922"/>
    <w:rsid w:val="003E0BBF"/>
    <w:rsid w:val="003E0C6B"/>
    <w:rsid w:val="003E131F"/>
    <w:rsid w:val="003E13C2"/>
    <w:rsid w:val="003E1903"/>
    <w:rsid w:val="003E1C0A"/>
    <w:rsid w:val="003E1C38"/>
    <w:rsid w:val="003E1D0A"/>
    <w:rsid w:val="003E1DB5"/>
    <w:rsid w:val="003E1E3B"/>
    <w:rsid w:val="003E219C"/>
    <w:rsid w:val="003E28F3"/>
    <w:rsid w:val="003E2C1F"/>
    <w:rsid w:val="003E2D5B"/>
    <w:rsid w:val="003E35B3"/>
    <w:rsid w:val="003E3784"/>
    <w:rsid w:val="003E39F1"/>
    <w:rsid w:val="003E3EB9"/>
    <w:rsid w:val="003E3F50"/>
    <w:rsid w:val="003E4767"/>
    <w:rsid w:val="003E4942"/>
    <w:rsid w:val="003E58AB"/>
    <w:rsid w:val="003E610F"/>
    <w:rsid w:val="003E69AC"/>
    <w:rsid w:val="003E6B83"/>
    <w:rsid w:val="003E7432"/>
    <w:rsid w:val="003E7594"/>
    <w:rsid w:val="003E76DC"/>
    <w:rsid w:val="003F0019"/>
    <w:rsid w:val="003F0123"/>
    <w:rsid w:val="003F0361"/>
    <w:rsid w:val="003F0AB0"/>
    <w:rsid w:val="003F1037"/>
    <w:rsid w:val="003F135F"/>
    <w:rsid w:val="003F1658"/>
    <w:rsid w:val="003F1B75"/>
    <w:rsid w:val="003F1F99"/>
    <w:rsid w:val="003F21C2"/>
    <w:rsid w:val="003F270B"/>
    <w:rsid w:val="003F2724"/>
    <w:rsid w:val="003F273D"/>
    <w:rsid w:val="003F3110"/>
    <w:rsid w:val="003F312F"/>
    <w:rsid w:val="003F317F"/>
    <w:rsid w:val="003F3320"/>
    <w:rsid w:val="003F35A2"/>
    <w:rsid w:val="003F37E9"/>
    <w:rsid w:val="003F426F"/>
    <w:rsid w:val="003F4579"/>
    <w:rsid w:val="003F4953"/>
    <w:rsid w:val="003F4D52"/>
    <w:rsid w:val="003F4F60"/>
    <w:rsid w:val="003F55FC"/>
    <w:rsid w:val="003F5634"/>
    <w:rsid w:val="003F569D"/>
    <w:rsid w:val="003F6225"/>
    <w:rsid w:val="003F624F"/>
    <w:rsid w:val="003F6714"/>
    <w:rsid w:val="003F6939"/>
    <w:rsid w:val="003F6BAD"/>
    <w:rsid w:val="003F7A39"/>
    <w:rsid w:val="003F7C65"/>
    <w:rsid w:val="003F7D86"/>
    <w:rsid w:val="003F7F7D"/>
    <w:rsid w:val="00400611"/>
    <w:rsid w:val="00400A6E"/>
    <w:rsid w:val="00400C61"/>
    <w:rsid w:val="0040163A"/>
    <w:rsid w:val="00401654"/>
    <w:rsid w:val="0040167F"/>
    <w:rsid w:val="00401939"/>
    <w:rsid w:val="00401B95"/>
    <w:rsid w:val="00402453"/>
    <w:rsid w:val="00402499"/>
    <w:rsid w:val="004026F6"/>
    <w:rsid w:val="0040284B"/>
    <w:rsid w:val="004029F3"/>
    <w:rsid w:val="00402A48"/>
    <w:rsid w:val="00403337"/>
    <w:rsid w:val="00403766"/>
    <w:rsid w:val="004038BD"/>
    <w:rsid w:val="00403915"/>
    <w:rsid w:val="00403997"/>
    <w:rsid w:val="00403BE3"/>
    <w:rsid w:val="004040A9"/>
    <w:rsid w:val="004043D1"/>
    <w:rsid w:val="0040473B"/>
    <w:rsid w:val="00404ABC"/>
    <w:rsid w:val="00404CED"/>
    <w:rsid w:val="00404EBC"/>
    <w:rsid w:val="00405840"/>
    <w:rsid w:val="00405B73"/>
    <w:rsid w:val="00405EA9"/>
    <w:rsid w:val="00406454"/>
    <w:rsid w:val="004065F9"/>
    <w:rsid w:val="00406F5A"/>
    <w:rsid w:val="00407170"/>
    <w:rsid w:val="004071B4"/>
    <w:rsid w:val="004074EF"/>
    <w:rsid w:val="00407AAB"/>
    <w:rsid w:val="0041010F"/>
    <w:rsid w:val="004104F6"/>
    <w:rsid w:val="00410AE0"/>
    <w:rsid w:val="0041120C"/>
    <w:rsid w:val="00411D8A"/>
    <w:rsid w:val="004122D0"/>
    <w:rsid w:val="004123D3"/>
    <w:rsid w:val="00413AB4"/>
    <w:rsid w:val="00414170"/>
    <w:rsid w:val="00414681"/>
    <w:rsid w:val="00414914"/>
    <w:rsid w:val="004149F1"/>
    <w:rsid w:val="00414E95"/>
    <w:rsid w:val="00414FA1"/>
    <w:rsid w:val="00415229"/>
    <w:rsid w:val="00415350"/>
    <w:rsid w:val="00415530"/>
    <w:rsid w:val="00415811"/>
    <w:rsid w:val="004159C1"/>
    <w:rsid w:val="00415A11"/>
    <w:rsid w:val="00415B46"/>
    <w:rsid w:val="00415C32"/>
    <w:rsid w:val="0041641F"/>
    <w:rsid w:val="0041660A"/>
    <w:rsid w:val="00416D57"/>
    <w:rsid w:val="00416F2E"/>
    <w:rsid w:val="00417220"/>
    <w:rsid w:val="00417298"/>
    <w:rsid w:val="004176AD"/>
    <w:rsid w:val="00417C99"/>
    <w:rsid w:val="00417EE6"/>
    <w:rsid w:val="00417EF0"/>
    <w:rsid w:val="00417EF5"/>
    <w:rsid w:val="004202FD"/>
    <w:rsid w:val="00420443"/>
    <w:rsid w:val="00420B9E"/>
    <w:rsid w:val="0042104A"/>
    <w:rsid w:val="00421727"/>
    <w:rsid w:val="0042187E"/>
    <w:rsid w:val="00421976"/>
    <w:rsid w:val="00421B99"/>
    <w:rsid w:val="00421BC8"/>
    <w:rsid w:val="00421BCF"/>
    <w:rsid w:val="00421EB3"/>
    <w:rsid w:val="0042220E"/>
    <w:rsid w:val="00422483"/>
    <w:rsid w:val="0042261D"/>
    <w:rsid w:val="0042265C"/>
    <w:rsid w:val="00422681"/>
    <w:rsid w:val="00422B08"/>
    <w:rsid w:val="00422E4B"/>
    <w:rsid w:val="00422FB7"/>
    <w:rsid w:val="0042315C"/>
    <w:rsid w:val="00423633"/>
    <w:rsid w:val="004237D3"/>
    <w:rsid w:val="00423A2E"/>
    <w:rsid w:val="00423B68"/>
    <w:rsid w:val="00423D96"/>
    <w:rsid w:val="0042422A"/>
    <w:rsid w:val="00424A40"/>
    <w:rsid w:val="00424BCE"/>
    <w:rsid w:val="0042508F"/>
    <w:rsid w:val="00425148"/>
    <w:rsid w:val="00425288"/>
    <w:rsid w:val="004258DF"/>
    <w:rsid w:val="004268DA"/>
    <w:rsid w:val="004269CA"/>
    <w:rsid w:val="00426E87"/>
    <w:rsid w:val="00427848"/>
    <w:rsid w:val="004279F2"/>
    <w:rsid w:val="00427AC8"/>
    <w:rsid w:val="00427EE2"/>
    <w:rsid w:val="00430270"/>
    <w:rsid w:val="004303D8"/>
    <w:rsid w:val="00430647"/>
    <w:rsid w:val="0043110F"/>
    <w:rsid w:val="00431123"/>
    <w:rsid w:val="00431452"/>
    <w:rsid w:val="00431540"/>
    <w:rsid w:val="00431C13"/>
    <w:rsid w:val="0043265E"/>
    <w:rsid w:val="0043323D"/>
    <w:rsid w:val="0043334C"/>
    <w:rsid w:val="004335B7"/>
    <w:rsid w:val="0043381F"/>
    <w:rsid w:val="00433865"/>
    <w:rsid w:val="00433D11"/>
    <w:rsid w:val="0043420B"/>
    <w:rsid w:val="00434B31"/>
    <w:rsid w:val="00434CED"/>
    <w:rsid w:val="00434FE1"/>
    <w:rsid w:val="00435602"/>
    <w:rsid w:val="00435706"/>
    <w:rsid w:val="004358DB"/>
    <w:rsid w:val="00435CF5"/>
    <w:rsid w:val="004360D3"/>
    <w:rsid w:val="004364F1"/>
    <w:rsid w:val="00436637"/>
    <w:rsid w:val="0043676C"/>
    <w:rsid w:val="00437067"/>
    <w:rsid w:val="00437167"/>
    <w:rsid w:val="00437C2D"/>
    <w:rsid w:val="004407AF"/>
    <w:rsid w:val="00441021"/>
    <w:rsid w:val="00441539"/>
    <w:rsid w:val="00441553"/>
    <w:rsid w:val="00441A97"/>
    <w:rsid w:val="00441CC3"/>
    <w:rsid w:val="00441EA2"/>
    <w:rsid w:val="004421BC"/>
    <w:rsid w:val="00442482"/>
    <w:rsid w:val="0044262E"/>
    <w:rsid w:val="00442C0A"/>
    <w:rsid w:val="00442C87"/>
    <w:rsid w:val="00442F9D"/>
    <w:rsid w:val="00443186"/>
    <w:rsid w:val="00443566"/>
    <w:rsid w:val="0044359C"/>
    <w:rsid w:val="004436B3"/>
    <w:rsid w:val="00443969"/>
    <w:rsid w:val="00443A74"/>
    <w:rsid w:val="00443CC7"/>
    <w:rsid w:val="0044423B"/>
    <w:rsid w:val="0044425D"/>
    <w:rsid w:val="0044452C"/>
    <w:rsid w:val="0044466B"/>
    <w:rsid w:val="0044477A"/>
    <w:rsid w:val="00444DB4"/>
    <w:rsid w:val="00444FA8"/>
    <w:rsid w:val="00445191"/>
    <w:rsid w:val="0044535D"/>
    <w:rsid w:val="00445830"/>
    <w:rsid w:val="004458B3"/>
    <w:rsid w:val="00445A56"/>
    <w:rsid w:val="00445C58"/>
    <w:rsid w:val="00445CD9"/>
    <w:rsid w:val="004467BB"/>
    <w:rsid w:val="00446E30"/>
    <w:rsid w:val="0044722C"/>
    <w:rsid w:val="00447369"/>
    <w:rsid w:val="0044792A"/>
    <w:rsid w:val="00447C81"/>
    <w:rsid w:val="00447F55"/>
    <w:rsid w:val="0045022A"/>
    <w:rsid w:val="00450727"/>
    <w:rsid w:val="00450ACA"/>
    <w:rsid w:val="00450C35"/>
    <w:rsid w:val="00451479"/>
    <w:rsid w:val="00451607"/>
    <w:rsid w:val="004519DC"/>
    <w:rsid w:val="00451CAB"/>
    <w:rsid w:val="004525AC"/>
    <w:rsid w:val="00453346"/>
    <w:rsid w:val="0045393A"/>
    <w:rsid w:val="00453BAE"/>
    <w:rsid w:val="004541FA"/>
    <w:rsid w:val="0045440F"/>
    <w:rsid w:val="00454573"/>
    <w:rsid w:val="00454DE4"/>
    <w:rsid w:val="00454F57"/>
    <w:rsid w:val="00456746"/>
    <w:rsid w:val="00456791"/>
    <w:rsid w:val="004567F9"/>
    <w:rsid w:val="00456EDA"/>
    <w:rsid w:val="00456EEE"/>
    <w:rsid w:val="00457468"/>
    <w:rsid w:val="00457495"/>
    <w:rsid w:val="004574E3"/>
    <w:rsid w:val="00457E46"/>
    <w:rsid w:val="00457FA9"/>
    <w:rsid w:val="00460074"/>
    <w:rsid w:val="00460100"/>
    <w:rsid w:val="004607FA"/>
    <w:rsid w:val="00460A34"/>
    <w:rsid w:val="0046186F"/>
    <w:rsid w:val="0046194E"/>
    <w:rsid w:val="00461C46"/>
    <w:rsid w:val="00461DF2"/>
    <w:rsid w:val="00461E25"/>
    <w:rsid w:val="0046202A"/>
    <w:rsid w:val="004621B4"/>
    <w:rsid w:val="0046337A"/>
    <w:rsid w:val="004633F0"/>
    <w:rsid w:val="00463554"/>
    <w:rsid w:val="004635B1"/>
    <w:rsid w:val="0046373E"/>
    <w:rsid w:val="00463A2F"/>
    <w:rsid w:val="00463CE0"/>
    <w:rsid w:val="00463E37"/>
    <w:rsid w:val="00463FF3"/>
    <w:rsid w:val="004648FE"/>
    <w:rsid w:val="00464CC7"/>
    <w:rsid w:val="00464E50"/>
    <w:rsid w:val="004651F1"/>
    <w:rsid w:val="004653B1"/>
    <w:rsid w:val="004655E5"/>
    <w:rsid w:val="00465F1E"/>
    <w:rsid w:val="00466440"/>
    <w:rsid w:val="004666F0"/>
    <w:rsid w:val="00466A19"/>
    <w:rsid w:val="0046709E"/>
    <w:rsid w:val="00467102"/>
    <w:rsid w:val="00467178"/>
    <w:rsid w:val="004677C2"/>
    <w:rsid w:val="00467DC8"/>
    <w:rsid w:val="0047009A"/>
    <w:rsid w:val="00470F65"/>
    <w:rsid w:val="004711AB"/>
    <w:rsid w:val="004712CC"/>
    <w:rsid w:val="00471425"/>
    <w:rsid w:val="004714CF"/>
    <w:rsid w:val="004715A3"/>
    <w:rsid w:val="004718C0"/>
    <w:rsid w:val="00471904"/>
    <w:rsid w:val="004721AB"/>
    <w:rsid w:val="004725DB"/>
    <w:rsid w:val="0047293E"/>
    <w:rsid w:val="00472B61"/>
    <w:rsid w:val="00473190"/>
    <w:rsid w:val="00473576"/>
    <w:rsid w:val="004736E3"/>
    <w:rsid w:val="00473762"/>
    <w:rsid w:val="00473C61"/>
    <w:rsid w:val="00473EBD"/>
    <w:rsid w:val="00474A9F"/>
    <w:rsid w:val="004755CE"/>
    <w:rsid w:val="0047578B"/>
    <w:rsid w:val="004762E4"/>
    <w:rsid w:val="0047676D"/>
    <w:rsid w:val="00476802"/>
    <w:rsid w:val="0047685A"/>
    <w:rsid w:val="00476EA2"/>
    <w:rsid w:val="00477093"/>
    <w:rsid w:val="0047719A"/>
    <w:rsid w:val="004779A4"/>
    <w:rsid w:val="00477E5D"/>
    <w:rsid w:val="0048039A"/>
    <w:rsid w:val="00480A64"/>
    <w:rsid w:val="00481227"/>
    <w:rsid w:val="004818DF"/>
    <w:rsid w:val="004819A5"/>
    <w:rsid w:val="00481A12"/>
    <w:rsid w:val="00481AA4"/>
    <w:rsid w:val="00482248"/>
    <w:rsid w:val="00482653"/>
    <w:rsid w:val="00482FBA"/>
    <w:rsid w:val="00483886"/>
    <w:rsid w:val="00483D9E"/>
    <w:rsid w:val="00484C78"/>
    <w:rsid w:val="004856F6"/>
    <w:rsid w:val="00485733"/>
    <w:rsid w:val="00485B4B"/>
    <w:rsid w:val="0048637B"/>
    <w:rsid w:val="00486399"/>
    <w:rsid w:val="00486CE7"/>
    <w:rsid w:val="00486D49"/>
    <w:rsid w:val="00486DD2"/>
    <w:rsid w:val="00486F8F"/>
    <w:rsid w:val="0048706F"/>
    <w:rsid w:val="004877C7"/>
    <w:rsid w:val="004878C1"/>
    <w:rsid w:val="004879A9"/>
    <w:rsid w:val="00490071"/>
    <w:rsid w:val="00490474"/>
    <w:rsid w:val="00490848"/>
    <w:rsid w:val="004915CC"/>
    <w:rsid w:val="00491C5A"/>
    <w:rsid w:val="00491D3E"/>
    <w:rsid w:val="004922EC"/>
    <w:rsid w:val="0049249C"/>
    <w:rsid w:val="004924C8"/>
    <w:rsid w:val="00492556"/>
    <w:rsid w:val="0049271E"/>
    <w:rsid w:val="00492A57"/>
    <w:rsid w:val="00492FBF"/>
    <w:rsid w:val="00493970"/>
    <w:rsid w:val="00493F9C"/>
    <w:rsid w:val="0049457A"/>
    <w:rsid w:val="00494BDB"/>
    <w:rsid w:val="0049529D"/>
    <w:rsid w:val="00496303"/>
    <w:rsid w:val="0049692E"/>
    <w:rsid w:val="004970D2"/>
    <w:rsid w:val="0049728F"/>
    <w:rsid w:val="004972C3"/>
    <w:rsid w:val="004976B7"/>
    <w:rsid w:val="004A002F"/>
    <w:rsid w:val="004A00E0"/>
    <w:rsid w:val="004A0CEB"/>
    <w:rsid w:val="004A1492"/>
    <w:rsid w:val="004A14B8"/>
    <w:rsid w:val="004A176A"/>
    <w:rsid w:val="004A1959"/>
    <w:rsid w:val="004A1968"/>
    <w:rsid w:val="004A1A3A"/>
    <w:rsid w:val="004A1CCB"/>
    <w:rsid w:val="004A265D"/>
    <w:rsid w:val="004A3159"/>
    <w:rsid w:val="004A32AF"/>
    <w:rsid w:val="004A3916"/>
    <w:rsid w:val="004A3E6F"/>
    <w:rsid w:val="004A3F88"/>
    <w:rsid w:val="004A43EE"/>
    <w:rsid w:val="004A474F"/>
    <w:rsid w:val="004A47A8"/>
    <w:rsid w:val="004A48A8"/>
    <w:rsid w:val="004A4B56"/>
    <w:rsid w:val="004A55F9"/>
    <w:rsid w:val="004A5958"/>
    <w:rsid w:val="004A59C3"/>
    <w:rsid w:val="004A59F9"/>
    <w:rsid w:val="004A5C58"/>
    <w:rsid w:val="004A5D1B"/>
    <w:rsid w:val="004A5DB1"/>
    <w:rsid w:val="004A5E4F"/>
    <w:rsid w:val="004A60FB"/>
    <w:rsid w:val="004A61E1"/>
    <w:rsid w:val="004A63CB"/>
    <w:rsid w:val="004A63FA"/>
    <w:rsid w:val="004A6BB0"/>
    <w:rsid w:val="004A6E20"/>
    <w:rsid w:val="004A7B84"/>
    <w:rsid w:val="004B00CF"/>
    <w:rsid w:val="004B0237"/>
    <w:rsid w:val="004B05F6"/>
    <w:rsid w:val="004B0692"/>
    <w:rsid w:val="004B08CE"/>
    <w:rsid w:val="004B094E"/>
    <w:rsid w:val="004B1BC2"/>
    <w:rsid w:val="004B1CA8"/>
    <w:rsid w:val="004B2022"/>
    <w:rsid w:val="004B2666"/>
    <w:rsid w:val="004B2EF9"/>
    <w:rsid w:val="004B30C8"/>
    <w:rsid w:val="004B372D"/>
    <w:rsid w:val="004B385D"/>
    <w:rsid w:val="004B3F21"/>
    <w:rsid w:val="004B41BE"/>
    <w:rsid w:val="004B448C"/>
    <w:rsid w:val="004B4890"/>
    <w:rsid w:val="004B48ED"/>
    <w:rsid w:val="004B49CB"/>
    <w:rsid w:val="004B4F6C"/>
    <w:rsid w:val="004B6271"/>
    <w:rsid w:val="004B65EC"/>
    <w:rsid w:val="004B6887"/>
    <w:rsid w:val="004B70F9"/>
    <w:rsid w:val="004B7438"/>
    <w:rsid w:val="004B77DC"/>
    <w:rsid w:val="004B7996"/>
    <w:rsid w:val="004C02DB"/>
    <w:rsid w:val="004C0552"/>
    <w:rsid w:val="004C0590"/>
    <w:rsid w:val="004C09CB"/>
    <w:rsid w:val="004C0AE3"/>
    <w:rsid w:val="004C0B7D"/>
    <w:rsid w:val="004C0C89"/>
    <w:rsid w:val="004C1024"/>
    <w:rsid w:val="004C13A9"/>
    <w:rsid w:val="004C162C"/>
    <w:rsid w:val="004C2010"/>
    <w:rsid w:val="004C205C"/>
    <w:rsid w:val="004C2450"/>
    <w:rsid w:val="004C297B"/>
    <w:rsid w:val="004C2FA6"/>
    <w:rsid w:val="004C3054"/>
    <w:rsid w:val="004C31C6"/>
    <w:rsid w:val="004C32EB"/>
    <w:rsid w:val="004C35D1"/>
    <w:rsid w:val="004C3622"/>
    <w:rsid w:val="004C36D9"/>
    <w:rsid w:val="004C3905"/>
    <w:rsid w:val="004C3AD2"/>
    <w:rsid w:val="004C4257"/>
    <w:rsid w:val="004C44B3"/>
    <w:rsid w:val="004C466F"/>
    <w:rsid w:val="004C4C74"/>
    <w:rsid w:val="004C500C"/>
    <w:rsid w:val="004C51E7"/>
    <w:rsid w:val="004C573B"/>
    <w:rsid w:val="004C5C50"/>
    <w:rsid w:val="004C5F57"/>
    <w:rsid w:val="004C5F91"/>
    <w:rsid w:val="004C6268"/>
    <w:rsid w:val="004C701D"/>
    <w:rsid w:val="004C7CC0"/>
    <w:rsid w:val="004D018A"/>
    <w:rsid w:val="004D030D"/>
    <w:rsid w:val="004D03D1"/>
    <w:rsid w:val="004D0990"/>
    <w:rsid w:val="004D0AC7"/>
    <w:rsid w:val="004D0CEC"/>
    <w:rsid w:val="004D0D5E"/>
    <w:rsid w:val="004D11B2"/>
    <w:rsid w:val="004D1313"/>
    <w:rsid w:val="004D13F2"/>
    <w:rsid w:val="004D2488"/>
    <w:rsid w:val="004D24D7"/>
    <w:rsid w:val="004D250E"/>
    <w:rsid w:val="004D25F1"/>
    <w:rsid w:val="004D2736"/>
    <w:rsid w:val="004D28F9"/>
    <w:rsid w:val="004D2A48"/>
    <w:rsid w:val="004D32F3"/>
    <w:rsid w:val="004D3774"/>
    <w:rsid w:val="004D37D6"/>
    <w:rsid w:val="004D3B61"/>
    <w:rsid w:val="004D3CB6"/>
    <w:rsid w:val="004D410C"/>
    <w:rsid w:val="004D41D4"/>
    <w:rsid w:val="004D4529"/>
    <w:rsid w:val="004D45C1"/>
    <w:rsid w:val="004D505B"/>
    <w:rsid w:val="004D5219"/>
    <w:rsid w:val="004D574F"/>
    <w:rsid w:val="004D5FD7"/>
    <w:rsid w:val="004D6D24"/>
    <w:rsid w:val="004D7088"/>
    <w:rsid w:val="004D72B2"/>
    <w:rsid w:val="004D785B"/>
    <w:rsid w:val="004D7910"/>
    <w:rsid w:val="004E004A"/>
    <w:rsid w:val="004E0888"/>
    <w:rsid w:val="004E0B6F"/>
    <w:rsid w:val="004E0B8F"/>
    <w:rsid w:val="004E0E88"/>
    <w:rsid w:val="004E11E0"/>
    <w:rsid w:val="004E1C94"/>
    <w:rsid w:val="004E1CD1"/>
    <w:rsid w:val="004E2390"/>
    <w:rsid w:val="004E2AA2"/>
    <w:rsid w:val="004E2E70"/>
    <w:rsid w:val="004E3698"/>
    <w:rsid w:val="004E38D0"/>
    <w:rsid w:val="004E38E9"/>
    <w:rsid w:val="004E3E98"/>
    <w:rsid w:val="004E42E4"/>
    <w:rsid w:val="004E4387"/>
    <w:rsid w:val="004E44BF"/>
    <w:rsid w:val="004E458A"/>
    <w:rsid w:val="004E50AE"/>
    <w:rsid w:val="004E50AF"/>
    <w:rsid w:val="004E5350"/>
    <w:rsid w:val="004E57CA"/>
    <w:rsid w:val="004E599E"/>
    <w:rsid w:val="004E5EE9"/>
    <w:rsid w:val="004E61A5"/>
    <w:rsid w:val="004E6358"/>
    <w:rsid w:val="004E6745"/>
    <w:rsid w:val="004E6A7F"/>
    <w:rsid w:val="004E6A8D"/>
    <w:rsid w:val="004E6D89"/>
    <w:rsid w:val="004E7629"/>
    <w:rsid w:val="004E76B8"/>
    <w:rsid w:val="004F061C"/>
    <w:rsid w:val="004F08C2"/>
    <w:rsid w:val="004F0D08"/>
    <w:rsid w:val="004F109A"/>
    <w:rsid w:val="004F16FD"/>
    <w:rsid w:val="004F22AF"/>
    <w:rsid w:val="004F2BE9"/>
    <w:rsid w:val="004F2F0A"/>
    <w:rsid w:val="004F3A72"/>
    <w:rsid w:val="004F3C1B"/>
    <w:rsid w:val="004F43BD"/>
    <w:rsid w:val="004F4641"/>
    <w:rsid w:val="004F46C2"/>
    <w:rsid w:val="004F48B3"/>
    <w:rsid w:val="004F4E05"/>
    <w:rsid w:val="004F5351"/>
    <w:rsid w:val="004F5DC6"/>
    <w:rsid w:val="004F61FD"/>
    <w:rsid w:val="004F6488"/>
    <w:rsid w:val="004F6639"/>
    <w:rsid w:val="004F693D"/>
    <w:rsid w:val="004F707C"/>
    <w:rsid w:val="004F75E4"/>
    <w:rsid w:val="004F787C"/>
    <w:rsid w:val="004F78E1"/>
    <w:rsid w:val="004F7D45"/>
    <w:rsid w:val="004F7DAB"/>
    <w:rsid w:val="005004D2"/>
    <w:rsid w:val="00500C3D"/>
    <w:rsid w:val="005014E8"/>
    <w:rsid w:val="00501A23"/>
    <w:rsid w:val="00501D74"/>
    <w:rsid w:val="00501F3B"/>
    <w:rsid w:val="005020FA"/>
    <w:rsid w:val="005024AB"/>
    <w:rsid w:val="005025B6"/>
    <w:rsid w:val="0050308A"/>
    <w:rsid w:val="00503546"/>
    <w:rsid w:val="005035D8"/>
    <w:rsid w:val="00503A54"/>
    <w:rsid w:val="00503DA4"/>
    <w:rsid w:val="00503EDD"/>
    <w:rsid w:val="0050412B"/>
    <w:rsid w:val="00504359"/>
    <w:rsid w:val="005046C3"/>
    <w:rsid w:val="00504950"/>
    <w:rsid w:val="005053DE"/>
    <w:rsid w:val="00505AC0"/>
    <w:rsid w:val="00505CCC"/>
    <w:rsid w:val="00505ED3"/>
    <w:rsid w:val="0050692F"/>
    <w:rsid w:val="00506ADC"/>
    <w:rsid w:val="00506E8C"/>
    <w:rsid w:val="005077BC"/>
    <w:rsid w:val="005079A2"/>
    <w:rsid w:val="00507EAF"/>
    <w:rsid w:val="00510E52"/>
    <w:rsid w:val="005110A9"/>
    <w:rsid w:val="00511164"/>
    <w:rsid w:val="0051127D"/>
    <w:rsid w:val="0051199E"/>
    <w:rsid w:val="00512401"/>
    <w:rsid w:val="0051246B"/>
    <w:rsid w:val="00512530"/>
    <w:rsid w:val="0051273F"/>
    <w:rsid w:val="00512E4C"/>
    <w:rsid w:val="00512E75"/>
    <w:rsid w:val="005132CE"/>
    <w:rsid w:val="00513534"/>
    <w:rsid w:val="00513CC6"/>
    <w:rsid w:val="00514C45"/>
    <w:rsid w:val="00514C57"/>
    <w:rsid w:val="00514DCA"/>
    <w:rsid w:val="00515C12"/>
    <w:rsid w:val="00515C91"/>
    <w:rsid w:val="00515CCD"/>
    <w:rsid w:val="00515E7A"/>
    <w:rsid w:val="005161C4"/>
    <w:rsid w:val="00516CD8"/>
    <w:rsid w:val="00516F12"/>
    <w:rsid w:val="00517215"/>
    <w:rsid w:val="005173AC"/>
    <w:rsid w:val="005176EA"/>
    <w:rsid w:val="00517B59"/>
    <w:rsid w:val="00517B6D"/>
    <w:rsid w:val="00517E47"/>
    <w:rsid w:val="00517EC7"/>
    <w:rsid w:val="00520E80"/>
    <w:rsid w:val="0052104A"/>
    <w:rsid w:val="0052160C"/>
    <w:rsid w:val="00521F03"/>
    <w:rsid w:val="00521F7F"/>
    <w:rsid w:val="00523349"/>
    <w:rsid w:val="0052386D"/>
    <w:rsid w:val="00523DF3"/>
    <w:rsid w:val="00524124"/>
    <w:rsid w:val="00524321"/>
    <w:rsid w:val="005247F6"/>
    <w:rsid w:val="00524866"/>
    <w:rsid w:val="005248EC"/>
    <w:rsid w:val="00524A48"/>
    <w:rsid w:val="00524BEC"/>
    <w:rsid w:val="00525D8E"/>
    <w:rsid w:val="00525F36"/>
    <w:rsid w:val="005267C0"/>
    <w:rsid w:val="00526A5E"/>
    <w:rsid w:val="00526EAF"/>
    <w:rsid w:val="00526ECB"/>
    <w:rsid w:val="00526F21"/>
    <w:rsid w:val="00526F99"/>
    <w:rsid w:val="00527023"/>
    <w:rsid w:val="005275AC"/>
    <w:rsid w:val="00527A61"/>
    <w:rsid w:val="0053010B"/>
    <w:rsid w:val="005301F1"/>
    <w:rsid w:val="0053022F"/>
    <w:rsid w:val="005305B9"/>
    <w:rsid w:val="00530710"/>
    <w:rsid w:val="00530ADC"/>
    <w:rsid w:val="00530C25"/>
    <w:rsid w:val="005310E9"/>
    <w:rsid w:val="005313E6"/>
    <w:rsid w:val="005313FD"/>
    <w:rsid w:val="0053155D"/>
    <w:rsid w:val="00531A6A"/>
    <w:rsid w:val="00531BF8"/>
    <w:rsid w:val="00531DA4"/>
    <w:rsid w:val="0053229A"/>
    <w:rsid w:val="0053234B"/>
    <w:rsid w:val="00532752"/>
    <w:rsid w:val="00532E6E"/>
    <w:rsid w:val="00532F37"/>
    <w:rsid w:val="00533415"/>
    <w:rsid w:val="00533613"/>
    <w:rsid w:val="005342FE"/>
    <w:rsid w:val="0053430B"/>
    <w:rsid w:val="005344E8"/>
    <w:rsid w:val="005344F6"/>
    <w:rsid w:val="00534B74"/>
    <w:rsid w:val="00534B7E"/>
    <w:rsid w:val="0053590A"/>
    <w:rsid w:val="00536140"/>
    <w:rsid w:val="00536938"/>
    <w:rsid w:val="00536BE0"/>
    <w:rsid w:val="00536FD6"/>
    <w:rsid w:val="0053727B"/>
    <w:rsid w:val="00540548"/>
    <w:rsid w:val="00541211"/>
    <w:rsid w:val="00541322"/>
    <w:rsid w:val="0054173B"/>
    <w:rsid w:val="00541B90"/>
    <w:rsid w:val="005435E2"/>
    <w:rsid w:val="005439CB"/>
    <w:rsid w:val="00543AE7"/>
    <w:rsid w:val="00543DB8"/>
    <w:rsid w:val="00543EC4"/>
    <w:rsid w:val="00544148"/>
    <w:rsid w:val="00544852"/>
    <w:rsid w:val="00544FE5"/>
    <w:rsid w:val="005455C9"/>
    <w:rsid w:val="005457BF"/>
    <w:rsid w:val="00545BE7"/>
    <w:rsid w:val="005476E0"/>
    <w:rsid w:val="00547B38"/>
    <w:rsid w:val="00547D8D"/>
    <w:rsid w:val="00547E1E"/>
    <w:rsid w:val="0055019D"/>
    <w:rsid w:val="0055035E"/>
    <w:rsid w:val="005509E7"/>
    <w:rsid w:val="00550D8B"/>
    <w:rsid w:val="00550DDB"/>
    <w:rsid w:val="00551512"/>
    <w:rsid w:val="0055162C"/>
    <w:rsid w:val="00551EFC"/>
    <w:rsid w:val="00551F24"/>
    <w:rsid w:val="0055251A"/>
    <w:rsid w:val="005526AF"/>
    <w:rsid w:val="0055276C"/>
    <w:rsid w:val="00552B64"/>
    <w:rsid w:val="00552C76"/>
    <w:rsid w:val="00552EF0"/>
    <w:rsid w:val="0055352B"/>
    <w:rsid w:val="0055356F"/>
    <w:rsid w:val="005535ED"/>
    <w:rsid w:val="005536F8"/>
    <w:rsid w:val="00553C8D"/>
    <w:rsid w:val="00553D29"/>
    <w:rsid w:val="00553D68"/>
    <w:rsid w:val="00554882"/>
    <w:rsid w:val="00554A75"/>
    <w:rsid w:val="0055559A"/>
    <w:rsid w:val="005557CC"/>
    <w:rsid w:val="005559C5"/>
    <w:rsid w:val="00555CC6"/>
    <w:rsid w:val="0055612A"/>
    <w:rsid w:val="005562E9"/>
    <w:rsid w:val="005564BC"/>
    <w:rsid w:val="00556B05"/>
    <w:rsid w:val="00557177"/>
    <w:rsid w:val="005571FE"/>
    <w:rsid w:val="00557E37"/>
    <w:rsid w:val="00560ABD"/>
    <w:rsid w:val="00560AF3"/>
    <w:rsid w:val="00560E9B"/>
    <w:rsid w:val="00560FFB"/>
    <w:rsid w:val="00561076"/>
    <w:rsid w:val="005611E1"/>
    <w:rsid w:val="00561826"/>
    <w:rsid w:val="00561D6C"/>
    <w:rsid w:val="00562D9B"/>
    <w:rsid w:val="00563A48"/>
    <w:rsid w:val="00563B10"/>
    <w:rsid w:val="00563B50"/>
    <w:rsid w:val="00563EA8"/>
    <w:rsid w:val="005640A0"/>
    <w:rsid w:val="005640E4"/>
    <w:rsid w:val="005641C0"/>
    <w:rsid w:val="0056487D"/>
    <w:rsid w:val="00564888"/>
    <w:rsid w:val="00564B75"/>
    <w:rsid w:val="005658D2"/>
    <w:rsid w:val="0056608D"/>
    <w:rsid w:val="0056660A"/>
    <w:rsid w:val="00566632"/>
    <w:rsid w:val="0056729C"/>
    <w:rsid w:val="00567AC9"/>
    <w:rsid w:val="00567C02"/>
    <w:rsid w:val="00570162"/>
    <w:rsid w:val="0057016B"/>
    <w:rsid w:val="005701DB"/>
    <w:rsid w:val="005705A0"/>
    <w:rsid w:val="00570920"/>
    <w:rsid w:val="00570AEC"/>
    <w:rsid w:val="00571460"/>
    <w:rsid w:val="00571788"/>
    <w:rsid w:val="00571BCC"/>
    <w:rsid w:val="00571DF0"/>
    <w:rsid w:val="00571F1F"/>
    <w:rsid w:val="005724BE"/>
    <w:rsid w:val="0057268E"/>
    <w:rsid w:val="00572897"/>
    <w:rsid w:val="00572BC0"/>
    <w:rsid w:val="00572D60"/>
    <w:rsid w:val="005730A0"/>
    <w:rsid w:val="0057360F"/>
    <w:rsid w:val="005737AC"/>
    <w:rsid w:val="0057386A"/>
    <w:rsid w:val="00573F4D"/>
    <w:rsid w:val="005740CB"/>
    <w:rsid w:val="005742D3"/>
    <w:rsid w:val="00574378"/>
    <w:rsid w:val="005743D8"/>
    <w:rsid w:val="0057445B"/>
    <w:rsid w:val="005749C1"/>
    <w:rsid w:val="00574CC9"/>
    <w:rsid w:val="00574DAA"/>
    <w:rsid w:val="00574F44"/>
    <w:rsid w:val="0057501C"/>
    <w:rsid w:val="00575984"/>
    <w:rsid w:val="005760A0"/>
    <w:rsid w:val="0057617C"/>
    <w:rsid w:val="00576286"/>
    <w:rsid w:val="00576B01"/>
    <w:rsid w:val="00576F30"/>
    <w:rsid w:val="00576FDB"/>
    <w:rsid w:val="005771A1"/>
    <w:rsid w:val="005778DD"/>
    <w:rsid w:val="00577E63"/>
    <w:rsid w:val="00580944"/>
    <w:rsid w:val="005819B6"/>
    <w:rsid w:val="00581A6B"/>
    <w:rsid w:val="005822F3"/>
    <w:rsid w:val="00582A2F"/>
    <w:rsid w:val="00583394"/>
    <w:rsid w:val="005833A9"/>
    <w:rsid w:val="005836A3"/>
    <w:rsid w:val="00583701"/>
    <w:rsid w:val="00583F83"/>
    <w:rsid w:val="005844BB"/>
    <w:rsid w:val="0058486A"/>
    <w:rsid w:val="00584EAB"/>
    <w:rsid w:val="00584EFC"/>
    <w:rsid w:val="005855A2"/>
    <w:rsid w:val="005855C6"/>
    <w:rsid w:val="005855E5"/>
    <w:rsid w:val="0058577A"/>
    <w:rsid w:val="005860A8"/>
    <w:rsid w:val="0058618F"/>
    <w:rsid w:val="005864DE"/>
    <w:rsid w:val="00587727"/>
    <w:rsid w:val="00587A8C"/>
    <w:rsid w:val="00587C7E"/>
    <w:rsid w:val="00590077"/>
    <w:rsid w:val="00590179"/>
    <w:rsid w:val="005908B6"/>
    <w:rsid w:val="005908EA"/>
    <w:rsid w:val="005913CC"/>
    <w:rsid w:val="00591D69"/>
    <w:rsid w:val="00592712"/>
    <w:rsid w:val="0059279A"/>
    <w:rsid w:val="00592A7F"/>
    <w:rsid w:val="00592AC5"/>
    <w:rsid w:val="00592BC9"/>
    <w:rsid w:val="00592F17"/>
    <w:rsid w:val="00593022"/>
    <w:rsid w:val="0059328A"/>
    <w:rsid w:val="0059336E"/>
    <w:rsid w:val="0059397C"/>
    <w:rsid w:val="00593D78"/>
    <w:rsid w:val="0059413A"/>
    <w:rsid w:val="005947D4"/>
    <w:rsid w:val="0059497B"/>
    <w:rsid w:val="00594DE8"/>
    <w:rsid w:val="00594EA1"/>
    <w:rsid w:val="00595084"/>
    <w:rsid w:val="00595194"/>
    <w:rsid w:val="005955D2"/>
    <w:rsid w:val="005955D9"/>
    <w:rsid w:val="00595905"/>
    <w:rsid w:val="00595A52"/>
    <w:rsid w:val="00595D35"/>
    <w:rsid w:val="00595E14"/>
    <w:rsid w:val="0059644E"/>
    <w:rsid w:val="005965C8"/>
    <w:rsid w:val="00596643"/>
    <w:rsid w:val="00596693"/>
    <w:rsid w:val="005969C3"/>
    <w:rsid w:val="00596CC1"/>
    <w:rsid w:val="00596E21"/>
    <w:rsid w:val="00596F72"/>
    <w:rsid w:val="005977A5"/>
    <w:rsid w:val="00597B85"/>
    <w:rsid w:val="00597CB5"/>
    <w:rsid w:val="00597CF3"/>
    <w:rsid w:val="005A0EEC"/>
    <w:rsid w:val="005A1C6F"/>
    <w:rsid w:val="005A1E12"/>
    <w:rsid w:val="005A1F85"/>
    <w:rsid w:val="005A20FF"/>
    <w:rsid w:val="005A241C"/>
    <w:rsid w:val="005A2524"/>
    <w:rsid w:val="005A25D0"/>
    <w:rsid w:val="005A36D6"/>
    <w:rsid w:val="005A37D6"/>
    <w:rsid w:val="005A382F"/>
    <w:rsid w:val="005A3DEA"/>
    <w:rsid w:val="005A4707"/>
    <w:rsid w:val="005A4F23"/>
    <w:rsid w:val="005A533C"/>
    <w:rsid w:val="005A53CF"/>
    <w:rsid w:val="005A54F3"/>
    <w:rsid w:val="005A5A5E"/>
    <w:rsid w:val="005A5B54"/>
    <w:rsid w:val="005A5BFE"/>
    <w:rsid w:val="005A5F7B"/>
    <w:rsid w:val="005A645B"/>
    <w:rsid w:val="005A65F4"/>
    <w:rsid w:val="005A67BF"/>
    <w:rsid w:val="005A6E32"/>
    <w:rsid w:val="005A7415"/>
    <w:rsid w:val="005A749C"/>
    <w:rsid w:val="005A7949"/>
    <w:rsid w:val="005A795F"/>
    <w:rsid w:val="005A7CF8"/>
    <w:rsid w:val="005A7D7B"/>
    <w:rsid w:val="005B0042"/>
    <w:rsid w:val="005B02FB"/>
    <w:rsid w:val="005B0381"/>
    <w:rsid w:val="005B03E0"/>
    <w:rsid w:val="005B05DE"/>
    <w:rsid w:val="005B0C31"/>
    <w:rsid w:val="005B0D8C"/>
    <w:rsid w:val="005B1066"/>
    <w:rsid w:val="005B1268"/>
    <w:rsid w:val="005B14B4"/>
    <w:rsid w:val="005B1531"/>
    <w:rsid w:val="005B2216"/>
    <w:rsid w:val="005B23FC"/>
    <w:rsid w:val="005B282F"/>
    <w:rsid w:val="005B2D21"/>
    <w:rsid w:val="005B35CA"/>
    <w:rsid w:val="005B35D3"/>
    <w:rsid w:val="005B3B53"/>
    <w:rsid w:val="005B41A9"/>
    <w:rsid w:val="005B4507"/>
    <w:rsid w:val="005B4D72"/>
    <w:rsid w:val="005B4E6E"/>
    <w:rsid w:val="005B51A2"/>
    <w:rsid w:val="005B570F"/>
    <w:rsid w:val="005B5718"/>
    <w:rsid w:val="005B5AC4"/>
    <w:rsid w:val="005B5BC7"/>
    <w:rsid w:val="005B6619"/>
    <w:rsid w:val="005B6895"/>
    <w:rsid w:val="005B7304"/>
    <w:rsid w:val="005B7B8A"/>
    <w:rsid w:val="005C0008"/>
    <w:rsid w:val="005C014A"/>
    <w:rsid w:val="005C036E"/>
    <w:rsid w:val="005C057B"/>
    <w:rsid w:val="005C07AC"/>
    <w:rsid w:val="005C0989"/>
    <w:rsid w:val="005C0CE3"/>
    <w:rsid w:val="005C12BD"/>
    <w:rsid w:val="005C176B"/>
    <w:rsid w:val="005C1A33"/>
    <w:rsid w:val="005C1E4F"/>
    <w:rsid w:val="005C1F26"/>
    <w:rsid w:val="005C311C"/>
    <w:rsid w:val="005C313D"/>
    <w:rsid w:val="005C34B3"/>
    <w:rsid w:val="005C39AA"/>
    <w:rsid w:val="005C3BDF"/>
    <w:rsid w:val="005C3E0E"/>
    <w:rsid w:val="005C4313"/>
    <w:rsid w:val="005C48DF"/>
    <w:rsid w:val="005C5280"/>
    <w:rsid w:val="005C550D"/>
    <w:rsid w:val="005C5E9F"/>
    <w:rsid w:val="005C5F1A"/>
    <w:rsid w:val="005C5F97"/>
    <w:rsid w:val="005C61DF"/>
    <w:rsid w:val="005C6862"/>
    <w:rsid w:val="005C69D8"/>
    <w:rsid w:val="005C6D2F"/>
    <w:rsid w:val="005C6FDD"/>
    <w:rsid w:val="005C70AD"/>
    <w:rsid w:val="005C7124"/>
    <w:rsid w:val="005C71F5"/>
    <w:rsid w:val="005C7B79"/>
    <w:rsid w:val="005D0716"/>
    <w:rsid w:val="005D0987"/>
    <w:rsid w:val="005D0D8F"/>
    <w:rsid w:val="005D11D0"/>
    <w:rsid w:val="005D15F1"/>
    <w:rsid w:val="005D1D79"/>
    <w:rsid w:val="005D2783"/>
    <w:rsid w:val="005D2CDC"/>
    <w:rsid w:val="005D2FF6"/>
    <w:rsid w:val="005D3202"/>
    <w:rsid w:val="005D37C7"/>
    <w:rsid w:val="005D3A28"/>
    <w:rsid w:val="005D3E61"/>
    <w:rsid w:val="005D4439"/>
    <w:rsid w:val="005D4771"/>
    <w:rsid w:val="005D51FE"/>
    <w:rsid w:val="005D5445"/>
    <w:rsid w:val="005D5470"/>
    <w:rsid w:val="005D5631"/>
    <w:rsid w:val="005D5A27"/>
    <w:rsid w:val="005D5D1C"/>
    <w:rsid w:val="005D5EA6"/>
    <w:rsid w:val="005D67FF"/>
    <w:rsid w:val="005D7289"/>
    <w:rsid w:val="005D72A4"/>
    <w:rsid w:val="005D7344"/>
    <w:rsid w:val="005D735A"/>
    <w:rsid w:val="005D75A5"/>
    <w:rsid w:val="005D7AA9"/>
    <w:rsid w:val="005D7C64"/>
    <w:rsid w:val="005D7C67"/>
    <w:rsid w:val="005E079F"/>
    <w:rsid w:val="005E0C77"/>
    <w:rsid w:val="005E11D4"/>
    <w:rsid w:val="005E1D84"/>
    <w:rsid w:val="005E21D5"/>
    <w:rsid w:val="005E2592"/>
    <w:rsid w:val="005E2693"/>
    <w:rsid w:val="005E2DCF"/>
    <w:rsid w:val="005E2E6C"/>
    <w:rsid w:val="005E3085"/>
    <w:rsid w:val="005E3299"/>
    <w:rsid w:val="005E408E"/>
    <w:rsid w:val="005E45B4"/>
    <w:rsid w:val="005E48D6"/>
    <w:rsid w:val="005E4D0C"/>
    <w:rsid w:val="005E4FAF"/>
    <w:rsid w:val="005E5070"/>
    <w:rsid w:val="005E5587"/>
    <w:rsid w:val="005E567A"/>
    <w:rsid w:val="005E5F1E"/>
    <w:rsid w:val="005E625A"/>
    <w:rsid w:val="005E66B4"/>
    <w:rsid w:val="005E684F"/>
    <w:rsid w:val="005E6E45"/>
    <w:rsid w:val="005E6FDB"/>
    <w:rsid w:val="005E78D5"/>
    <w:rsid w:val="005E7BD4"/>
    <w:rsid w:val="005E7CA8"/>
    <w:rsid w:val="005F0169"/>
    <w:rsid w:val="005F024F"/>
    <w:rsid w:val="005F0526"/>
    <w:rsid w:val="005F0B72"/>
    <w:rsid w:val="005F0DA5"/>
    <w:rsid w:val="005F0E59"/>
    <w:rsid w:val="005F14F2"/>
    <w:rsid w:val="005F1AA9"/>
    <w:rsid w:val="005F1D80"/>
    <w:rsid w:val="005F206A"/>
    <w:rsid w:val="005F21D2"/>
    <w:rsid w:val="005F21E8"/>
    <w:rsid w:val="005F21F7"/>
    <w:rsid w:val="005F2466"/>
    <w:rsid w:val="005F2A2A"/>
    <w:rsid w:val="005F2AC0"/>
    <w:rsid w:val="005F2B80"/>
    <w:rsid w:val="005F3289"/>
    <w:rsid w:val="005F3541"/>
    <w:rsid w:val="005F3672"/>
    <w:rsid w:val="005F368C"/>
    <w:rsid w:val="005F3EDA"/>
    <w:rsid w:val="005F4636"/>
    <w:rsid w:val="005F5175"/>
    <w:rsid w:val="005F628C"/>
    <w:rsid w:val="005F63B6"/>
    <w:rsid w:val="005F67D7"/>
    <w:rsid w:val="005F6A96"/>
    <w:rsid w:val="005F6F51"/>
    <w:rsid w:val="005F7CFB"/>
    <w:rsid w:val="00600280"/>
    <w:rsid w:val="00600300"/>
    <w:rsid w:val="00601684"/>
    <w:rsid w:val="00601789"/>
    <w:rsid w:val="00601936"/>
    <w:rsid w:val="00601A4F"/>
    <w:rsid w:val="00602216"/>
    <w:rsid w:val="006024DB"/>
    <w:rsid w:val="00602D47"/>
    <w:rsid w:val="00602D66"/>
    <w:rsid w:val="00602DF5"/>
    <w:rsid w:val="00603F94"/>
    <w:rsid w:val="00604926"/>
    <w:rsid w:val="00604CE0"/>
    <w:rsid w:val="00605AD2"/>
    <w:rsid w:val="00605C6E"/>
    <w:rsid w:val="006069B6"/>
    <w:rsid w:val="00606A36"/>
    <w:rsid w:val="00607027"/>
    <w:rsid w:val="00607337"/>
    <w:rsid w:val="00607439"/>
    <w:rsid w:val="00607453"/>
    <w:rsid w:val="006074BE"/>
    <w:rsid w:val="00607D0A"/>
    <w:rsid w:val="00607D38"/>
    <w:rsid w:val="00610645"/>
    <w:rsid w:val="0061081D"/>
    <w:rsid w:val="00610DF7"/>
    <w:rsid w:val="00610EE3"/>
    <w:rsid w:val="006112F8"/>
    <w:rsid w:val="00611FAA"/>
    <w:rsid w:val="00612546"/>
    <w:rsid w:val="006125D0"/>
    <w:rsid w:val="00612D76"/>
    <w:rsid w:val="00612DD1"/>
    <w:rsid w:val="0061336B"/>
    <w:rsid w:val="0061388A"/>
    <w:rsid w:val="006138C3"/>
    <w:rsid w:val="006138D4"/>
    <w:rsid w:val="00613C6C"/>
    <w:rsid w:val="00613D99"/>
    <w:rsid w:val="006142CC"/>
    <w:rsid w:val="00614391"/>
    <w:rsid w:val="0061480A"/>
    <w:rsid w:val="006151E8"/>
    <w:rsid w:val="00615502"/>
    <w:rsid w:val="006156DF"/>
    <w:rsid w:val="00616281"/>
    <w:rsid w:val="006164BF"/>
    <w:rsid w:val="0061650F"/>
    <w:rsid w:val="00616A88"/>
    <w:rsid w:val="00616D43"/>
    <w:rsid w:val="00616F44"/>
    <w:rsid w:val="006176E4"/>
    <w:rsid w:val="00617702"/>
    <w:rsid w:val="006179A2"/>
    <w:rsid w:val="00617F7F"/>
    <w:rsid w:val="006204C6"/>
    <w:rsid w:val="00620968"/>
    <w:rsid w:val="00620A2A"/>
    <w:rsid w:val="0062101A"/>
    <w:rsid w:val="0062111D"/>
    <w:rsid w:val="0062238C"/>
    <w:rsid w:val="006223B8"/>
    <w:rsid w:val="006223F1"/>
    <w:rsid w:val="006226C9"/>
    <w:rsid w:val="00622D62"/>
    <w:rsid w:val="00623172"/>
    <w:rsid w:val="00623478"/>
    <w:rsid w:val="00623A57"/>
    <w:rsid w:val="00623B97"/>
    <w:rsid w:val="00623CD8"/>
    <w:rsid w:val="00623E39"/>
    <w:rsid w:val="00623F5E"/>
    <w:rsid w:val="00623F91"/>
    <w:rsid w:val="006245AD"/>
    <w:rsid w:val="006249D3"/>
    <w:rsid w:val="00624C17"/>
    <w:rsid w:val="00624D16"/>
    <w:rsid w:val="00624DEF"/>
    <w:rsid w:val="0062544F"/>
    <w:rsid w:val="00625476"/>
    <w:rsid w:val="00625588"/>
    <w:rsid w:val="00625AF5"/>
    <w:rsid w:val="006264AF"/>
    <w:rsid w:val="00626558"/>
    <w:rsid w:val="00627AAC"/>
    <w:rsid w:val="00627BC1"/>
    <w:rsid w:val="00627E1D"/>
    <w:rsid w:val="0063012A"/>
    <w:rsid w:val="00630A37"/>
    <w:rsid w:val="006320A9"/>
    <w:rsid w:val="006324AC"/>
    <w:rsid w:val="006329AC"/>
    <w:rsid w:val="0063324C"/>
    <w:rsid w:val="006332EE"/>
    <w:rsid w:val="00633571"/>
    <w:rsid w:val="006339A1"/>
    <w:rsid w:val="00633B1D"/>
    <w:rsid w:val="00633B7D"/>
    <w:rsid w:val="00633C86"/>
    <w:rsid w:val="00633EF0"/>
    <w:rsid w:val="006344AC"/>
    <w:rsid w:val="00634705"/>
    <w:rsid w:val="00635821"/>
    <w:rsid w:val="00635D06"/>
    <w:rsid w:val="00636169"/>
    <w:rsid w:val="00636268"/>
    <w:rsid w:val="00636353"/>
    <w:rsid w:val="00636451"/>
    <w:rsid w:val="006365E8"/>
    <w:rsid w:val="00636A5C"/>
    <w:rsid w:val="00636B52"/>
    <w:rsid w:val="0063793F"/>
    <w:rsid w:val="00637BC9"/>
    <w:rsid w:val="00640E58"/>
    <w:rsid w:val="00641499"/>
    <w:rsid w:val="00641513"/>
    <w:rsid w:val="00641770"/>
    <w:rsid w:val="006417B0"/>
    <w:rsid w:val="00641864"/>
    <w:rsid w:val="00641FD6"/>
    <w:rsid w:val="00642BA2"/>
    <w:rsid w:val="00642D04"/>
    <w:rsid w:val="00642F71"/>
    <w:rsid w:val="00642FF1"/>
    <w:rsid w:val="006431A9"/>
    <w:rsid w:val="006434D9"/>
    <w:rsid w:val="00643845"/>
    <w:rsid w:val="006438FD"/>
    <w:rsid w:val="006439FD"/>
    <w:rsid w:val="00643FBB"/>
    <w:rsid w:val="00644188"/>
    <w:rsid w:val="006441A1"/>
    <w:rsid w:val="00644378"/>
    <w:rsid w:val="006444C7"/>
    <w:rsid w:val="00644531"/>
    <w:rsid w:val="006447AA"/>
    <w:rsid w:val="00644A89"/>
    <w:rsid w:val="00645807"/>
    <w:rsid w:val="00646403"/>
    <w:rsid w:val="00646A5F"/>
    <w:rsid w:val="00646D32"/>
    <w:rsid w:val="00646EAE"/>
    <w:rsid w:val="006470D7"/>
    <w:rsid w:val="006475AD"/>
    <w:rsid w:val="0064791E"/>
    <w:rsid w:val="00647A87"/>
    <w:rsid w:val="00647F53"/>
    <w:rsid w:val="006504E5"/>
    <w:rsid w:val="006504EF"/>
    <w:rsid w:val="006506E3"/>
    <w:rsid w:val="0065102F"/>
    <w:rsid w:val="0065124C"/>
    <w:rsid w:val="00651368"/>
    <w:rsid w:val="00651818"/>
    <w:rsid w:val="00651A53"/>
    <w:rsid w:val="00651F68"/>
    <w:rsid w:val="0065201A"/>
    <w:rsid w:val="006520B4"/>
    <w:rsid w:val="006527AC"/>
    <w:rsid w:val="00653685"/>
    <w:rsid w:val="00653BE7"/>
    <w:rsid w:val="00653BEE"/>
    <w:rsid w:val="00653D19"/>
    <w:rsid w:val="006542FA"/>
    <w:rsid w:val="006544E8"/>
    <w:rsid w:val="00654758"/>
    <w:rsid w:val="00654816"/>
    <w:rsid w:val="0065490E"/>
    <w:rsid w:val="006553E6"/>
    <w:rsid w:val="00655EF6"/>
    <w:rsid w:val="006560F6"/>
    <w:rsid w:val="006570E9"/>
    <w:rsid w:val="00657110"/>
    <w:rsid w:val="00660483"/>
    <w:rsid w:val="0066078E"/>
    <w:rsid w:val="00660BA5"/>
    <w:rsid w:val="00660ED7"/>
    <w:rsid w:val="00661159"/>
    <w:rsid w:val="006614C0"/>
    <w:rsid w:val="0066161E"/>
    <w:rsid w:val="00661ABC"/>
    <w:rsid w:val="00661C8B"/>
    <w:rsid w:val="0066217F"/>
    <w:rsid w:val="0066227D"/>
    <w:rsid w:val="00662403"/>
    <w:rsid w:val="00662592"/>
    <w:rsid w:val="006625EF"/>
    <w:rsid w:val="00662747"/>
    <w:rsid w:val="00662757"/>
    <w:rsid w:val="00662915"/>
    <w:rsid w:val="00662A90"/>
    <w:rsid w:val="00662B3F"/>
    <w:rsid w:val="00662C65"/>
    <w:rsid w:val="00662F34"/>
    <w:rsid w:val="0066335C"/>
    <w:rsid w:val="006636C1"/>
    <w:rsid w:val="0066395A"/>
    <w:rsid w:val="006639AF"/>
    <w:rsid w:val="00663BA7"/>
    <w:rsid w:val="0066401D"/>
    <w:rsid w:val="006643A4"/>
    <w:rsid w:val="00664CA8"/>
    <w:rsid w:val="006654C4"/>
    <w:rsid w:val="006655ED"/>
    <w:rsid w:val="00665FD5"/>
    <w:rsid w:val="006664C0"/>
    <w:rsid w:val="00666549"/>
    <w:rsid w:val="006665E6"/>
    <w:rsid w:val="0066697D"/>
    <w:rsid w:val="006669F9"/>
    <w:rsid w:val="00666CA5"/>
    <w:rsid w:val="00666DA6"/>
    <w:rsid w:val="00667305"/>
    <w:rsid w:val="0066752F"/>
    <w:rsid w:val="006677FD"/>
    <w:rsid w:val="006703A4"/>
    <w:rsid w:val="006704BA"/>
    <w:rsid w:val="0067057A"/>
    <w:rsid w:val="006706DE"/>
    <w:rsid w:val="00670A1D"/>
    <w:rsid w:val="00670DB9"/>
    <w:rsid w:val="00670E2B"/>
    <w:rsid w:val="00671018"/>
    <w:rsid w:val="0067126A"/>
    <w:rsid w:val="00671391"/>
    <w:rsid w:val="00671628"/>
    <w:rsid w:val="006716DC"/>
    <w:rsid w:val="00671A9A"/>
    <w:rsid w:val="00671B99"/>
    <w:rsid w:val="006721A8"/>
    <w:rsid w:val="00672238"/>
    <w:rsid w:val="006725D3"/>
    <w:rsid w:val="00672CCA"/>
    <w:rsid w:val="00672CEF"/>
    <w:rsid w:val="00672DB3"/>
    <w:rsid w:val="006737D8"/>
    <w:rsid w:val="00673860"/>
    <w:rsid w:val="00673890"/>
    <w:rsid w:val="00673A23"/>
    <w:rsid w:val="00673DBF"/>
    <w:rsid w:val="00674407"/>
    <w:rsid w:val="00674435"/>
    <w:rsid w:val="00674833"/>
    <w:rsid w:val="00674C74"/>
    <w:rsid w:val="006751FC"/>
    <w:rsid w:val="006753B4"/>
    <w:rsid w:val="006754C9"/>
    <w:rsid w:val="00675748"/>
    <w:rsid w:val="00676109"/>
    <w:rsid w:val="00676628"/>
    <w:rsid w:val="00676707"/>
    <w:rsid w:val="00676721"/>
    <w:rsid w:val="006768C6"/>
    <w:rsid w:val="00676A79"/>
    <w:rsid w:val="00676AD1"/>
    <w:rsid w:val="00676AD4"/>
    <w:rsid w:val="00676DD0"/>
    <w:rsid w:val="00676EEA"/>
    <w:rsid w:val="00677386"/>
    <w:rsid w:val="00677524"/>
    <w:rsid w:val="006775A5"/>
    <w:rsid w:val="0068008E"/>
    <w:rsid w:val="006803D5"/>
    <w:rsid w:val="006805F1"/>
    <w:rsid w:val="00680602"/>
    <w:rsid w:val="00680EB4"/>
    <w:rsid w:val="00680EFA"/>
    <w:rsid w:val="0068114E"/>
    <w:rsid w:val="006815AA"/>
    <w:rsid w:val="0068180C"/>
    <w:rsid w:val="00681D69"/>
    <w:rsid w:val="00681F38"/>
    <w:rsid w:val="006828A3"/>
    <w:rsid w:val="00682A0D"/>
    <w:rsid w:val="00682E09"/>
    <w:rsid w:val="00683277"/>
    <w:rsid w:val="006832AF"/>
    <w:rsid w:val="00683BFC"/>
    <w:rsid w:val="00683F17"/>
    <w:rsid w:val="006843EE"/>
    <w:rsid w:val="00684968"/>
    <w:rsid w:val="00684ACC"/>
    <w:rsid w:val="00684BAB"/>
    <w:rsid w:val="00684BE7"/>
    <w:rsid w:val="00684C6B"/>
    <w:rsid w:val="00684DA2"/>
    <w:rsid w:val="006856CA"/>
    <w:rsid w:val="006859C7"/>
    <w:rsid w:val="00686777"/>
    <w:rsid w:val="006874AF"/>
    <w:rsid w:val="00687861"/>
    <w:rsid w:val="0068793D"/>
    <w:rsid w:val="00687A53"/>
    <w:rsid w:val="006903F1"/>
    <w:rsid w:val="00690479"/>
    <w:rsid w:val="00691065"/>
    <w:rsid w:val="006910F0"/>
    <w:rsid w:val="00691821"/>
    <w:rsid w:val="00691998"/>
    <w:rsid w:val="00691EE9"/>
    <w:rsid w:val="006920F8"/>
    <w:rsid w:val="006927A7"/>
    <w:rsid w:val="00692DE7"/>
    <w:rsid w:val="00693442"/>
    <w:rsid w:val="006935E4"/>
    <w:rsid w:val="0069360E"/>
    <w:rsid w:val="00693765"/>
    <w:rsid w:val="006943CD"/>
    <w:rsid w:val="006945CC"/>
    <w:rsid w:val="00694A55"/>
    <w:rsid w:val="00694B3D"/>
    <w:rsid w:val="00694F93"/>
    <w:rsid w:val="00695164"/>
    <w:rsid w:val="006954F5"/>
    <w:rsid w:val="00695678"/>
    <w:rsid w:val="00696AE3"/>
    <w:rsid w:val="00696FC4"/>
    <w:rsid w:val="006971A1"/>
    <w:rsid w:val="00697263"/>
    <w:rsid w:val="0069769B"/>
    <w:rsid w:val="00697B4D"/>
    <w:rsid w:val="00697D15"/>
    <w:rsid w:val="00697DB5"/>
    <w:rsid w:val="006A0259"/>
    <w:rsid w:val="006A0271"/>
    <w:rsid w:val="006A04E2"/>
    <w:rsid w:val="006A05F4"/>
    <w:rsid w:val="006A067B"/>
    <w:rsid w:val="006A0757"/>
    <w:rsid w:val="006A09E2"/>
    <w:rsid w:val="006A104C"/>
    <w:rsid w:val="006A1243"/>
    <w:rsid w:val="006A1C01"/>
    <w:rsid w:val="006A2E67"/>
    <w:rsid w:val="006A34C1"/>
    <w:rsid w:val="006A35CA"/>
    <w:rsid w:val="006A373B"/>
    <w:rsid w:val="006A3B69"/>
    <w:rsid w:val="006A41DD"/>
    <w:rsid w:val="006A4696"/>
    <w:rsid w:val="006A4947"/>
    <w:rsid w:val="006A49E1"/>
    <w:rsid w:val="006A4A34"/>
    <w:rsid w:val="006A529D"/>
    <w:rsid w:val="006A5372"/>
    <w:rsid w:val="006A5584"/>
    <w:rsid w:val="006A55FB"/>
    <w:rsid w:val="006A5674"/>
    <w:rsid w:val="006A5B54"/>
    <w:rsid w:val="006A5E89"/>
    <w:rsid w:val="006A60D0"/>
    <w:rsid w:val="006A633C"/>
    <w:rsid w:val="006A6EEA"/>
    <w:rsid w:val="006A6EF6"/>
    <w:rsid w:val="006A6FB2"/>
    <w:rsid w:val="006A720F"/>
    <w:rsid w:val="006A75BF"/>
    <w:rsid w:val="006A78F1"/>
    <w:rsid w:val="006A7D8F"/>
    <w:rsid w:val="006A7F95"/>
    <w:rsid w:val="006B048B"/>
    <w:rsid w:val="006B0939"/>
    <w:rsid w:val="006B1341"/>
    <w:rsid w:val="006B1677"/>
    <w:rsid w:val="006B1945"/>
    <w:rsid w:val="006B19F2"/>
    <w:rsid w:val="006B1C6C"/>
    <w:rsid w:val="006B20F9"/>
    <w:rsid w:val="006B2936"/>
    <w:rsid w:val="006B2CD6"/>
    <w:rsid w:val="006B2F1F"/>
    <w:rsid w:val="006B3648"/>
    <w:rsid w:val="006B37B2"/>
    <w:rsid w:val="006B3B66"/>
    <w:rsid w:val="006B3E2B"/>
    <w:rsid w:val="006B40B5"/>
    <w:rsid w:val="006B4195"/>
    <w:rsid w:val="006B43CE"/>
    <w:rsid w:val="006B49ED"/>
    <w:rsid w:val="006B534F"/>
    <w:rsid w:val="006B5442"/>
    <w:rsid w:val="006B5C56"/>
    <w:rsid w:val="006B5CA7"/>
    <w:rsid w:val="006B5D30"/>
    <w:rsid w:val="006B5E13"/>
    <w:rsid w:val="006B5EA7"/>
    <w:rsid w:val="006B612C"/>
    <w:rsid w:val="006B6706"/>
    <w:rsid w:val="006B679A"/>
    <w:rsid w:val="006B6F27"/>
    <w:rsid w:val="006B77C4"/>
    <w:rsid w:val="006B7C84"/>
    <w:rsid w:val="006B7CE1"/>
    <w:rsid w:val="006B7FE2"/>
    <w:rsid w:val="006C0149"/>
    <w:rsid w:val="006C02D6"/>
    <w:rsid w:val="006C0480"/>
    <w:rsid w:val="006C0D3E"/>
    <w:rsid w:val="006C1220"/>
    <w:rsid w:val="006C1553"/>
    <w:rsid w:val="006C1707"/>
    <w:rsid w:val="006C1A9A"/>
    <w:rsid w:val="006C1DE1"/>
    <w:rsid w:val="006C23B5"/>
    <w:rsid w:val="006C247C"/>
    <w:rsid w:val="006C24DA"/>
    <w:rsid w:val="006C2BDC"/>
    <w:rsid w:val="006C2DFB"/>
    <w:rsid w:val="006C31D7"/>
    <w:rsid w:val="006C322B"/>
    <w:rsid w:val="006C341C"/>
    <w:rsid w:val="006C3A01"/>
    <w:rsid w:val="006C45E6"/>
    <w:rsid w:val="006C48C7"/>
    <w:rsid w:val="006C49EC"/>
    <w:rsid w:val="006C54DF"/>
    <w:rsid w:val="006C568C"/>
    <w:rsid w:val="006C5868"/>
    <w:rsid w:val="006C595C"/>
    <w:rsid w:val="006C5A6C"/>
    <w:rsid w:val="006C5D86"/>
    <w:rsid w:val="006C5E70"/>
    <w:rsid w:val="006C6506"/>
    <w:rsid w:val="006C67E0"/>
    <w:rsid w:val="006C6A72"/>
    <w:rsid w:val="006C6AC6"/>
    <w:rsid w:val="006C6E57"/>
    <w:rsid w:val="006C6E81"/>
    <w:rsid w:val="006C7D6E"/>
    <w:rsid w:val="006D0B60"/>
    <w:rsid w:val="006D0CCD"/>
    <w:rsid w:val="006D0F53"/>
    <w:rsid w:val="006D1054"/>
    <w:rsid w:val="006D126C"/>
    <w:rsid w:val="006D12B6"/>
    <w:rsid w:val="006D1648"/>
    <w:rsid w:val="006D1772"/>
    <w:rsid w:val="006D184C"/>
    <w:rsid w:val="006D21F5"/>
    <w:rsid w:val="006D33D5"/>
    <w:rsid w:val="006D35D8"/>
    <w:rsid w:val="006D373B"/>
    <w:rsid w:val="006D386A"/>
    <w:rsid w:val="006D3A35"/>
    <w:rsid w:val="006D40E7"/>
    <w:rsid w:val="006D42E2"/>
    <w:rsid w:val="006D46AD"/>
    <w:rsid w:val="006D4B65"/>
    <w:rsid w:val="006D4BBB"/>
    <w:rsid w:val="006D5147"/>
    <w:rsid w:val="006D5479"/>
    <w:rsid w:val="006D55D2"/>
    <w:rsid w:val="006D5762"/>
    <w:rsid w:val="006D5974"/>
    <w:rsid w:val="006D5D07"/>
    <w:rsid w:val="006D60DE"/>
    <w:rsid w:val="006D62ED"/>
    <w:rsid w:val="006D6664"/>
    <w:rsid w:val="006D6B1B"/>
    <w:rsid w:val="006D734D"/>
    <w:rsid w:val="006D73ED"/>
    <w:rsid w:val="006D772A"/>
    <w:rsid w:val="006D7A50"/>
    <w:rsid w:val="006D7D84"/>
    <w:rsid w:val="006E00C2"/>
    <w:rsid w:val="006E027D"/>
    <w:rsid w:val="006E0456"/>
    <w:rsid w:val="006E04B1"/>
    <w:rsid w:val="006E0529"/>
    <w:rsid w:val="006E12EC"/>
    <w:rsid w:val="006E18C6"/>
    <w:rsid w:val="006E1A7E"/>
    <w:rsid w:val="006E1B55"/>
    <w:rsid w:val="006E1D0A"/>
    <w:rsid w:val="006E2029"/>
    <w:rsid w:val="006E2313"/>
    <w:rsid w:val="006E2B7A"/>
    <w:rsid w:val="006E2DEF"/>
    <w:rsid w:val="006E369B"/>
    <w:rsid w:val="006E3ED9"/>
    <w:rsid w:val="006E45D8"/>
    <w:rsid w:val="006E46DC"/>
    <w:rsid w:val="006E49DD"/>
    <w:rsid w:val="006E5296"/>
    <w:rsid w:val="006E55D9"/>
    <w:rsid w:val="006E5945"/>
    <w:rsid w:val="006E5E92"/>
    <w:rsid w:val="006E5FC4"/>
    <w:rsid w:val="006E627C"/>
    <w:rsid w:val="006E62B6"/>
    <w:rsid w:val="006E644D"/>
    <w:rsid w:val="006E65F9"/>
    <w:rsid w:val="006E68B3"/>
    <w:rsid w:val="006E6B6A"/>
    <w:rsid w:val="006E6DEB"/>
    <w:rsid w:val="006E7630"/>
    <w:rsid w:val="006E78B9"/>
    <w:rsid w:val="006E7D30"/>
    <w:rsid w:val="006F00E6"/>
    <w:rsid w:val="006F0233"/>
    <w:rsid w:val="006F0647"/>
    <w:rsid w:val="006F0F52"/>
    <w:rsid w:val="006F1732"/>
    <w:rsid w:val="006F2446"/>
    <w:rsid w:val="006F2515"/>
    <w:rsid w:val="006F2691"/>
    <w:rsid w:val="006F2846"/>
    <w:rsid w:val="006F2A99"/>
    <w:rsid w:val="006F2B62"/>
    <w:rsid w:val="006F32C5"/>
    <w:rsid w:val="006F40FC"/>
    <w:rsid w:val="006F412A"/>
    <w:rsid w:val="006F41AC"/>
    <w:rsid w:val="006F4338"/>
    <w:rsid w:val="006F4574"/>
    <w:rsid w:val="006F464C"/>
    <w:rsid w:val="006F4C1F"/>
    <w:rsid w:val="006F52DF"/>
    <w:rsid w:val="006F5856"/>
    <w:rsid w:val="006F59CD"/>
    <w:rsid w:val="006F5DE4"/>
    <w:rsid w:val="006F616E"/>
    <w:rsid w:val="006F63FD"/>
    <w:rsid w:val="006F6A00"/>
    <w:rsid w:val="006F7602"/>
    <w:rsid w:val="006F7CDE"/>
    <w:rsid w:val="00700433"/>
    <w:rsid w:val="0070050A"/>
    <w:rsid w:val="007007B6"/>
    <w:rsid w:val="00700A2E"/>
    <w:rsid w:val="00700B04"/>
    <w:rsid w:val="00700BF5"/>
    <w:rsid w:val="00700D96"/>
    <w:rsid w:val="00700E1C"/>
    <w:rsid w:val="007011E3"/>
    <w:rsid w:val="007015E3"/>
    <w:rsid w:val="00701899"/>
    <w:rsid w:val="00701A3E"/>
    <w:rsid w:val="00701D37"/>
    <w:rsid w:val="00702376"/>
    <w:rsid w:val="00703727"/>
    <w:rsid w:val="00703D34"/>
    <w:rsid w:val="00703D4A"/>
    <w:rsid w:val="00703E3F"/>
    <w:rsid w:val="00703E55"/>
    <w:rsid w:val="00703F16"/>
    <w:rsid w:val="007045A5"/>
    <w:rsid w:val="00704F09"/>
    <w:rsid w:val="007051FE"/>
    <w:rsid w:val="0070530C"/>
    <w:rsid w:val="00705993"/>
    <w:rsid w:val="00706040"/>
    <w:rsid w:val="0070604D"/>
    <w:rsid w:val="007062C1"/>
    <w:rsid w:val="0070681A"/>
    <w:rsid w:val="00706AF1"/>
    <w:rsid w:val="00706BCB"/>
    <w:rsid w:val="00706CCF"/>
    <w:rsid w:val="007071F6"/>
    <w:rsid w:val="00707503"/>
    <w:rsid w:val="007077B0"/>
    <w:rsid w:val="00707B13"/>
    <w:rsid w:val="00707FE9"/>
    <w:rsid w:val="0071029F"/>
    <w:rsid w:val="007106F7"/>
    <w:rsid w:val="00710AE2"/>
    <w:rsid w:val="00710B60"/>
    <w:rsid w:val="00710BBA"/>
    <w:rsid w:val="0071156A"/>
    <w:rsid w:val="007115A9"/>
    <w:rsid w:val="007117D0"/>
    <w:rsid w:val="00711B2B"/>
    <w:rsid w:val="00711D50"/>
    <w:rsid w:val="00712484"/>
    <w:rsid w:val="00712C19"/>
    <w:rsid w:val="00712D66"/>
    <w:rsid w:val="007130FD"/>
    <w:rsid w:val="0071312A"/>
    <w:rsid w:val="00713313"/>
    <w:rsid w:val="007137E4"/>
    <w:rsid w:val="00713D8F"/>
    <w:rsid w:val="00714551"/>
    <w:rsid w:val="00714B2E"/>
    <w:rsid w:val="0071502B"/>
    <w:rsid w:val="00715394"/>
    <w:rsid w:val="007155EF"/>
    <w:rsid w:val="00715901"/>
    <w:rsid w:val="00716CC1"/>
    <w:rsid w:val="00716ED0"/>
    <w:rsid w:val="007171D6"/>
    <w:rsid w:val="00717468"/>
    <w:rsid w:val="00717C2B"/>
    <w:rsid w:val="00717C3C"/>
    <w:rsid w:val="00717C87"/>
    <w:rsid w:val="00717F77"/>
    <w:rsid w:val="00720157"/>
    <w:rsid w:val="0072047B"/>
    <w:rsid w:val="00721AA6"/>
    <w:rsid w:val="00721FD9"/>
    <w:rsid w:val="007220D1"/>
    <w:rsid w:val="00722468"/>
    <w:rsid w:val="007224B7"/>
    <w:rsid w:val="00722DD0"/>
    <w:rsid w:val="00722ED6"/>
    <w:rsid w:val="00722FFF"/>
    <w:rsid w:val="007235B8"/>
    <w:rsid w:val="007235C3"/>
    <w:rsid w:val="00723843"/>
    <w:rsid w:val="0072394E"/>
    <w:rsid w:val="007239A6"/>
    <w:rsid w:val="00723CEE"/>
    <w:rsid w:val="007241AF"/>
    <w:rsid w:val="0072440F"/>
    <w:rsid w:val="00724607"/>
    <w:rsid w:val="00724ADA"/>
    <w:rsid w:val="00724D5B"/>
    <w:rsid w:val="007255A7"/>
    <w:rsid w:val="007260C0"/>
    <w:rsid w:val="00726143"/>
    <w:rsid w:val="007262D6"/>
    <w:rsid w:val="00727497"/>
    <w:rsid w:val="007278A8"/>
    <w:rsid w:val="00727A7E"/>
    <w:rsid w:val="00727F5F"/>
    <w:rsid w:val="0073021D"/>
    <w:rsid w:val="007306BE"/>
    <w:rsid w:val="007307D0"/>
    <w:rsid w:val="00730E68"/>
    <w:rsid w:val="00730F4C"/>
    <w:rsid w:val="00730F55"/>
    <w:rsid w:val="00730F8F"/>
    <w:rsid w:val="007310A0"/>
    <w:rsid w:val="00731BAC"/>
    <w:rsid w:val="00731C05"/>
    <w:rsid w:val="0073270F"/>
    <w:rsid w:val="00733152"/>
    <w:rsid w:val="00733707"/>
    <w:rsid w:val="00733844"/>
    <w:rsid w:val="0073386B"/>
    <w:rsid w:val="007344F9"/>
    <w:rsid w:val="00734969"/>
    <w:rsid w:val="00734A53"/>
    <w:rsid w:val="0073506B"/>
    <w:rsid w:val="00735292"/>
    <w:rsid w:val="007356EC"/>
    <w:rsid w:val="00735808"/>
    <w:rsid w:val="0073598C"/>
    <w:rsid w:val="0073617A"/>
    <w:rsid w:val="007369FD"/>
    <w:rsid w:val="00736D90"/>
    <w:rsid w:val="00737BEC"/>
    <w:rsid w:val="00740E45"/>
    <w:rsid w:val="00741676"/>
    <w:rsid w:val="00741BCD"/>
    <w:rsid w:val="00741D3F"/>
    <w:rsid w:val="00742ABE"/>
    <w:rsid w:val="00742D0D"/>
    <w:rsid w:val="00742D0F"/>
    <w:rsid w:val="00742D7E"/>
    <w:rsid w:val="00742DBC"/>
    <w:rsid w:val="00742F7F"/>
    <w:rsid w:val="00743BEA"/>
    <w:rsid w:val="007441A2"/>
    <w:rsid w:val="007444C9"/>
    <w:rsid w:val="00744BA2"/>
    <w:rsid w:val="00744F8F"/>
    <w:rsid w:val="0074540A"/>
    <w:rsid w:val="007454C2"/>
    <w:rsid w:val="00745566"/>
    <w:rsid w:val="0074579B"/>
    <w:rsid w:val="00745852"/>
    <w:rsid w:val="007459B6"/>
    <w:rsid w:val="00745A81"/>
    <w:rsid w:val="00745F52"/>
    <w:rsid w:val="00746309"/>
    <w:rsid w:val="00746365"/>
    <w:rsid w:val="007464C1"/>
    <w:rsid w:val="00746823"/>
    <w:rsid w:val="00746F5D"/>
    <w:rsid w:val="00747380"/>
    <w:rsid w:val="00750268"/>
    <w:rsid w:val="00750488"/>
    <w:rsid w:val="007504F6"/>
    <w:rsid w:val="0075076C"/>
    <w:rsid w:val="007511F6"/>
    <w:rsid w:val="00751608"/>
    <w:rsid w:val="00751E5F"/>
    <w:rsid w:val="00752602"/>
    <w:rsid w:val="007526DD"/>
    <w:rsid w:val="00752973"/>
    <w:rsid w:val="00752A15"/>
    <w:rsid w:val="00752A28"/>
    <w:rsid w:val="00752A2F"/>
    <w:rsid w:val="00753485"/>
    <w:rsid w:val="007538C2"/>
    <w:rsid w:val="00753F91"/>
    <w:rsid w:val="00753F93"/>
    <w:rsid w:val="007541AE"/>
    <w:rsid w:val="00754329"/>
    <w:rsid w:val="00754411"/>
    <w:rsid w:val="00754E3A"/>
    <w:rsid w:val="00755146"/>
    <w:rsid w:val="007557C5"/>
    <w:rsid w:val="00755960"/>
    <w:rsid w:val="007559E4"/>
    <w:rsid w:val="00756188"/>
    <w:rsid w:val="0075635E"/>
    <w:rsid w:val="0075646D"/>
    <w:rsid w:val="00756651"/>
    <w:rsid w:val="0075692F"/>
    <w:rsid w:val="00756EC3"/>
    <w:rsid w:val="00756F40"/>
    <w:rsid w:val="007573F6"/>
    <w:rsid w:val="0075748C"/>
    <w:rsid w:val="00757723"/>
    <w:rsid w:val="007578B4"/>
    <w:rsid w:val="007579C1"/>
    <w:rsid w:val="00757DD4"/>
    <w:rsid w:val="007600FD"/>
    <w:rsid w:val="0076031E"/>
    <w:rsid w:val="007603AE"/>
    <w:rsid w:val="0076041C"/>
    <w:rsid w:val="0076049F"/>
    <w:rsid w:val="007604BC"/>
    <w:rsid w:val="0076062E"/>
    <w:rsid w:val="0076075B"/>
    <w:rsid w:val="007608A5"/>
    <w:rsid w:val="00760AE3"/>
    <w:rsid w:val="00760B1D"/>
    <w:rsid w:val="00760E01"/>
    <w:rsid w:val="00760E84"/>
    <w:rsid w:val="007610A6"/>
    <w:rsid w:val="007619F6"/>
    <w:rsid w:val="00761C14"/>
    <w:rsid w:val="007620C5"/>
    <w:rsid w:val="007623CC"/>
    <w:rsid w:val="0076250D"/>
    <w:rsid w:val="0076257D"/>
    <w:rsid w:val="00762BDC"/>
    <w:rsid w:val="00762E19"/>
    <w:rsid w:val="0076328E"/>
    <w:rsid w:val="00763432"/>
    <w:rsid w:val="00764067"/>
    <w:rsid w:val="0076436B"/>
    <w:rsid w:val="00764965"/>
    <w:rsid w:val="00764B51"/>
    <w:rsid w:val="00764EEB"/>
    <w:rsid w:val="00765457"/>
    <w:rsid w:val="007656F0"/>
    <w:rsid w:val="00765703"/>
    <w:rsid w:val="00765767"/>
    <w:rsid w:val="00765959"/>
    <w:rsid w:val="00765A7F"/>
    <w:rsid w:val="00765F37"/>
    <w:rsid w:val="0076618C"/>
    <w:rsid w:val="0076665A"/>
    <w:rsid w:val="0076687D"/>
    <w:rsid w:val="00766D4B"/>
    <w:rsid w:val="0076709C"/>
    <w:rsid w:val="00767735"/>
    <w:rsid w:val="007703C6"/>
    <w:rsid w:val="00770409"/>
    <w:rsid w:val="0077082F"/>
    <w:rsid w:val="00770F0F"/>
    <w:rsid w:val="00771289"/>
    <w:rsid w:val="00771F1D"/>
    <w:rsid w:val="00772378"/>
    <w:rsid w:val="007723CF"/>
    <w:rsid w:val="007724F1"/>
    <w:rsid w:val="007727FB"/>
    <w:rsid w:val="00772D49"/>
    <w:rsid w:val="00772F6B"/>
    <w:rsid w:val="007733F8"/>
    <w:rsid w:val="007734A6"/>
    <w:rsid w:val="007738C6"/>
    <w:rsid w:val="00773FDC"/>
    <w:rsid w:val="007744E1"/>
    <w:rsid w:val="007748A1"/>
    <w:rsid w:val="007748E7"/>
    <w:rsid w:val="00774984"/>
    <w:rsid w:val="00774B78"/>
    <w:rsid w:val="00774ED4"/>
    <w:rsid w:val="00775975"/>
    <w:rsid w:val="00775DF3"/>
    <w:rsid w:val="00775EBB"/>
    <w:rsid w:val="00776169"/>
    <w:rsid w:val="007772B3"/>
    <w:rsid w:val="0077731C"/>
    <w:rsid w:val="00777745"/>
    <w:rsid w:val="00777832"/>
    <w:rsid w:val="00777CD1"/>
    <w:rsid w:val="00777DBF"/>
    <w:rsid w:val="00780505"/>
    <w:rsid w:val="00780C08"/>
    <w:rsid w:val="00780C1B"/>
    <w:rsid w:val="0078166E"/>
    <w:rsid w:val="0078186C"/>
    <w:rsid w:val="00781A0F"/>
    <w:rsid w:val="00781D7C"/>
    <w:rsid w:val="00781DEC"/>
    <w:rsid w:val="00781DFA"/>
    <w:rsid w:val="0078256F"/>
    <w:rsid w:val="00783DFD"/>
    <w:rsid w:val="0078452A"/>
    <w:rsid w:val="00784B45"/>
    <w:rsid w:val="00784CED"/>
    <w:rsid w:val="00784FFF"/>
    <w:rsid w:val="00785142"/>
    <w:rsid w:val="007854DB"/>
    <w:rsid w:val="0078575C"/>
    <w:rsid w:val="00785B44"/>
    <w:rsid w:val="007863A4"/>
    <w:rsid w:val="00786F2F"/>
    <w:rsid w:val="00786FE0"/>
    <w:rsid w:val="0078709B"/>
    <w:rsid w:val="0078715C"/>
    <w:rsid w:val="007872D9"/>
    <w:rsid w:val="007873F0"/>
    <w:rsid w:val="0078768F"/>
    <w:rsid w:val="00787D4B"/>
    <w:rsid w:val="00790B1F"/>
    <w:rsid w:val="00790E06"/>
    <w:rsid w:val="00790E8C"/>
    <w:rsid w:val="00791871"/>
    <w:rsid w:val="00791E48"/>
    <w:rsid w:val="00791E99"/>
    <w:rsid w:val="0079204A"/>
    <w:rsid w:val="00792771"/>
    <w:rsid w:val="007927A2"/>
    <w:rsid w:val="00792BCB"/>
    <w:rsid w:val="007939F2"/>
    <w:rsid w:val="00793E27"/>
    <w:rsid w:val="007944FB"/>
    <w:rsid w:val="007946FC"/>
    <w:rsid w:val="00794D65"/>
    <w:rsid w:val="00794FBB"/>
    <w:rsid w:val="0079515F"/>
    <w:rsid w:val="00795852"/>
    <w:rsid w:val="007959FB"/>
    <w:rsid w:val="00795E81"/>
    <w:rsid w:val="00795F50"/>
    <w:rsid w:val="00796437"/>
    <w:rsid w:val="007969E8"/>
    <w:rsid w:val="00796C7C"/>
    <w:rsid w:val="00796DD9"/>
    <w:rsid w:val="00796F40"/>
    <w:rsid w:val="00797742"/>
    <w:rsid w:val="00797B8D"/>
    <w:rsid w:val="00797C1B"/>
    <w:rsid w:val="007A04E0"/>
    <w:rsid w:val="007A0745"/>
    <w:rsid w:val="007A0796"/>
    <w:rsid w:val="007A0893"/>
    <w:rsid w:val="007A0E67"/>
    <w:rsid w:val="007A102B"/>
    <w:rsid w:val="007A1359"/>
    <w:rsid w:val="007A14D4"/>
    <w:rsid w:val="007A14E0"/>
    <w:rsid w:val="007A16CF"/>
    <w:rsid w:val="007A1989"/>
    <w:rsid w:val="007A2059"/>
    <w:rsid w:val="007A228D"/>
    <w:rsid w:val="007A254D"/>
    <w:rsid w:val="007A2818"/>
    <w:rsid w:val="007A29B9"/>
    <w:rsid w:val="007A368E"/>
    <w:rsid w:val="007A3A68"/>
    <w:rsid w:val="007A4524"/>
    <w:rsid w:val="007A5169"/>
    <w:rsid w:val="007A51B3"/>
    <w:rsid w:val="007A56D5"/>
    <w:rsid w:val="007A56F8"/>
    <w:rsid w:val="007A5826"/>
    <w:rsid w:val="007A5E3E"/>
    <w:rsid w:val="007A6696"/>
    <w:rsid w:val="007A72E0"/>
    <w:rsid w:val="007A75FC"/>
    <w:rsid w:val="007A7617"/>
    <w:rsid w:val="007B017C"/>
    <w:rsid w:val="007B0491"/>
    <w:rsid w:val="007B0645"/>
    <w:rsid w:val="007B0F46"/>
    <w:rsid w:val="007B11C2"/>
    <w:rsid w:val="007B1273"/>
    <w:rsid w:val="007B182B"/>
    <w:rsid w:val="007B1ACC"/>
    <w:rsid w:val="007B24DA"/>
    <w:rsid w:val="007B2605"/>
    <w:rsid w:val="007B287F"/>
    <w:rsid w:val="007B294D"/>
    <w:rsid w:val="007B2C98"/>
    <w:rsid w:val="007B2CDD"/>
    <w:rsid w:val="007B3528"/>
    <w:rsid w:val="007B38F6"/>
    <w:rsid w:val="007B46D2"/>
    <w:rsid w:val="007B498C"/>
    <w:rsid w:val="007B4B28"/>
    <w:rsid w:val="007B4D8E"/>
    <w:rsid w:val="007B4F35"/>
    <w:rsid w:val="007B4F42"/>
    <w:rsid w:val="007B53F2"/>
    <w:rsid w:val="007B56E3"/>
    <w:rsid w:val="007B5872"/>
    <w:rsid w:val="007B5B82"/>
    <w:rsid w:val="007B5E7C"/>
    <w:rsid w:val="007B62B9"/>
    <w:rsid w:val="007B641A"/>
    <w:rsid w:val="007B6DDE"/>
    <w:rsid w:val="007B7048"/>
    <w:rsid w:val="007B7674"/>
    <w:rsid w:val="007B77E5"/>
    <w:rsid w:val="007B781F"/>
    <w:rsid w:val="007C0120"/>
    <w:rsid w:val="007C076A"/>
    <w:rsid w:val="007C090E"/>
    <w:rsid w:val="007C12B9"/>
    <w:rsid w:val="007C1312"/>
    <w:rsid w:val="007C1404"/>
    <w:rsid w:val="007C1BEF"/>
    <w:rsid w:val="007C24A1"/>
    <w:rsid w:val="007C24A4"/>
    <w:rsid w:val="007C2770"/>
    <w:rsid w:val="007C2B18"/>
    <w:rsid w:val="007C2B65"/>
    <w:rsid w:val="007C3539"/>
    <w:rsid w:val="007C35A3"/>
    <w:rsid w:val="007C3B4F"/>
    <w:rsid w:val="007C5755"/>
    <w:rsid w:val="007C5876"/>
    <w:rsid w:val="007C5997"/>
    <w:rsid w:val="007C59D8"/>
    <w:rsid w:val="007C5CF7"/>
    <w:rsid w:val="007C5D89"/>
    <w:rsid w:val="007C6056"/>
    <w:rsid w:val="007C6316"/>
    <w:rsid w:val="007C68C9"/>
    <w:rsid w:val="007C69A2"/>
    <w:rsid w:val="007C6F8D"/>
    <w:rsid w:val="007C7E77"/>
    <w:rsid w:val="007D017E"/>
    <w:rsid w:val="007D0772"/>
    <w:rsid w:val="007D0C1F"/>
    <w:rsid w:val="007D0C33"/>
    <w:rsid w:val="007D1057"/>
    <w:rsid w:val="007D1351"/>
    <w:rsid w:val="007D14CB"/>
    <w:rsid w:val="007D2419"/>
    <w:rsid w:val="007D280F"/>
    <w:rsid w:val="007D294E"/>
    <w:rsid w:val="007D31B8"/>
    <w:rsid w:val="007D3632"/>
    <w:rsid w:val="007D37AB"/>
    <w:rsid w:val="007D3B9F"/>
    <w:rsid w:val="007D3C4F"/>
    <w:rsid w:val="007D4110"/>
    <w:rsid w:val="007D44C6"/>
    <w:rsid w:val="007D49F7"/>
    <w:rsid w:val="007D4F4A"/>
    <w:rsid w:val="007D5004"/>
    <w:rsid w:val="007D523C"/>
    <w:rsid w:val="007D581A"/>
    <w:rsid w:val="007D59EE"/>
    <w:rsid w:val="007D5B74"/>
    <w:rsid w:val="007D615C"/>
    <w:rsid w:val="007D65F6"/>
    <w:rsid w:val="007D68D1"/>
    <w:rsid w:val="007D6D45"/>
    <w:rsid w:val="007D6FF4"/>
    <w:rsid w:val="007D72B9"/>
    <w:rsid w:val="007D7720"/>
    <w:rsid w:val="007D7722"/>
    <w:rsid w:val="007D77D7"/>
    <w:rsid w:val="007D7814"/>
    <w:rsid w:val="007D7E34"/>
    <w:rsid w:val="007E0611"/>
    <w:rsid w:val="007E0856"/>
    <w:rsid w:val="007E119C"/>
    <w:rsid w:val="007E1433"/>
    <w:rsid w:val="007E1DD6"/>
    <w:rsid w:val="007E1FBE"/>
    <w:rsid w:val="007E2004"/>
    <w:rsid w:val="007E238B"/>
    <w:rsid w:val="007E23BB"/>
    <w:rsid w:val="007E2C57"/>
    <w:rsid w:val="007E2D26"/>
    <w:rsid w:val="007E2F0C"/>
    <w:rsid w:val="007E373C"/>
    <w:rsid w:val="007E3783"/>
    <w:rsid w:val="007E3902"/>
    <w:rsid w:val="007E3E62"/>
    <w:rsid w:val="007E4334"/>
    <w:rsid w:val="007E45EB"/>
    <w:rsid w:val="007E463F"/>
    <w:rsid w:val="007E4E57"/>
    <w:rsid w:val="007E565A"/>
    <w:rsid w:val="007E56DD"/>
    <w:rsid w:val="007E5E25"/>
    <w:rsid w:val="007E604E"/>
    <w:rsid w:val="007E62EF"/>
    <w:rsid w:val="007E6627"/>
    <w:rsid w:val="007E662D"/>
    <w:rsid w:val="007E6862"/>
    <w:rsid w:val="007E6C8D"/>
    <w:rsid w:val="007E72C0"/>
    <w:rsid w:val="007E7316"/>
    <w:rsid w:val="007E7D80"/>
    <w:rsid w:val="007F0181"/>
    <w:rsid w:val="007F09CE"/>
    <w:rsid w:val="007F13AA"/>
    <w:rsid w:val="007F216B"/>
    <w:rsid w:val="007F24CC"/>
    <w:rsid w:val="007F2AF4"/>
    <w:rsid w:val="007F2B18"/>
    <w:rsid w:val="007F2FA8"/>
    <w:rsid w:val="007F3488"/>
    <w:rsid w:val="007F3AA0"/>
    <w:rsid w:val="007F3AAE"/>
    <w:rsid w:val="007F3D67"/>
    <w:rsid w:val="007F4291"/>
    <w:rsid w:val="007F4692"/>
    <w:rsid w:val="007F4805"/>
    <w:rsid w:val="007F4E5C"/>
    <w:rsid w:val="007F4EEA"/>
    <w:rsid w:val="007F5B76"/>
    <w:rsid w:val="007F648A"/>
    <w:rsid w:val="007F72C5"/>
    <w:rsid w:val="007F769F"/>
    <w:rsid w:val="007F78C4"/>
    <w:rsid w:val="007F7A1D"/>
    <w:rsid w:val="00800270"/>
    <w:rsid w:val="00800CD5"/>
    <w:rsid w:val="008011CD"/>
    <w:rsid w:val="00801626"/>
    <w:rsid w:val="008025EB"/>
    <w:rsid w:val="008026AB"/>
    <w:rsid w:val="00802F26"/>
    <w:rsid w:val="008032EC"/>
    <w:rsid w:val="00803A89"/>
    <w:rsid w:val="00803AF5"/>
    <w:rsid w:val="00803D79"/>
    <w:rsid w:val="00804464"/>
    <w:rsid w:val="00804D30"/>
    <w:rsid w:val="00805A6E"/>
    <w:rsid w:val="00805C4C"/>
    <w:rsid w:val="008063A6"/>
    <w:rsid w:val="00806818"/>
    <w:rsid w:val="00806BD6"/>
    <w:rsid w:val="00806D2C"/>
    <w:rsid w:val="00807100"/>
    <w:rsid w:val="008071FB"/>
    <w:rsid w:val="00807329"/>
    <w:rsid w:val="0080741A"/>
    <w:rsid w:val="008076B0"/>
    <w:rsid w:val="00807FB1"/>
    <w:rsid w:val="00810329"/>
    <w:rsid w:val="008103C1"/>
    <w:rsid w:val="00810951"/>
    <w:rsid w:val="00810A12"/>
    <w:rsid w:val="00811119"/>
    <w:rsid w:val="008117B0"/>
    <w:rsid w:val="008118A7"/>
    <w:rsid w:val="0081194F"/>
    <w:rsid w:val="00812677"/>
    <w:rsid w:val="00812E24"/>
    <w:rsid w:val="00813150"/>
    <w:rsid w:val="0081343F"/>
    <w:rsid w:val="00813A99"/>
    <w:rsid w:val="00813C8F"/>
    <w:rsid w:val="00813CFA"/>
    <w:rsid w:val="00813DCF"/>
    <w:rsid w:val="00813EB0"/>
    <w:rsid w:val="00815162"/>
    <w:rsid w:val="0081660F"/>
    <w:rsid w:val="0081665B"/>
    <w:rsid w:val="00816EBA"/>
    <w:rsid w:val="0081761C"/>
    <w:rsid w:val="0081778B"/>
    <w:rsid w:val="00820B51"/>
    <w:rsid w:val="00820E61"/>
    <w:rsid w:val="008217A6"/>
    <w:rsid w:val="008218BE"/>
    <w:rsid w:val="00821916"/>
    <w:rsid w:val="00821EC2"/>
    <w:rsid w:val="00821F05"/>
    <w:rsid w:val="00821FDA"/>
    <w:rsid w:val="008221F1"/>
    <w:rsid w:val="00822357"/>
    <w:rsid w:val="008225BB"/>
    <w:rsid w:val="0082303B"/>
    <w:rsid w:val="008233FA"/>
    <w:rsid w:val="0082356B"/>
    <w:rsid w:val="008237A1"/>
    <w:rsid w:val="008250E1"/>
    <w:rsid w:val="008256B7"/>
    <w:rsid w:val="00825B06"/>
    <w:rsid w:val="00825BA3"/>
    <w:rsid w:val="00825CAC"/>
    <w:rsid w:val="008265B0"/>
    <w:rsid w:val="00826B2F"/>
    <w:rsid w:val="00826D31"/>
    <w:rsid w:val="00827349"/>
    <w:rsid w:val="00827411"/>
    <w:rsid w:val="008274BB"/>
    <w:rsid w:val="008300AB"/>
    <w:rsid w:val="00830158"/>
    <w:rsid w:val="0083031F"/>
    <w:rsid w:val="008305E5"/>
    <w:rsid w:val="00830E78"/>
    <w:rsid w:val="00830E8D"/>
    <w:rsid w:val="00830F53"/>
    <w:rsid w:val="00831091"/>
    <w:rsid w:val="00831139"/>
    <w:rsid w:val="0083135F"/>
    <w:rsid w:val="008319D4"/>
    <w:rsid w:val="00831ADE"/>
    <w:rsid w:val="00831F52"/>
    <w:rsid w:val="008327DC"/>
    <w:rsid w:val="0083289C"/>
    <w:rsid w:val="0083298B"/>
    <w:rsid w:val="00832BB0"/>
    <w:rsid w:val="00832D03"/>
    <w:rsid w:val="00832FB2"/>
    <w:rsid w:val="0083305D"/>
    <w:rsid w:val="00834320"/>
    <w:rsid w:val="00834B08"/>
    <w:rsid w:val="00834BCC"/>
    <w:rsid w:val="00834EE3"/>
    <w:rsid w:val="00835086"/>
    <w:rsid w:val="00835156"/>
    <w:rsid w:val="00835915"/>
    <w:rsid w:val="00835E33"/>
    <w:rsid w:val="0083642B"/>
    <w:rsid w:val="00837158"/>
    <w:rsid w:val="00837E5C"/>
    <w:rsid w:val="00837EB6"/>
    <w:rsid w:val="008403B4"/>
    <w:rsid w:val="008405B3"/>
    <w:rsid w:val="0084094F"/>
    <w:rsid w:val="00840B6E"/>
    <w:rsid w:val="00840C53"/>
    <w:rsid w:val="00840DC3"/>
    <w:rsid w:val="00840E5B"/>
    <w:rsid w:val="00841052"/>
    <w:rsid w:val="00841129"/>
    <w:rsid w:val="00841468"/>
    <w:rsid w:val="00841B2E"/>
    <w:rsid w:val="00841BE8"/>
    <w:rsid w:val="00841D7E"/>
    <w:rsid w:val="008420D6"/>
    <w:rsid w:val="008420D7"/>
    <w:rsid w:val="00842A9C"/>
    <w:rsid w:val="0084302D"/>
    <w:rsid w:val="0084335B"/>
    <w:rsid w:val="00843A27"/>
    <w:rsid w:val="00843C4F"/>
    <w:rsid w:val="00843C8B"/>
    <w:rsid w:val="008449E5"/>
    <w:rsid w:val="00844B0A"/>
    <w:rsid w:val="00845B89"/>
    <w:rsid w:val="008463F6"/>
    <w:rsid w:val="0084642D"/>
    <w:rsid w:val="00846735"/>
    <w:rsid w:val="00847027"/>
    <w:rsid w:val="008471B9"/>
    <w:rsid w:val="00847380"/>
    <w:rsid w:val="0084738E"/>
    <w:rsid w:val="008473A6"/>
    <w:rsid w:val="0084761D"/>
    <w:rsid w:val="00847651"/>
    <w:rsid w:val="00847904"/>
    <w:rsid w:val="00847F78"/>
    <w:rsid w:val="008506F4"/>
    <w:rsid w:val="0085070B"/>
    <w:rsid w:val="008510BB"/>
    <w:rsid w:val="008511AD"/>
    <w:rsid w:val="00851598"/>
    <w:rsid w:val="008516FB"/>
    <w:rsid w:val="0085173F"/>
    <w:rsid w:val="00851A59"/>
    <w:rsid w:val="008526AD"/>
    <w:rsid w:val="008526B3"/>
    <w:rsid w:val="00854303"/>
    <w:rsid w:val="008548F7"/>
    <w:rsid w:val="00854E73"/>
    <w:rsid w:val="00854EA6"/>
    <w:rsid w:val="00854EB5"/>
    <w:rsid w:val="00856463"/>
    <w:rsid w:val="008565CB"/>
    <w:rsid w:val="008567BC"/>
    <w:rsid w:val="00857064"/>
    <w:rsid w:val="00857155"/>
    <w:rsid w:val="008574A9"/>
    <w:rsid w:val="00857CA9"/>
    <w:rsid w:val="008602AC"/>
    <w:rsid w:val="00860632"/>
    <w:rsid w:val="00861194"/>
    <w:rsid w:val="008622F4"/>
    <w:rsid w:val="0086244F"/>
    <w:rsid w:val="00862C47"/>
    <w:rsid w:val="00862D51"/>
    <w:rsid w:val="008631FB"/>
    <w:rsid w:val="00863338"/>
    <w:rsid w:val="008637ED"/>
    <w:rsid w:val="008638D3"/>
    <w:rsid w:val="00863A52"/>
    <w:rsid w:val="00863A92"/>
    <w:rsid w:val="00863ED0"/>
    <w:rsid w:val="00863F6C"/>
    <w:rsid w:val="00864223"/>
    <w:rsid w:val="0086466D"/>
    <w:rsid w:val="00864A71"/>
    <w:rsid w:val="00864D79"/>
    <w:rsid w:val="0086547F"/>
    <w:rsid w:val="008656B7"/>
    <w:rsid w:val="0086576F"/>
    <w:rsid w:val="00865BF8"/>
    <w:rsid w:val="0086620E"/>
    <w:rsid w:val="00866444"/>
    <w:rsid w:val="0086666C"/>
    <w:rsid w:val="00866734"/>
    <w:rsid w:val="00866816"/>
    <w:rsid w:val="00866BE7"/>
    <w:rsid w:val="00866D4D"/>
    <w:rsid w:val="00866E98"/>
    <w:rsid w:val="008677D9"/>
    <w:rsid w:val="00867BF9"/>
    <w:rsid w:val="00867C92"/>
    <w:rsid w:val="00867CCE"/>
    <w:rsid w:val="00867F21"/>
    <w:rsid w:val="00870752"/>
    <w:rsid w:val="00870A70"/>
    <w:rsid w:val="00870B64"/>
    <w:rsid w:val="00870D13"/>
    <w:rsid w:val="00870F62"/>
    <w:rsid w:val="0087120C"/>
    <w:rsid w:val="008714E5"/>
    <w:rsid w:val="008714E9"/>
    <w:rsid w:val="008715E0"/>
    <w:rsid w:val="008720B2"/>
    <w:rsid w:val="008725E1"/>
    <w:rsid w:val="00872706"/>
    <w:rsid w:val="00872969"/>
    <w:rsid w:val="00873330"/>
    <w:rsid w:val="008733A1"/>
    <w:rsid w:val="00873E59"/>
    <w:rsid w:val="00874223"/>
    <w:rsid w:val="00874259"/>
    <w:rsid w:val="0087426D"/>
    <w:rsid w:val="008744DD"/>
    <w:rsid w:val="0087458A"/>
    <w:rsid w:val="00874952"/>
    <w:rsid w:val="00874A29"/>
    <w:rsid w:val="00874C0D"/>
    <w:rsid w:val="00874CB3"/>
    <w:rsid w:val="008750BB"/>
    <w:rsid w:val="00875C5A"/>
    <w:rsid w:val="00875EEB"/>
    <w:rsid w:val="00875F97"/>
    <w:rsid w:val="008761E3"/>
    <w:rsid w:val="00876556"/>
    <w:rsid w:val="00876640"/>
    <w:rsid w:val="0087691B"/>
    <w:rsid w:val="00876947"/>
    <w:rsid w:val="00876A24"/>
    <w:rsid w:val="00876D9E"/>
    <w:rsid w:val="00876E08"/>
    <w:rsid w:val="00876FA1"/>
    <w:rsid w:val="008772E5"/>
    <w:rsid w:val="00877833"/>
    <w:rsid w:val="00877F8F"/>
    <w:rsid w:val="008800EE"/>
    <w:rsid w:val="008802F5"/>
    <w:rsid w:val="00880A46"/>
    <w:rsid w:val="00880C0E"/>
    <w:rsid w:val="00881381"/>
    <w:rsid w:val="0088142B"/>
    <w:rsid w:val="008824E0"/>
    <w:rsid w:val="00882517"/>
    <w:rsid w:val="008828DA"/>
    <w:rsid w:val="00882CC4"/>
    <w:rsid w:val="00882CF1"/>
    <w:rsid w:val="00883011"/>
    <w:rsid w:val="008836AA"/>
    <w:rsid w:val="00883EC5"/>
    <w:rsid w:val="00883EF9"/>
    <w:rsid w:val="0088410B"/>
    <w:rsid w:val="008846D5"/>
    <w:rsid w:val="00884791"/>
    <w:rsid w:val="00884A3D"/>
    <w:rsid w:val="0088515C"/>
    <w:rsid w:val="00885FB0"/>
    <w:rsid w:val="008862B3"/>
    <w:rsid w:val="0088641D"/>
    <w:rsid w:val="00886652"/>
    <w:rsid w:val="0088698B"/>
    <w:rsid w:val="00887003"/>
    <w:rsid w:val="0088707D"/>
    <w:rsid w:val="008873A2"/>
    <w:rsid w:val="008877C3"/>
    <w:rsid w:val="00887BAE"/>
    <w:rsid w:val="00887C37"/>
    <w:rsid w:val="00887C82"/>
    <w:rsid w:val="00887E87"/>
    <w:rsid w:val="00890300"/>
    <w:rsid w:val="008903B2"/>
    <w:rsid w:val="00890A97"/>
    <w:rsid w:val="00890B1F"/>
    <w:rsid w:val="00890B22"/>
    <w:rsid w:val="00890D9A"/>
    <w:rsid w:val="008914FE"/>
    <w:rsid w:val="0089155A"/>
    <w:rsid w:val="008919D1"/>
    <w:rsid w:val="00891BC2"/>
    <w:rsid w:val="00891E14"/>
    <w:rsid w:val="00892102"/>
    <w:rsid w:val="00892409"/>
    <w:rsid w:val="008925A0"/>
    <w:rsid w:val="008929AC"/>
    <w:rsid w:val="00892D9D"/>
    <w:rsid w:val="008931A8"/>
    <w:rsid w:val="008941A1"/>
    <w:rsid w:val="00894646"/>
    <w:rsid w:val="00894864"/>
    <w:rsid w:val="00894ACA"/>
    <w:rsid w:val="00895289"/>
    <w:rsid w:val="00895337"/>
    <w:rsid w:val="008958DB"/>
    <w:rsid w:val="00895B8E"/>
    <w:rsid w:val="00895CA1"/>
    <w:rsid w:val="008969D8"/>
    <w:rsid w:val="00896BF9"/>
    <w:rsid w:val="00896C17"/>
    <w:rsid w:val="00896DFF"/>
    <w:rsid w:val="008971C6"/>
    <w:rsid w:val="0089729F"/>
    <w:rsid w:val="0089770C"/>
    <w:rsid w:val="00897939"/>
    <w:rsid w:val="008A009B"/>
    <w:rsid w:val="008A01A1"/>
    <w:rsid w:val="008A0372"/>
    <w:rsid w:val="008A0726"/>
    <w:rsid w:val="008A0D76"/>
    <w:rsid w:val="008A0E5C"/>
    <w:rsid w:val="008A1054"/>
    <w:rsid w:val="008A1664"/>
    <w:rsid w:val="008A1D87"/>
    <w:rsid w:val="008A209E"/>
    <w:rsid w:val="008A2215"/>
    <w:rsid w:val="008A23BF"/>
    <w:rsid w:val="008A2AA5"/>
    <w:rsid w:val="008A2DDE"/>
    <w:rsid w:val="008A2E84"/>
    <w:rsid w:val="008A30D5"/>
    <w:rsid w:val="008A3103"/>
    <w:rsid w:val="008A3A82"/>
    <w:rsid w:val="008A3DFB"/>
    <w:rsid w:val="008A3F1B"/>
    <w:rsid w:val="008A43F4"/>
    <w:rsid w:val="008A45AB"/>
    <w:rsid w:val="008A4607"/>
    <w:rsid w:val="008A4899"/>
    <w:rsid w:val="008A48DB"/>
    <w:rsid w:val="008A4DF6"/>
    <w:rsid w:val="008A514A"/>
    <w:rsid w:val="008A58FF"/>
    <w:rsid w:val="008A5EE2"/>
    <w:rsid w:val="008A60CB"/>
    <w:rsid w:val="008A65A8"/>
    <w:rsid w:val="008A66C9"/>
    <w:rsid w:val="008A6BFB"/>
    <w:rsid w:val="008A6CA1"/>
    <w:rsid w:val="008A6CD1"/>
    <w:rsid w:val="008A6ED0"/>
    <w:rsid w:val="008A7185"/>
    <w:rsid w:val="008A73BC"/>
    <w:rsid w:val="008A74EC"/>
    <w:rsid w:val="008A7CFE"/>
    <w:rsid w:val="008B0666"/>
    <w:rsid w:val="008B076B"/>
    <w:rsid w:val="008B153B"/>
    <w:rsid w:val="008B15CD"/>
    <w:rsid w:val="008B27E9"/>
    <w:rsid w:val="008B3CBD"/>
    <w:rsid w:val="008B3DFE"/>
    <w:rsid w:val="008B4387"/>
    <w:rsid w:val="008B46E8"/>
    <w:rsid w:val="008B48F8"/>
    <w:rsid w:val="008B4ABA"/>
    <w:rsid w:val="008B4BA7"/>
    <w:rsid w:val="008B5336"/>
    <w:rsid w:val="008B5382"/>
    <w:rsid w:val="008B577B"/>
    <w:rsid w:val="008B57E8"/>
    <w:rsid w:val="008B6981"/>
    <w:rsid w:val="008B747C"/>
    <w:rsid w:val="008B753A"/>
    <w:rsid w:val="008B7F62"/>
    <w:rsid w:val="008C0098"/>
    <w:rsid w:val="008C0575"/>
    <w:rsid w:val="008C0A34"/>
    <w:rsid w:val="008C0D3B"/>
    <w:rsid w:val="008C1172"/>
    <w:rsid w:val="008C155B"/>
    <w:rsid w:val="008C15EE"/>
    <w:rsid w:val="008C160A"/>
    <w:rsid w:val="008C1721"/>
    <w:rsid w:val="008C23C0"/>
    <w:rsid w:val="008C2913"/>
    <w:rsid w:val="008C2D51"/>
    <w:rsid w:val="008C3034"/>
    <w:rsid w:val="008C3520"/>
    <w:rsid w:val="008C42B3"/>
    <w:rsid w:val="008C452B"/>
    <w:rsid w:val="008C4A81"/>
    <w:rsid w:val="008C5572"/>
    <w:rsid w:val="008C5799"/>
    <w:rsid w:val="008C5C9F"/>
    <w:rsid w:val="008C5F57"/>
    <w:rsid w:val="008C605F"/>
    <w:rsid w:val="008C6079"/>
    <w:rsid w:val="008C6135"/>
    <w:rsid w:val="008C6641"/>
    <w:rsid w:val="008C71C1"/>
    <w:rsid w:val="008C7231"/>
    <w:rsid w:val="008C7237"/>
    <w:rsid w:val="008C792D"/>
    <w:rsid w:val="008C7BC4"/>
    <w:rsid w:val="008C7C11"/>
    <w:rsid w:val="008C7CA8"/>
    <w:rsid w:val="008D0CB9"/>
    <w:rsid w:val="008D0D7F"/>
    <w:rsid w:val="008D1046"/>
    <w:rsid w:val="008D1386"/>
    <w:rsid w:val="008D14C0"/>
    <w:rsid w:val="008D1BAA"/>
    <w:rsid w:val="008D1E13"/>
    <w:rsid w:val="008D2604"/>
    <w:rsid w:val="008D28CB"/>
    <w:rsid w:val="008D2ABC"/>
    <w:rsid w:val="008D3A4B"/>
    <w:rsid w:val="008D3E3B"/>
    <w:rsid w:val="008D3F19"/>
    <w:rsid w:val="008D42A0"/>
    <w:rsid w:val="008D438D"/>
    <w:rsid w:val="008D45FA"/>
    <w:rsid w:val="008D4EC9"/>
    <w:rsid w:val="008D4F99"/>
    <w:rsid w:val="008D507C"/>
    <w:rsid w:val="008D5345"/>
    <w:rsid w:val="008D5578"/>
    <w:rsid w:val="008D5C8B"/>
    <w:rsid w:val="008D5F8F"/>
    <w:rsid w:val="008D7493"/>
    <w:rsid w:val="008D7D48"/>
    <w:rsid w:val="008D7F5F"/>
    <w:rsid w:val="008E0438"/>
    <w:rsid w:val="008E07F7"/>
    <w:rsid w:val="008E0844"/>
    <w:rsid w:val="008E0DBB"/>
    <w:rsid w:val="008E1062"/>
    <w:rsid w:val="008E11B5"/>
    <w:rsid w:val="008E1538"/>
    <w:rsid w:val="008E155F"/>
    <w:rsid w:val="008E1AE7"/>
    <w:rsid w:val="008E1AFC"/>
    <w:rsid w:val="008E1BE0"/>
    <w:rsid w:val="008E1CDB"/>
    <w:rsid w:val="008E1DFE"/>
    <w:rsid w:val="008E2030"/>
    <w:rsid w:val="008E2151"/>
    <w:rsid w:val="008E2AC3"/>
    <w:rsid w:val="008E2C72"/>
    <w:rsid w:val="008E32FE"/>
    <w:rsid w:val="008E39CA"/>
    <w:rsid w:val="008E4768"/>
    <w:rsid w:val="008E5FF8"/>
    <w:rsid w:val="008E6019"/>
    <w:rsid w:val="008E6339"/>
    <w:rsid w:val="008E6809"/>
    <w:rsid w:val="008E6AFB"/>
    <w:rsid w:val="008E6B63"/>
    <w:rsid w:val="008E70E2"/>
    <w:rsid w:val="008E75D5"/>
    <w:rsid w:val="008E7D36"/>
    <w:rsid w:val="008F00C6"/>
    <w:rsid w:val="008F00F9"/>
    <w:rsid w:val="008F03CB"/>
    <w:rsid w:val="008F03F9"/>
    <w:rsid w:val="008F0C92"/>
    <w:rsid w:val="008F0F55"/>
    <w:rsid w:val="008F1975"/>
    <w:rsid w:val="008F1D67"/>
    <w:rsid w:val="008F1FF3"/>
    <w:rsid w:val="008F211E"/>
    <w:rsid w:val="008F24E5"/>
    <w:rsid w:val="008F27C9"/>
    <w:rsid w:val="008F2D86"/>
    <w:rsid w:val="008F3193"/>
    <w:rsid w:val="008F32E1"/>
    <w:rsid w:val="008F3915"/>
    <w:rsid w:val="008F3B19"/>
    <w:rsid w:val="008F3EDB"/>
    <w:rsid w:val="008F40B8"/>
    <w:rsid w:val="008F43F5"/>
    <w:rsid w:val="008F444E"/>
    <w:rsid w:val="008F4537"/>
    <w:rsid w:val="008F4925"/>
    <w:rsid w:val="008F4997"/>
    <w:rsid w:val="008F4C36"/>
    <w:rsid w:val="008F5470"/>
    <w:rsid w:val="008F54DC"/>
    <w:rsid w:val="008F6138"/>
    <w:rsid w:val="008F7654"/>
    <w:rsid w:val="008F765D"/>
    <w:rsid w:val="008F7C9C"/>
    <w:rsid w:val="008F7CB0"/>
    <w:rsid w:val="00900227"/>
    <w:rsid w:val="00900365"/>
    <w:rsid w:val="0090068E"/>
    <w:rsid w:val="00900C6D"/>
    <w:rsid w:val="00900C77"/>
    <w:rsid w:val="009012EF"/>
    <w:rsid w:val="00901547"/>
    <w:rsid w:val="009018FD"/>
    <w:rsid w:val="009026B9"/>
    <w:rsid w:val="00902945"/>
    <w:rsid w:val="00902C42"/>
    <w:rsid w:val="00903990"/>
    <w:rsid w:val="00903DC2"/>
    <w:rsid w:val="009040EF"/>
    <w:rsid w:val="00904103"/>
    <w:rsid w:val="0090428D"/>
    <w:rsid w:val="009056A5"/>
    <w:rsid w:val="009059C1"/>
    <w:rsid w:val="00905A8F"/>
    <w:rsid w:val="00905B75"/>
    <w:rsid w:val="00906089"/>
    <w:rsid w:val="009060AF"/>
    <w:rsid w:val="00906153"/>
    <w:rsid w:val="00906183"/>
    <w:rsid w:val="009064ED"/>
    <w:rsid w:val="00906970"/>
    <w:rsid w:val="009069D9"/>
    <w:rsid w:val="00906A24"/>
    <w:rsid w:val="00906AD4"/>
    <w:rsid w:val="0090721B"/>
    <w:rsid w:val="00907CBD"/>
    <w:rsid w:val="00907E3C"/>
    <w:rsid w:val="00910166"/>
    <w:rsid w:val="009103CF"/>
    <w:rsid w:val="00910B00"/>
    <w:rsid w:val="00911153"/>
    <w:rsid w:val="00911461"/>
    <w:rsid w:val="00911B1C"/>
    <w:rsid w:val="009121CF"/>
    <w:rsid w:val="00912D84"/>
    <w:rsid w:val="00912EB3"/>
    <w:rsid w:val="00912ED3"/>
    <w:rsid w:val="009130B0"/>
    <w:rsid w:val="00913135"/>
    <w:rsid w:val="009133D0"/>
    <w:rsid w:val="00914617"/>
    <w:rsid w:val="009148CF"/>
    <w:rsid w:val="00914957"/>
    <w:rsid w:val="00914A30"/>
    <w:rsid w:val="00914D47"/>
    <w:rsid w:val="00915662"/>
    <w:rsid w:val="00915D90"/>
    <w:rsid w:val="00915E28"/>
    <w:rsid w:val="00915ECF"/>
    <w:rsid w:val="009162A5"/>
    <w:rsid w:val="00916511"/>
    <w:rsid w:val="00916A08"/>
    <w:rsid w:val="00916AAE"/>
    <w:rsid w:val="00916B34"/>
    <w:rsid w:val="0091717C"/>
    <w:rsid w:val="009171E5"/>
    <w:rsid w:val="00917497"/>
    <w:rsid w:val="00917CC4"/>
    <w:rsid w:val="00917F63"/>
    <w:rsid w:val="00920085"/>
    <w:rsid w:val="0092032E"/>
    <w:rsid w:val="0092047B"/>
    <w:rsid w:val="00920AB1"/>
    <w:rsid w:val="00920BCB"/>
    <w:rsid w:val="00920BF7"/>
    <w:rsid w:val="00920C48"/>
    <w:rsid w:val="00920E5A"/>
    <w:rsid w:val="00921048"/>
    <w:rsid w:val="009212FA"/>
    <w:rsid w:val="00921A13"/>
    <w:rsid w:val="00921FF5"/>
    <w:rsid w:val="00922061"/>
    <w:rsid w:val="00922095"/>
    <w:rsid w:val="00922320"/>
    <w:rsid w:val="0092252A"/>
    <w:rsid w:val="00922A32"/>
    <w:rsid w:val="00922DA1"/>
    <w:rsid w:val="00922E48"/>
    <w:rsid w:val="00923563"/>
    <w:rsid w:val="00923B9D"/>
    <w:rsid w:val="00923C15"/>
    <w:rsid w:val="00923CAE"/>
    <w:rsid w:val="009246E1"/>
    <w:rsid w:val="00924861"/>
    <w:rsid w:val="009250A9"/>
    <w:rsid w:val="009259F0"/>
    <w:rsid w:val="00925BF0"/>
    <w:rsid w:val="00926135"/>
    <w:rsid w:val="0092631D"/>
    <w:rsid w:val="009265C3"/>
    <w:rsid w:val="009270CB"/>
    <w:rsid w:val="009275DA"/>
    <w:rsid w:val="0092776F"/>
    <w:rsid w:val="00927C7F"/>
    <w:rsid w:val="00927E02"/>
    <w:rsid w:val="00927EA5"/>
    <w:rsid w:val="009307E3"/>
    <w:rsid w:val="00930910"/>
    <w:rsid w:val="00930D1F"/>
    <w:rsid w:val="00930DDE"/>
    <w:rsid w:val="00931029"/>
    <w:rsid w:val="009311EE"/>
    <w:rsid w:val="00931660"/>
    <w:rsid w:val="00931F4A"/>
    <w:rsid w:val="00932230"/>
    <w:rsid w:val="009325B1"/>
    <w:rsid w:val="00932947"/>
    <w:rsid w:val="00932A75"/>
    <w:rsid w:val="009340E0"/>
    <w:rsid w:val="009344E3"/>
    <w:rsid w:val="0093456B"/>
    <w:rsid w:val="00934AA6"/>
    <w:rsid w:val="00934F34"/>
    <w:rsid w:val="00935291"/>
    <w:rsid w:val="00935D69"/>
    <w:rsid w:val="009363CC"/>
    <w:rsid w:val="00936CBE"/>
    <w:rsid w:val="009370CC"/>
    <w:rsid w:val="009372F7"/>
    <w:rsid w:val="00937335"/>
    <w:rsid w:val="00937374"/>
    <w:rsid w:val="009373FD"/>
    <w:rsid w:val="00937B66"/>
    <w:rsid w:val="009403F1"/>
    <w:rsid w:val="00940BB2"/>
    <w:rsid w:val="00940CB3"/>
    <w:rsid w:val="0094173D"/>
    <w:rsid w:val="00941942"/>
    <w:rsid w:val="00942A37"/>
    <w:rsid w:val="00943330"/>
    <w:rsid w:val="00943602"/>
    <w:rsid w:val="009444BB"/>
    <w:rsid w:val="00944AB4"/>
    <w:rsid w:val="00945105"/>
    <w:rsid w:val="00945432"/>
    <w:rsid w:val="00945622"/>
    <w:rsid w:val="0094568C"/>
    <w:rsid w:val="00945929"/>
    <w:rsid w:val="00945A38"/>
    <w:rsid w:val="00945F2A"/>
    <w:rsid w:val="009467FC"/>
    <w:rsid w:val="00946E97"/>
    <w:rsid w:val="00946F90"/>
    <w:rsid w:val="00947266"/>
    <w:rsid w:val="009477DE"/>
    <w:rsid w:val="00947848"/>
    <w:rsid w:val="009478A8"/>
    <w:rsid w:val="00947A38"/>
    <w:rsid w:val="00947BA5"/>
    <w:rsid w:val="00947DE8"/>
    <w:rsid w:val="00947E17"/>
    <w:rsid w:val="00947EE0"/>
    <w:rsid w:val="009501C3"/>
    <w:rsid w:val="00950958"/>
    <w:rsid w:val="009509BA"/>
    <w:rsid w:val="00950D03"/>
    <w:rsid w:val="00951220"/>
    <w:rsid w:val="00951C92"/>
    <w:rsid w:val="0095222A"/>
    <w:rsid w:val="00952A9B"/>
    <w:rsid w:val="00952DE8"/>
    <w:rsid w:val="00953008"/>
    <w:rsid w:val="00953257"/>
    <w:rsid w:val="009538CD"/>
    <w:rsid w:val="0095465A"/>
    <w:rsid w:val="009549B3"/>
    <w:rsid w:val="00954F9A"/>
    <w:rsid w:val="0095506E"/>
    <w:rsid w:val="009551AF"/>
    <w:rsid w:val="00955230"/>
    <w:rsid w:val="009552DE"/>
    <w:rsid w:val="009557D2"/>
    <w:rsid w:val="00955818"/>
    <w:rsid w:val="009564E9"/>
    <w:rsid w:val="00956875"/>
    <w:rsid w:val="009568CC"/>
    <w:rsid w:val="00956A7B"/>
    <w:rsid w:val="00956C94"/>
    <w:rsid w:val="00956D44"/>
    <w:rsid w:val="00957595"/>
    <w:rsid w:val="00960435"/>
    <w:rsid w:val="00960593"/>
    <w:rsid w:val="00960669"/>
    <w:rsid w:val="00960794"/>
    <w:rsid w:val="00960D25"/>
    <w:rsid w:val="00961267"/>
    <w:rsid w:val="00961315"/>
    <w:rsid w:val="00961353"/>
    <w:rsid w:val="009613EC"/>
    <w:rsid w:val="009617A0"/>
    <w:rsid w:val="00961E46"/>
    <w:rsid w:val="009620AB"/>
    <w:rsid w:val="009622EC"/>
    <w:rsid w:val="00962469"/>
    <w:rsid w:val="00962570"/>
    <w:rsid w:val="00962697"/>
    <w:rsid w:val="00962749"/>
    <w:rsid w:val="00962923"/>
    <w:rsid w:val="00962FD8"/>
    <w:rsid w:val="009630C2"/>
    <w:rsid w:val="009631F4"/>
    <w:rsid w:val="00963213"/>
    <w:rsid w:val="009632C7"/>
    <w:rsid w:val="0096351B"/>
    <w:rsid w:val="00963523"/>
    <w:rsid w:val="0096368D"/>
    <w:rsid w:val="00963945"/>
    <w:rsid w:val="00963B34"/>
    <w:rsid w:val="00964DE9"/>
    <w:rsid w:val="00964E0A"/>
    <w:rsid w:val="00965636"/>
    <w:rsid w:val="00965891"/>
    <w:rsid w:val="009659C6"/>
    <w:rsid w:val="00966242"/>
    <w:rsid w:val="009667B8"/>
    <w:rsid w:val="00966DC6"/>
    <w:rsid w:val="0096744B"/>
    <w:rsid w:val="00967CA4"/>
    <w:rsid w:val="009700A8"/>
    <w:rsid w:val="00970443"/>
    <w:rsid w:val="00970FEE"/>
    <w:rsid w:val="00971749"/>
    <w:rsid w:val="00971988"/>
    <w:rsid w:val="00971A5D"/>
    <w:rsid w:val="0097212B"/>
    <w:rsid w:val="0097217B"/>
    <w:rsid w:val="00972DDE"/>
    <w:rsid w:val="00972EC5"/>
    <w:rsid w:val="00973499"/>
    <w:rsid w:val="009738DA"/>
    <w:rsid w:val="009742CB"/>
    <w:rsid w:val="0097467A"/>
    <w:rsid w:val="00974BE6"/>
    <w:rsid w:val="00974D66"/>
    <w:rsid w:val="009759C9"/>
    <w:rsid w:val="00975AD7"/>
    <w:rsid w:val="00976676"/>
    <w:rsid w:val="00976817"/>
    <w:rsid w:val="00976831"/>
    <w:rsid w:val="0097690D"/>
    <w:rsid w:val="009769D1"/>
    <w:rsid w:val="00977663"/>
    <w:rsid w:val="00977DA0"/>
    <w:rsid w:val="00977E38"/>
    <w:rsid w:val="00980243"/>
    <w:rsid w:val="0098036A"/>
    <w:rsid w:val="009804AF"/>
    <w:rsid w:val="00980669"/>
    <w:rsid w:val="00980830"/>
    <w:rsid w:val="00980898"/>
    <w:rsid w:val="0098092B"/>
    <w:rsid w:val="00980D0E"/>
    <w:rsid w:val="00980EEB"/>
    <w:rsid w:val="00981144"/>
    <w:rsid w:val="0098133E"/>
    <w:rsid w:val="009817E6"/>
    <w:rsid w:val="00981B61"/>
    <w:rsid w:val="00981F0C"/>
    <w:rsid w:val="00981FEF"/>
    <w:rsid w:val="0098202E"/>
    <w:rsid w:val="00982739"/>
    <w:rsid w:val="0098285D"/>
    <w:rsid w:val="00982CAE"/>
    <w:rsid w:val="00982FFE"/>
    <w:rsid w:val="00983215"/>
    <w:rsid w:val="0098324A"/>
    <w:rsid w:val="0098345D"/>
    <w:rsid w:val="00983D7A"/>
    <w:rsid w:val="00983E6A"/>
    <w:rsid w:val="009840CA"/>
    <w:rsid w:val="009846AA"/>
    <w:rsid w:val="00984773"/>
    <w:rsid w:val="00984D64"/>
    <w:rsid w:val="00984DDF"/>
    <w:rsid w:val="00985005"/>
    <w:rsid w:val="00985C26"/>
    <w:rsid w:val="0098606E"/>
    <w:rsid w:val="00986081"/>
    <w:rsid w:val="00986124"/>
    <w:rsid w:val="009861BE"/>
    <w:rsid w:val="009861E2"/>
    <w:rsid w:val="00986292"/>
    <w:rsid w:val="009863D3"/>
    <w:rsid w:val="0098649B"/>
    <w:rsid w:val="00986CE2"/>
    <w:rsid w:val="00986D82"/>
    <w:rsid w:val="00987229"/>
    <w:rsid w:val="00987A83"/>
    <w:rsid w:val="00987C1B"/>
    <w:rsid w:val="00987D7D"/>
    <w:rsid w:val="00987EF8"/>
    <w:rsid w:val="00990232"/>
    <w:rsid w:val="009906EA"/>
    <w:rsid w:val="009908EE"/>
    <w:rsid w:val="009909FF"/>
    <w:rsid w:val="00990A18"/>
    <w:rsid w:val="00990AF3"/>
    <w:rsid w:val="00990B43"/>
    <w:rsid w:val="00990FC3"/>
    <w:rsid w:val="0099174F"/>
    <w:rsid w:val="00991846"/>
    <w:rsid w:val="009918F8"/>
    <w:rsid w:val="009920EE"/>
    <w:rsid w:val="0099223C"/>
    <w:rsid w:val="009922CC"/>
    <w:rsid w:val="00992331"/>
    <w:rsid w:val="009924D2"/>
    <w:rsid w:val="009925DC"/>
    <w:rsid w:val="00992901"/>
    <w:rsid w:val="00992BEB"/>
    <w:rsid w:val="00993289"/>
    <w:rsid w:val="00993B26"/>
    <w:rsid w:val="00993E63"/>
    <w:rsid w:val="0099491E"/>
    <w:rsid w:val="00994F1A"/>
    <w:rsid w:val="00995049"/>
    <w:rsid w:val="00995895"/>
    <w:rsid w:val="0099639C"/>
    <w:rsid w:val="009964DF"/>
    <w:rsid w:val="0099656A"/>
    <w:rsid w:val="0099683F"/>
    <w:rsid w:val="00996BA3"/>
    <w:rsid w:val="00996BA4"/>
    <w:rsid w:val="009973A2"/>
    <w:rsid w:val="0099757D"/>
    <w:rsid w:val="009975DD"/>
    <w:rsid w:val="0099796E"/>
    <w:rsid w:val="00997989"/>
    <w:rsid w:val="009A05B9"/>
    <w:rsid w:val="009A05CC"/>
    <w:rsid w:val="009A0B04"/>
    <w:rsid w:val="009A13D5"/>
    <w:rsid w:val="009A199B"/>
    <w:rsid w:val="009A2009"/>
    <w:rsid w:val="009A24A1"/>
    <w:rsid w:val="009A28F7"/>
    <w:rsid w:val="009A2A15"/>
    <w:rsid w:val="009A2CDA"/>
    <w:rsid w:val="009A301E"/>
    <w:rsid w:val="009A323F"/>
    <w:rsid w:val="009A353C"/>
    <w:rsid w:val="009A354E"/>
    <w:rsid w:val="009A35EF"/>
    <w:rsid w:val="009A3824"/>
    <w:rsid w:val="009A3E54"/>
    <w:rsid w:val="009A408E"/>
    <w:rsid w:val="009A480C"/>
    <w:rsid w:val="009A483E"/>
    <w:rsid w:val="009A4BF0"/>
    <w:rsid w:val="009A4C02"/>
    <w:rsid w:val="009A4C7A"/>
    <w:rsid w:val="009A54E2"/>
    <w:rsid w:val="009A58FC"/>
    <w:rsid w:val="009A594F"/>
    <w:rsid w:val="009A5A41"/>
    <w:rsid w:val="009A70E8"/>
    <w:rsid w:val="009A73D8"/>
    <w:rsid w:val="009A7669"/>
    <w:rsid w:val="009A7AD8"/>
    <w:rsid w:val="009B017D"/>
    <w:rsid w:val="009B04A9"/>
    <w:rsid w:val="009B0746"/>
    <w:rsid w:val="009B099D"/>
    <w:rsid w:val="009B10AE"/>
    <w:rsid w:val="009B1407"/>
    <w:rsid w:val="009B192A"/>
    <w:rsid w:val="009B1A6E"/>
    <w:rsid w:val="009B20ED"/>
    <w:rsid w:val="009B212E"/>
    <w:rsid w:val="009B222B"/>
    <w:rsid w:val="009B2497"/>
    <w:rsid w:val="009B2E1F"/>
    <w:rsid w:val="009B2FC0"/>
    <w:rsid w:val="009B3063"/>
    <w:rsid w:val="009B3257"/>
    <w:rsid w:val="009B3CD7"/>
    <w:rsid w:val="009B48A3"/>
    <w:rsid w:val="009B55B3"/>
    <w:rsid w:val="009B60B5"/>
    <w:rsid w:val="009B634A"/>
    <w:rsid w:val="009B6492"/>
    <w:rsid w:val="009B6996"/>
    <w:rsid w:val="009B6B2E"/>
    <w:rsid w:val="009B6C8F"/>
    <w:rsid w:val="009B719C"/>
    <w:rsid w:val="009B730A"/>
    <w:rsid w:val="009B7742"/>
    <w:rsid w:val="009C0245"/>
    <w:rsid w:val="009C04D9"/>
    <w:rsid w:val="009C066A"/>
    <w:rsid w:val="009C0713"/>
    <w:rsid w:val="009C071F"/>
    <w:rsid w:val="009C07B7"/>
    <w:rsid w:val="009C0B09"/>
    <w:rsid w:val="009C0CB0"/>
    <w:rsid w:val="009C0FEC"/>
    <w:rsid w:val="009C1094"/>
    <w:rsid w:val="009C10FD"/>
    <w:rsid w:val="009C1321"/>
    <w:rsid w:val="009C138E"/>
    <w:rsid w:val="009C13CF"/>
    <w:rsid w:val="009C160A"/>
    <w:rsid w:val="009C1BEE"/>
    <w:rsid w:val="009C209E"/>
    <w:rsid w:val="009C2553"/>
    <w:rsid w:val="009C25ED"/>
    <w:rsid w:val="009C30A5"/>
    <w:rsid w:val="009C3764"/>
    <w:rsid w:val="009C3851"/>
    <w:rsid w:val="009C39BE"/>
    <w:rsid w:val="009C3A5B"/>
    <w:rsid w:val="009C3C08"/>
    <w:rsid w:val="009C40E5"/>
    <w:rsid w:val="009C4990"/>
    <w:rsid w:val="009C4BAF"/>
    <w:rsid w:val="009C4E87"/>
    <w:rsid w:val="009C5417"/>
    <w:rsid w:val="009C5421"/>
    <w:rsid w:val="009C54E8"/>
    <w:rsid w:val="009C5A5E"/>
    <w:rsid w:val="009C64DA"/>
    <w:rsid w:val="009C6891"/>
    <w:rsid w:val="009C6DCE"/>
    <w:rsid w:val="009C6F62"/>
    <w:rsid w:val="009C6FBA"/>
    <w:rsid w:val="009C7131"/>
    <w:rsid w:val="009C77AD"/>
    <w:rsid w:val="009C7A0C"/>
    <w:rsid w:val="009D0239"/>
    <w:rsid w:val="009D0F42"/>
    <w:rsid w:val="009D0FC0"/>
    <w:rsid w:val="009D1463"/>
    <w:rsid w:val="009D14A3"/>
    <w:rsid w:val="009D14D8"/>
    <w:rsid w:val="009D14ED"/>
    <w:rsid w:val="009D1E92"/>
    <w:rsid w:val="009D1FCD"/>
    <w:rsid w:val="009D2074"/>
    <w:rsid w:val="009D21A8"/>
    <w:rsid w:val="009D22F7"/>
    <w:rsid w:val="009D251E"/>
    <w:rsid w:val="009D289A"/>
    <w:rsid w:val="009D2E0A"/>
    <w:rsid w:val="009D2EE0"/>
    <w:rsid w:val="009D2F32"/>
    <w:rsid w:val="009D2F50"/>
    <w:rsid w:val="009D3C72"/>
    <w:rsid w:val="009D40A5"/>
    <w:rsid w:val="009D45D8"/>
    <w:rsid w:val="009D5CBC"/>
    <w:rsid w:val="009D6092"/>
    <w:rsid w:val="009D63C9"/>
    <w:rsid w:val="009D6406"/>
    <w:rsid w:val="009D6ED7"/>
    <w:rsid w:val="009D70B7"/>
    <w:rsid w:val="009D7289"/>
    <w:rsid w:val="009D77E9"/>
    <w:rsid w:val="009D7924"/>
    <w:rsid w:val="009D7BDF"/>
    <w:rsid w:val="009D7C9F"/>
    <w:rsid w:val="009D7EAD"/>
    <w:rsid w:val="009D7FC1"/>
    <w:rsid w:val="009E0224"/>
    <w:rsid w:val="009E05E3"/>
    <w:rsid w:val="009E1118"/>
    <w:rsid w:val="009E11FB"/>
    <w:rsid w:val="009E1247"/>
    <w:rsid w:val="009E12AE"/>
    <w:rsid w:val="009E17CD"/>
    <w:rsid w:val="009E1BFE"/>
    <w:rsid w:val="009E1C5E"/>
    <w:rsid w:val="009E1F4A"/>
    <w:rsid w:val="009E20CE"/>
    <w:rsid w:val="009E22ED"/>
    <w:rsid w:val="009E2516"/>
    <w:rsid w:val="009E2561"/>
    <w:rsid w:val="009E29DA"/>
    <w:rsid w:val="009E2D86"/>
    <w:rsid w:val="009E2F32"/>
    <w:rsid w:val="009E3575"/>
    <w:rsid w:val="009E35E5"/>
    <w:rsid w:val="009E38DF"/>
    <w:rsid w:val="009E3F4C"/>
    <w:rsid w:val="009E40EA"/>
    <w:rsid w:val="009E4220"/>
    <w:rsid w:val="009E4360"/>
    <w:rsid w:val="009E49DB"/>
    <w:rsid w:val="009E4B0B"/>
    <w:rsid w:val="009E51CC"/>
    <w:rsid w:val="009E52C0"/>
    <w:rsid w:val="009E557D"/>
    <w:rsid w:val="009E5A5F"/>
    <w:rsid w:val="009E5E4F"/>
    <w:rsid w:val="009E60FD"/>
    <w:rsid w:val="009E6937"/>
    <w:rsid w:val="009E69C7"/>
    <w:rsid w:val="009E70F0"/>
    <w:rsid w:val="009E72E5"/>
    <w:rsid w:val="009E7BF6"/>
    <w:rsid w:val="009F02C9"/>
    <w:rsid w:val="009F08A8"/>
    <w:rsid w:val="009F0BC0"/>
    <w:rsid w:val="009F0F8C"/>
    <w:rsid w:val="009F1671"/>
    <w:rsid w:val="009F1B75"/>
    <w:rsid w:val="009F1C03"/>
    <w:rsid w:val="009F1DAC"/>
    <w:rsid w:val="009F300B"/>
    <w:rsid w:val="009F3768"/>
    <w:rsid w:val="009F3CC2"/>
    <w:rsid w:val="009F3EF3"/>
    <w:rsid w:val="009F4056"/>
    <w:rsid w:val="009F4580"/>
    <w:rsid w:val="009F47D8"/>
    <w:rsid w:val="009F4C9F"/>
    <w:rsid w:val="009F4DB7"/>
    <w:rsid w:val="009F5675"/>
    <w:rsid w:val="009F579F"/>
    <w:rsid w:val="009F5E78"/>
    <w:rsid w:val="009F6337"/>
    <w:rsid w:val="009F6401"/>
    <w:rsid w:val="009F6736"/>
    <w:rsid w:val="009F67A5"/>
    <w:rsid w:val="009F71D4"/>
    <w:rsid w:val="009F7522"/>
    <w:rsid w:val="009F77A7"/>
    <w:rsid w:val="009F7DBD"/>
    <w:rsid w:val="00A0031E"/>
    <w:rsid w:val="00A00331"/>
    <w:rsid w:val="00A004A0"/>
    <w:rsid w:val="00A00683"/>
    <w:rsid w:val="00A00DF9"/>
    <w:rsid w:val="00A00FB5"/>
    <w:rsid w:val="00A0134E"/>
    <w:rsid w:val="00A0152D"/>
    <w:rsid w:val="00A01DF6"/>
    <w:rsid w:val="00A020AC"/>
    <w:rsid w:val="00A0260C"/>
    <w:rsid w:val="00A02E81"/>
    <w:rsid w:val="00A02F64"/>
    <w:rsid w:val="00A03570"/>
    <w:rsid w:val="00A03A9E"/>
    <w:rsid w:val="00A03C20"/>
    <w:rsid w:val="00A03DFE"/>
    <w:rsid w:val="00A04050"/>
    <w:rsid w:val="00A042D3"/>
    <w:rsid w:val="00A045DB"/>
    <w:rsid w:val="00A04C6D"/>
    <w:rsid w:val="00A04CEC"/>
    <w:rsid w:val="00A04D58"/>
    <w:rsid w:val="00A0595C"/>
    <w:rsid w:val="00A05962"/>
    <w:rsid w:val="00A05A33"/>
    <w:rsid w:val="00A06059"/>
    <w:rsid w:val="00A06193"/>
    <w:rsid w:val="00A06346"/>
    <w:rsid w:val="00A06421"/>
    <w:rsid w:val="00A06598"/>
    <w:rsid w:val="00A067D6"/>
    <w:rsid w:val="00A06BA2"/>
    <w:rsid w:val="00A0703E"/>
    <w:rsid w:val="00A07359"/>
    <w:rsid w:val="00A073D1"/>
    <w:rsid w:val="00A07C7B"/>
    <w:rsid w:val="00A07E84"/>
    <w:rsid w:val="00A07F89"/>
    <w:rsid w:val="00A10033"/>
    <w:rsid w:val="00A10FF3"/>
    <w:rsid w:val="00A1107C"/>
    <w:rsid w:val="00A11391"/>
    <w:rsid w:val="00A11FFC"/>
    <w:rsid w:val="00A12718"/>
    <w:rsid w:val="00A12FFF"/>
    <w:rsid w:val="00A132DB"/>
    <w:rsid w:val="00A138FB"/>
    <w:rsid w:val="00A13A26"/>
    <w:rsid w:val="00A13BD6"/>
    <w:rsid w:val="00A13F0D"/>
    <w:rsid w:val="00A141B5"/>
    <w:rsid w:val="00A142F7"/>
    <w:rsid w:val="00A145BE"/>
    <w:rsid w:val="00A1471A"/>
    <w:rsid w:val="00A15B62"/>
    <w:rsid w:val="00A15DB4"/>
    <w:rsid w:val="00A15F85"/>
    <w:rsid w:val="00A160CC"/>
    <w:rsid w:val="00A16399"/>
    <w:rsid w:val="00A16A67"/>
    <w:rsid w:val="00A17172"/>
    <w:rsid w:val="00A17224"/>
    <w:rsid w:val="00A17296"/>
    <w:rsid w:val="00A172A8"/>
    <w:rsid w:val="00A179A0"/>
    <w:rsid w:val="00A179A4"/>
    <w:rsid w:val="00A204FB"/>
    <w:rsid w:val="00A20626"/>
    <w:rsid w:val="00A20A05"/>
    <w:rsid w:val="00A20A99"/>
    <w:rsid w:val="00A20BD9"/>
    <w:rsid w:val="00A20BDE"/>
    <w:rsid w:val="00A216F4"/>
    <w:rsid w:val="00A21AF4"/>
    <w:rsid w:val="00A21B96"/>
    <w:rsid w:val="00A21C38"/>
    <w:rsid w:val="00A21E02"/>
    <w:rsid w:val="00A2247F"/>
    <w:rsid w:val="00A22547"/>
    <w:rsid w:val="00A225D6"/>
    <w:rsid w:val="00A226DC"/>
    <w:rsid w:val="00A22F19"/>
    <w:rsid w:val="00A234C0"/>
    <w:rsid w:val="00A239E0"/>
    <w:rsid w:val="00A23A82"/>
    <w:rsid w:val="00A23AC8"/>
    <w:rsid w:val="00A23AE0"/>
    <w:rsid w:val="00A244CC"/>
    <w:rsid w:val="00A247EF"/>
    <w:rsid w:val="00A249B5"/>
    <w:rsid w:val="00A24D74"/>
    <w:rsid w:val="00A2586C"/>
    <w:rsid w:val="00A25930"/>
    <w:rsid w:val="00A25E71"/>
    <w:rsid w:val="00A266B4"/>
    <w:rsid w:val="00A266E4"/>
    <w:rsid w:val="00A2676A"/>
    <w:rsid w:val="00A26CFC"/>
    <w:rsid w:val="00A27213"/>
    <w:rsid w:val="00A2730E"/>
    <w:rsid w:val="00A27505"/>
    <w:rsid w:val="00A277F4"/>
    <w:rsid w:val="00A279C0"/>
    <w:rsid w:val="00A27A51"/>
    <w:rsid w:val="00A27C0E"/>
    <w:rsid w:val="00A27FBC"/>
    <w:rsid w:val="00A300CD"/>
    <w:rsid w:val="00A30BA4"/>
    <w:rsid w:val="00A315C4"/>
    <w:rsid w:val="00A3172A"/>
    <w:rsid w:val="00A317C2"/>
    <w:rsid w:val="00A31D6D"/>
    <w:rsid w:val="00A327E6"/>
    <w:rsid w:val="00A3290F"/>
    <w:rsid w:val="00A32C1B"/>
    <w:rsid w:val="00A32E9C"/>
    <w:rsid w:val="00A32FB7"/>
    <w:rsid w:val="00A33A22"/>
    <w:rsid w:val="00A34621"/>
    <w:rsid w:val="00A3476D"/>
    <w:rsid w:val="00A347F7"/>
    <w:rsid w:val="00A34B5E"/>
    <w:rsid w:val="00A34D1F"/>
    <w:rsid w:val="00A35190"/>
    <w:rsid w:val="00A35404"/>
    <w:rsid w:val="00A3579C"/>
    <w:rsid w:val="00A35DFB"/>
    <w:rsid w:val="00A3687D"/>
    <w:rsid w:val="00A36D2A"/>
    <w:rsid w:val="00A36D32"/>
    <w:rsid w:val="00A36F26"/>
    <w:rsid w:val="00A37032"/>
    <w:rsid w:val="00A370A0"/>
    <w:rsid w:val="00A37F4B"/>
    <w:rsid w:val="00A4025B"/>
    <w:rsid w:val="00A403B1"/>
    <w:rsid w:val="00A40CEE"/>
    <w:rsid w:val="00A40D6C"/>
    <w:rsid w:val="00A411A4"/>
    <w:rsid w:val="00A41842"/>
    <w:rsid w:val="00A41B39"/>
    <w:rsid w:val="00A426B0"/>
    <w:rsid w:val="00A426FF"/>
    <w:rsid w:val="00A427FC"/>
    <w:rsid w:val="00A429AC"/>
    <w:rsid w:val="00A42B53"/>
    <w:rsid w:val="00A431EB"/>
    <w:rsid w:val="00A43352"/>
    <w:rsid w:val="00A4346F"/>
    <w:rsid w:val="00A43524"/>
    <w:rsid w:val="00A43601"/>
    <w:rsid w:val="00A440AF"/>
    <w:rsid w:val="00A445FE"/>
    <w:rsid w:val="00A44782"/>
    <w:rsid w:val="00A4486A"/>
    <w:rsid w:val="00A46A4D"/>
    <w:rsid w:val="00A476BF"/>
    <w:rsid w:val="00A4792B"/>
    <w:rsid w:val="00A47F42"/>
    <w:rsid w:val="00A501AF"/>
    <w:rsid w:val="00A5033B"/>
    <w:rsid w:val="00A5056F"/>
    <w:rsid w:val="00A515CB"/>
    <w:rsid w:val="00A51723"/>
    <w:rsid w:val="00A51A05"/>
    <w:rsid w:val="00A52025"/>
    <w:rsid w:val="00A52275"/>
    <w:rsid w:val="00A524E9"/>
    <w:rsid w:val="00A52501"/>
    <w:rsid w:val="00A527C4"/>
    <w:rsid w:val="00A52A11"/>
    <w:rsid w:val="00A52C51"/>
    <w:rsid w:val="00A52C92"/>
    <w:rsid w:val="00A535E5"/>
    <w:rsid w:val="00A53652"/>
    <w:rsid w:val="00A538F1"/>
    <w:rsid w:val="00A54562"/>
    <w:rsid w:val="00A545D1"/>
    <w:rsid w:val="00A54662"/>
    <w:rsid w:val="00A54669"/>
    <w:rsid w:val="00A54A13"/>
    <w:rsid w:val="00A54F37"/>
    <w:rsid w:val="00A54F85"/>
    <w:rsid w:val="00A5524E"/>
    <w:rsid w:val="00A553D2"/>
    <w:rsid w:val="00A55511"/>
    <w:rsid w:val="00A55755"/>
    <w:rsid w:val="00A5577B"/>
    <w:rsid w:val="00A557BD"/>
    <w:rsid w:val="00A5585F"/>
    <w:rsid w:val="00A559DE"/>
    <w:rsid w:val="00A55B9C"/>
    <w:rsid w:val="00A56171"/>
    <w:rsid w:val="00A56533"/>
    <w:rsid w:val="00A568E2"/>
    <w:rsid w:val="00A57FEF"/>
    <w:rsid w:val="00A60766"/>
    <w:rsid w:val="00A60850"/>
    <w:rsid w:val="00A60EDB"/>
    <w:rsid w:val="00A6110D"/>
    <w:rsid w:val="00A61187"/>
    <w:rsid w:val="00A61FFB"/>
    <w:rsid w:val="00A62091"/>
    <w:rsid w:val="00A62148"/>
    <w:rsid w:val="00A623FA"/>
    <w:rsid w:val="00A62CB9"/>
    <w:rsid w:val="00A62D6B"/>
    <w:rsid w:val="00A6343A"/>
    <w:rsid w:val="00A63B58"/>
    <w:rsid w:val="00A63FD1"/>
    <w:rsid w:val="00A6404D"/>
    <w:rsid w:val="00A6412E"/>
    <w:rsid w:val="00A64161"/>
    <w:rsid w:val="00A64314"/>
    <w:rsid w:val="00A64B31"/>
    <w:rsid w:val="00A6504E"/>
    <w:rsid w:val="00A65C73"/>
    <w:rsid w:val="00A663BA"/>
    <w:rsid w:val="00A6655B"/>
    <w:rsid w:val="00A66EBC"/>
    <w:rsid w:val="00A66EEB"/>
    <w:rsid w:val="00A67279"/>
    <w:rsid w:val="00A67423"/>
    <w:rsid w:val="00A6798E"/>
    <w:rsid w:val="00A67992"/>
    <w:rsid w:val="00A67AAD"/>
    <w:rsid w:val="00A67B98"/>
    <w:rsid w:val="00A67F39"/>
    <w:rsid w:val="00A70440"/>
    <w:rsid w:val="00A707E2"/>
    <w:rsid w:val="00A71107"/>
    <w:rsid w:val="00A71235"/>
    <w:rsid w:val="00A71301"/>
    <w:rsid w:val="00A7198E"/>
    <w:rsid w:val="00A72128"/>
    <w:rsid w:val="00A7237F"/>
    <w:rsid w:val="00A729D8"/>
    <w:rsid w:val="00A72DB5"/>
    <w:rsid w:val="00A73050"/>
    <w:rsid w:val="00A730F1"/>
    <w:rsid w:val="00A7372D"/>
    <w:rsid w:val="00A73760"/>
    <w:rsid w:val="00A740F6"/>
    <w:rsid w:val="00A74303"/>
    <w:rsid w:val="00A7459A"/>
    <w:rsid w:val="00A747DD"/>
    <w:rsid w:val="00A7587D"/>
    <w:rsid w:val="00A7654B"/>
    <w:rsid w:val="00A7654E"/>
    <w:rsid w:val="00A765CD"/>
    <w:rsid w:val="00A768AE"/>
    <w:rsid w:val="00A77087"/>
    <w:rsid w:val="00A7739B"/>
    <w:rsid w:val="00A77D34"/>
    <w:rsid w:val="00A77FE4"/>
    <w:rsid w:val="00A8013D"/>
    <w:rsid w:val="00A80175"/>
    <w:rsid w:val="00A808E9"/>
    <w:rsid w:val="00A80A2E"/>
    <w:rsid w:val="00A810B9"/>
    <w:rsid w:val="00A8148C"/>
    <w:rsid w:val="00A814C6"/>
    <w:rsid w:val="00A8175A"/>
    <w:rsid w:val="00A819AB"/>
    <w:rsid w:val="00A81A6E"/>
    <w:rsid w:val="00A81AC6"/>
    <w:rsid w:val="00A81B29"/>
    <w:rsid w:val="00A81C19"/>
    <w:rsid w:val="00A8212B"/>
    <w:rsid w:val="00A83013"/>
    <w:rsid w:val="00A840EE"/>
    <w:rsid w:val="00A8417C"/>
    <w:rsid w:val="00A84243"/>
    <w:rsid w:val="00A842BF"/>
    <w:rsid w:val="00A8490E"/>
    <w:rsid w:val="00A849BD"/>
    <w:rsid w:val="00A84A96"/>
    <w:rsid w:val="00A84F04"/>
    <w:rsid w:val="00A85227"/>
    <w:rsid w:val="00A85959"/>
    <w:rsid w:val="00A85F42"/>
    <w:rsid w:val="00A85F8B"/>
    <w:rsid w:val="00A8669F"/>
    <w:rsid w:val="00A86C31"/>
    <w:rsid w:val="00A86E3B"/>
    <w:rsid w:val="00A87529"/>
    <w:rsid w:val="00A87530"/>
    <w:rsid w:val="00A87766"/>
    <w:rsid w:val="00A87B4E"/>
    <w:rsid w:val="00A87DF9"/>
    <w:rsid w:val="00A87E62"/>
    <w:rsid w:val="00A9018D"/>
    <w:rsid w:val="00A902F6"/>
    <w:rsid w:val="00A90E78"/>
    <w:rsid w:val="00A91269"/>
    <w:rsid w:val="00A91286"/>
    <w:rsid w:val="00A91384"/>
    <w:rsid w:val="00A9157E"/>
    <w:rsid w:val="00A91A6E"/>
    <w:rsid w:val="00A91CA6"/>
    <w:rsid w:val="00A91FD4"/>
    <w:rsid w:val="00A92B18"/>
    <w:rsid w:val="00A92C01"/>
    <w:rsid w:val="00A92D0E"/>
    <w:rsid w:val="00A9301A"/>
    <w:rsid w:val="00A9388D"/>
    <w:rsid w:val="00A9396D"/>
    <w:rsid w:val="00A939E3"/>
    <w:rsid w:val="00A93EC3"/>
    <w:rsid w:val="00A93FBB"/>
    <w:rsid w:val="00A94421"/>
    <w:rsid w:val="00A94539"/>
    <w:rsid w:val="00A945D3"/>
    <w:rsid w:val="00A94699"/>
    <w:rsid w:val="00A95308"/>
    <w:rsid w:val="00A956A9"/>
    <w:rsid w:val="00A9596B"/>
    <w:rsid w:val="00A95A12"/>
    <w:rsid w:val="00A95C08"/>
    <w:rsid w:val="00A961AC"/>
    <w:rsid w:val="00A96511"/>
    <w:rsid w:val="00A96BC2"/>
    <w:rsid w:val="00A96E3B"/>
    <w:rsid w:val="00A97713"/>
    <w:rsid w:val="00A97985"/>
    <w:rsid w:val="00A97B89"/>
    <w:rsid w:val="00A97E0F"/>
    <w:rsid w:val="00AA083D"/>
    <w:rsid w:val="00AA0BD4"/>
    <w:rsid w:val="00AA0D46"/>
    <w:rsid w:val="00AA0D75"/>
    <w:rsid w:val="00AA0EBB"/>
    <w:rsid w:val="00AA1173"/>
    <w:rsid w:val="00AA1223"/>
    <w:rsid w:val="00AA186C"/>
    <w:rsid w:val="00AA1A04"/>
    <w:rsid w:val="00AA1CB4"/>
    <w:rsid w:val="00AA1F0D"/>
    <w:rsid w:val="00AA26CD"/>
    <w:rsid w:val="00AA27CD"/>
    <w:rsid w:val="00AA2911"/>
    <w:rsid w:val="00AA2999"/>
    <w:rsid w:val="00AA2DE1"/>
    <w:rsid w:val="00AA3134"/>
    <w:rsid w:val="00AA354E"/>
    <w:rsid w:val="00AA3869"/>
    <w:rsid w:val="00AA3C8C"/>
    <w:rsid w:val="00AA4961"/>
    <w:rsid w:val="00AA4A43"/>
    <w:rsid w:val="00AA5642"/>
    <w:rsid w:val="00AA57D1"/>
    <w:rsid w:val="00AA598E"/>
    <w:rsid w:val="00AA5B45"/>
    <w:rsid w:val="00AA5FA3"/>
    <w:rsid w:val="00AA7059"/>
    <w:rsid w:val="00AA710C"/>
    <w:rsid w:val="00AA7607"/>
    <w:rsid w:val="00AA7871"/>
    <w:rsid w:val="00AA791F"/>
    <w:rsid w:val="00AA7BFD"/>
    <w:rsid w:val="00AA7C29"/>
    <w:rsid w:val="00AA7CF8"/>
    <w:rsid w:val="00AA7D8E"/>
    <w:rsid w:val="00AA7FCE"/>
    <w:rsid w:val="00AB0402"/>
    <w:rsid w:val="00AB0BF7"/>
    <w:rsid w:val="00AB0E61"/>
    <w:rsid w:val="00AB0F69"/>
    <w:rsid w:val="00AB0F77"/>
    <w:rsid w:val="00AB11A2"/>
    <w:rsid w:val="00AB14F8"/>
    <w:rsid w:val="00AB1AB9"/>
    <w:rsid w:val="00AB2098"/>
    <w:rsid w:val="00AB3074"/>
    <w:rsid w:val="00AB321A"/>
    <w:rsid w:val="00AB35F9"/>
    <w:rsid w:val="00AB3E73"/>
    <w:rsid w:val="00AB3F3F"/>
    <w:rsid w:val="00AB4075"/>
    <w:rsid w:val="00AB414F"/>
    <w:rsid w:val="00AB4841"/>
    <w:rsid w:val="00AB48F8"/>
    <w:rsid w:val="00AB563E"/>
    <w:rsid w:val="00AB5727"/>
    <w:rsid w:val="00AB58A9"/>
    <w:rsid w:val="00AB5AD1"/>
    <w:rsid w:val="00AB5B8B"/>
    <w:rsid w:val="00AB5E6E"/>
    <w:rsid w:val="00AB5FF8"/>
    <w:rsid w:val="00AB69B0"/>
    <w:rsid w:val="00AB6C25"/>
    <w:rsid w:val="00AB74AF"/>
    <w:rsid w:val="00AB7993"/>
    <w:rsid w:val="00AB7B93"/>
    <w:rsid w:val="00AC03EA"/>
    <w:rsid w:val="00AC06F7"/>
    <w:rsid w:val="00AC0A72"/>
    <w:rsid w:val="00AC0B03"/>
    <w:rsid w:val="00AC0B41"/>
    <w:rsid w:val="00AC0DA0"/>
    <w:rsid w:val="00AC0EE1"/>
    <w:rsid w:val="00AC1690"/>
    <w:rsid w:val="00AC1D6D"/>
    <w:rsid w:val="00AC22C3"/>
    <w:rsid w:val="00AC28B0"/>
    <w:rsid w:val="00AC31AB"/>
    <w:rsid w:val="00AC34D5"/>
    <w:rsid w:val="00AC4104"/>
    <w:rsid w:val="00AC4E68"/>
    <w:rsid w:val="00AC50A7"/>
    <w:rsid w:val="00AC5846"/>
    <w:rsid w:val="00AC5E77"/>
    <w:rsid w:val="00AC618B"/>
    <w:rsid w:val="00AC6847"/>
    <w:rsid w:val="00AC6C12"/>
    <w:rsid w:val="00AC6EE2"/>
    <w:rsid w:val="00AC7173"/>
    <w:rsid w:val="00AC73A2"/>
    <w:rsid w:val="00AC74C8"/>
    <w:rsid w:val="00AC7DAA"/>
    <w:rsid w:val="00AC7E02"/>
    <w:rsid w:val="00AC7F28"/>
    <w:rsid w:val="00AC7F86"/>
    <w:rsid w:val="00AD0361"/>
    <w:rsid w:val="00AD03AE"/>
    <w:rsid w:val="00AD0706"/>
    <w:rsid w:val="00AD086A"/>
    <w:rsid w:val="00AD0E40"/>
    <w:rsid w:val="00AD0E6E"/>
    <w:rsid w:val="00AD0F59"/>
    <w:rsid w:val="00AD10C5"/>
    <w:rsid w:val="00AD1C7D"/>
    <w:rsid w:val="00AD1D5C"/>
    <w:rsid w:val="00AD216E"/>
    <w:rsid w:val="00AD2CB8"/>
    <w:rsid w:val="00AD2FB4"/>
    <w:rsid w:val="00AD31CF"/>
    <w:rsid w:val="00AD322A"/>
    <w:rsid w:val="00AD32D0"/>
    <w:rsid w:val="00AD3913"/>
    <w:rsid w:val="00AD3E35"/>
    <w:rsid w:val="00AD40C1"/>
    <w:rsid w:val="00AD448D"/>
    <w:rsid w:val="00AD45E9"/>
    <w:rsid w:val="00AD586A"/>
    <w:rsid w:val="00AD5B1A"/>
    <w:rsid w:val="00AD5D47"/>
    <w:rsid w:val="00AD6108"/>
    <w:rsid w:val="00AD6179"/>
    <w:rsid w:val="00AD62CD"/>
    <w:rsid w:val="00AD6945"/>
    <w:rsid w:val="00AD6F6E"/>
    <w:rsid w:val="00AD7B6E"/>
    <w:rsid w:val="00AD7F87"/>
    <w:rsid w:val="00AE0626"/>
    <w:rsid w:val="00AE0754"/>
    <w:rsid w:val="00AE07A7"/>
    <w:rsid w:val="00AE0907"/>
    <w:rsid w:val="00AE154E"/>
    <w:rsid w:val="00AE185B"/>
    <w:rsid w:val="00AE1885"/>
    <w:rsid w:val="00AE198D"/>
    <w:rsid w:val="00AE25A4"/>
    <w:rsid w:val="00AE2B77"/>
    <w:rsid w:val="00AE3727"/>
    <w:rsid w:val="00AE4596"/>
    <w:rsid w:val="00AE4CD8"/>
    <w:rsid w:val="00AE4D57"/>
    <w:rsid w:val="00AE51C2"/>
    <w:rsid w:val="00AE5382"/>
    <w:rsid w:val="00AE56EE"/>
    <w:rsid w:val="00AE5F18"/>
    <w:rsid w:val="00AE694A"/>
    <w:rsid w:val="00AE6CCA"/>
    <w:rsid w:val="00AE7280"/>
    <w:rsid w:val="00AE7C75"/>
    <w:rsid w:val="00AE7D7F"/>
    <w:rsid w:val="00AE7F4C"/>
    <w:rsid w:val="00AE7FAB"/>
    <w:rsid w:val="00AF03C3"/>
    <w:rsid w:val="00AF0400"/>
    <w:rsid w:val="00AF1326"/>
    <w:rsid w:val="00AF1805"/>
    <w:rsid w:val="00AF21A7"/>
    <w:rsid w:val="00AF277C"/>
    <w:rsid w:val="00AF2B70"/>
    <w:rsid w:val="00AF33D4"/>
    <w:rsid w:val="00AF3993"/>
    <w:rsid w:val="00AF3D8A"/>
    <w:rsid w:val="00AF3DE1"/>
    <w:rsid w:val="00AF3F2C"/>
    <w:rsid w:val="00AF42CB"/>
    <w:rsid w:val="00AF46D9"/>
    <w:rsid w:val="00AF5715"/>
    <w:rsid w:val="00AF5A0E"/>
    <w:rsid w:val="00AF6037"/>
    <w:rsid w:val="00AF63E5"/>
    <w:rsid w:val="00AF6C8C"/>
    <w:rsid w:val="00AF6E97"/>
    <w:rsid w:val="00AF71AE"/>
    <w:rsid w:val="00AF7D6C"/>
    <w:rsid w:val="00AF7FB0"/>
    <w:rsid w:val="00B0014F"/>
    <w:rsid w:val="00B0049A"/>
    <w:rsid w:val="00B00703"/>
    <w:rsid w:val="00B00A79"/>
    <w:rsid w:val="00B00BE0"/>
    <w:rsid w:val="00B0103F"/>
    <w:rsid w:val="00B011F2"/>
    <w:rsid w:val="00B01385"/>
    <w:rsid w:val="00B0141B"/>
    <w:rsid w:val="00B01471"/>
    <w:rsid w:val="00B014BF"/>
    <w:rsid w:val="00B016B1"/>
    <w:rsid w:val="00B01B67"/>
    <w:rsid w:val="00B024C1"/>
    <w:rsid w:val="00B0268D"/>
    <w:rsid w:val="00B0290F"/>
    <w:rsid w:val="00B02A52"/>
    <w:rsid w:val="00B02C91"/>
    <w:rsid w:val="00B02FE1"/>
    <w:rsid w:val="00B03060"/>
    <w:rsid w:val="00B034C9"/>
    <w:rsid w:val="00B037A7"/>
    <w:rsid w:val="00B038BC"/>
    <w:rsid w:val="00B03EC6"/>
    <w:rsid w:val="00B04B11"/>
    <w:rsid w:val="00B053F7"/>
    <w:rsid w:val="00B05602"/>
    <w:rsid w:val="00B057DB"/>
    <w:rsid w:val="00B05EF4"/>
    <w:rsid w:val="00B060DA"/>
    <w:rsid w:val="00B061E2"/>
    <w:rsid w:val="00B06A7B"/>
    <w:rsid w:val="00B07448"/>
    <w:rsid w:val="00B07577"/>
    <w:rsid w:val="00B078F3"/>
    <w:rsid w:val="00B07CD4"/>
    <w:rsid w:val="00B07F0F"/>
    <w:rsid w:val="00B105AD"/>
    <w:rsid w:val="00B1099E"/>
    <w:rsid w:val="00B10A87"/>
    <w:rsid w:val="00B11761"/>
    <w:rsid w:val="00B117F2"/>
    <w:rsid w:val="00B118D7"/>
    <w:rsid w:val="00B11AD6"/>
    <w:rsid w:val="00B11D72"/>
    <w:rsid w:val="00B1236B"/>
    <w:rsid w:val="00B125B5"/>
    <w:rsid w:val="00B12C0E"/>
    <w:rsid w:val="00B13090"/>
    <w:rsid w:val="00B135A9"/>
    <w:rsid w:val="00B136EB"/>
    <w:rsid w:val="00B139F1"/>
    <w:rsid w:val="00B13B26"/>
    <w:rsid w:val="00B13B34"/>
    <w:rsid w:val="00B13DDA"/>
    <w:rsid w:val="00B13E43"/>
    <w:rsid w:val="00B14EDB"/>
    <w:rsid w:val="00B14FEC"/>
    <w:rsid w:val="00B157F7"/>
    <w:rsid w:val="00B162C4"/>
    <w:rsid w:val="00B164A5"/>
    <w:rsid w:val="00B17140"/>
    <w:rsid w:val="00B17565"/>
    <w:rsid w:val="00B17B65"/>
    <w:rsid w:val="00B17D58"/>
    <w:rsid w:val="00B205CA"/>
    <w:rsid w:val="00B20A4D"/>
    <w:rsid w:val="00B21D33"/>
    <w:rsid w:val="00B21FDE"/>
    <w:rsid w:val="00B221A0"/>
    <w:rsid w:val="00B221E9"/>
    <w:rsid w:val="00B22A76"/>
    <w:rsid w:val="00B22D42"/>
    <w:rsid w:val="00B22F09"/>
    <w:rsid w:val="00B23015"/>
    <w:rsid w:val="00B238D1"/>
    <w:rsid w:val="00B23DDB"/>
    <w:rsid w:val="00B23E54"/>
    <w:rsid w:val="00B24291"/>
    <w:rsid w:val="00B24475"/>
    <w:rsid w:val="00B2499F"/>
    <w:rsid w:val="00B2500B"/>
    <w:rsid w:val="00B2507C"/>
    <w:rsid w:val="00B253B0"/>
    <w:rsid w:val="00B259A1"/>
    <w:rsid w:val="00B262A9"/>
    <w:rsid w:val="00B26420"/>
    <w:rsid w:val="00B26632"/>
    <w:rsid w:val="00B26C86"/>
    <w:rsid w:val="00B26DE7"/>
    <w:rsid w:val="00B27865"/>
    <w:rsid w:val="00B27B75"/>
    <w:rsid w:val="00B27C89"/>
    <w:rsid w:val="00B3006E"/>
    <w:rsid w:val="00B30140"/>
    <w:rsid w:val="00B304F9"/>
    <w:rsid w:val="00B30D5E"/>
    <w:rsid w:val="00B311BE"/>
    <w:rsid w:val="00B313AD"/>
    <w:rsid w:val="00B31BA8"/>
    <w:rsid w:val="00B32656"/>
    <w:rsid w:val="00B328C1"/>
    <w:rsid w:val="00B33492"/>
    <w:rsid w:val="00B336E0"/>
    <w:rsid w:val="00B33742"/>
    <w:rsid w:val="00B337B4"/>
    <w:rsid w:val="00B3404D"/>
    <w:rsid w:val="00B34110"/>
    <w:rsid w:val="00B34487"/>
    <w:rsid w:val="00B34783"/>
    <w:rsid w:val="00B3494A"/>
    <w:rsid w:val="00B35730"/>
    <w:rsid w:val="00B3580F"/>
    <w:rsid w:val="00B35929"/>
    <w:rsid w:val="00B35D88"/>
    <w:rsid w:val="00B36BCF"/>
    <w:rsid w:val="00B377F1"/>
    <w:rsid w:val="00B37A3D"/>
    <w:rsid w:val="00B37D61"/>
    <w:rsid w:val="00B405E0"/>
    <w:rsid w:val="00B40A93"/>
    <w:rsid w:val="00B40B4A"/>
    <w:rsid w:val="00B41148"/>
    <w:rsid w:val="00B415A3"/>
    <w:rsid w:val="00B4186C"/>
    <w:rsid w:val="00B41E0F"/>
    <w:rsid w:val="00B424D1"/>
    <w:rsid w:val="00B42574"/>
    <w:rsid w:val="00B42699"/>
    <w:rsid w:val="00B4281D"/>
    <w:rsid w:val="00B428B6"/>
    <w:rsid w:val="00B4297F"/>
    <w:rsid w:val="00B42A0D"/>
    <w:rsid w:val="00B42D84"/>
    <w:rsid w:val="00B42E48"/>
    <w:rsid w:val="00B42EDE"/>
    <w:rsid w:val="00B43130"/>
    <w:rsid w:val="00B431A1"/>
    <w:rsid w:val="00B43964"/>
    <w:rsid w:val="00B44170"/>
    <w:rsid w:val="00B4448D"/>
    <w:rsid w:val="00B44A33"/>
    <w:rsid w:val="00B45691"/>
    <w:rsid w:val="00B4576B"/>
    <w:rsid w:val="00B45898"/>
    <w:rsid w:val="00B463BD"/>
    <w:rsid w:val="00B46642"/>
    <w:rsid w:val="00B470CB"/>
    <w:rsid w:val="00B476B7"/>
    <w:rsid w:val="00B47AB6"/>
    <w:rsid w:val="00B47BC9"/>
    <w:rsid w:val="00B47C19"/>
    <w:rsid w:val="00B47CDB"/>
    <w:rsid w:val="00B50173"/>
    <w:rsid w:val="00B501D5"/>
    <w:rsid w:val="00B502E6"/>
    <w:rsid w:val="00B50330"/>
    <w:rsid w:val="00B504CE"/>
    <w:rsid w:val="00B50B24"/>
    <w:rsid w:val="00B50BED"/>
    <w:rsid w:val="00B51253"/>
    <w:rsid w:val="00B518AA"/>
    <w:rsid w:val="00B51BF5"/>
    <w:rsid w:val="00B52339"/>
    <w:rsid w:val="00B52A62"/>
    <w:rsid w:val="00B52F31"/>
    <w:rsid w:val="00B537F2"/>
    <w:rsid w:val="00B5398E"/>
    <w:rsid w:val="00B53D81"/>
    <w:rsid w:val="00B53EDB"/>
    <w:rsid w:val="00B53EF0"/>
    <w:rsid w:val="00B540B0"/>
    <w:rsid w:val="00B54591"/>
    <w:rsid w:val="00B54FF9"/>
    <w:rsid w:val="00B5556C"/>
    <w:rsid w:val="00B57477"/>
    <w:rsid w:val="00B57D27"/>
    <w:rsid w:val="00B57DAB"/>
    <w:rsid w:val="00B60132"/>
    <w:rsid w:val="00B60157"/>
    <w:rsid w:val="00B6034B"/>
    <w:rsid w:val="00B62088"/>
    <w:rsid w:val="00B62553"/>
    <w:rsid w:val="00B6292B"/>
    <w:rsid w:val="00B62F1E"/>
    <w:rsid w:val="00B632E0"/>
    <w:rsid w:val="00B640BF"/>
    <w:rsid w:val="00B64435"/>
    <w:rsid w:val="00B64665"/>
    <w:rsid w:val="00B64831"/>
    <w:rsid w:val="00B64B8A"/>
    <w:rsid w:val="00B655E2"/>
    <w:rsid w:val="00B656A8"/>
    <w:rsid w:val="00B659C2"/>
    <w:rsid w:val="00B65B5A"/>
    <w:rsid w:val="00B65E99"/>
    <w:rsid w:val="00B6612E"/>
    <w:rsid w:val="00B66223"/>
    <w:rsid w:val="00B665E3"/>
    <w:rsid w:val="00B666C0"/>
    <w:rsid w:val="00B66787"/>
    <w:rsid w:val="00B66804"/>
    <w:rsid w:val="00B66977"/>
    <w:rsid w:val="00B66A03"/>
    <w:rsid w:val="00B675AF"/>
    <w:rsid w:val="00B679EC"/>
    <w:rsid w:val="00B67F90"/>
    <w:rsid w:val="00B70052"/>
    <w:rsid w:val="00B7084A"/>
    <w:rsid w:val="00B708BA"/>
    <w:rsid w:val="00B709CA"/>
    <w:rsid w:val="00B70C05"/>
    <w:rsid w:val="00B70FF4"/>
    <w:rsid w:val="00B7134B"/>
    <w:rsid w:val="00B71E8B"/>
    <w:rsid w:val="00B71E93"/>
    <w:rsid w:val="00B72A36"/>
    <w:rsid w:val="00B73807"/>
    <w:rsid w:val="00B73997"/>
    <w:rsid w:val="00B73EE1"/>
    <w:rsid w:val="00B7444E"/>
    <w:rsid w:val="00B7449E"/>
    <w:rsid w:val="00B759E1"/>
    <w:rsid w:val="00B75B49"/>
    <w:rsid w:val="00B76456"/>
    <w:rsid w:val="00B76801"/>
    <w:rsid w:val="00B76CC6"/>
    <w:rsid w:val="00B77101"/>
    <w:rsid w:val="00B77BD1"/>
    <w:rsid w:val="00B77C42"/>
    <w:rsid w:val="00B80419"/>
    <w:rsid w:val="00B80423"/>
    <w:rsid w:val="00B80DA5"/>
    <w:rsid w:val="00B80E58"/>
    <w:rsid w:val="00B80F39"/>
    <w:rsid w:val="00B80F7D"/>
    <w:rsid w:val="00B8115F"/>
    <w:rsid w:val="00B8167D"/>
    <w:rsid w:val="00B818D9"/>
    <w:rsid w:val="00B81D14"/>
    <w:rsid w:val="00B82414"/>
    <w:rsid w:val="00B82929"/>
    <w:rsid w:val="00B82E4C"/>
    <w:rsid w:val="00B8327F"/>
    <w:rsid w:val="00B833E9"/>
    <w:rsid w:val="00B8355A"/>
    <w:rsid w:val="00B838B6"/>
    <w:rsid w:val="00B846D8"/>
    <w:rsid w:val="00B85854"/>
    <w:rsid w:val="00B85B34"/>
    <w:rsid w:val="00B85C48"/>
    <w:rsid w:val="00B85DFC"/>
    <w:rsid w:val="00B85F2C"/>
    <w:rsid w:val="00B860F5"/>
    <w:rsid w:val="00B8627A"/>
    <w:rsid w:val="00B862F9"/>
    <w:rsid w:val="00B865E6"/>
    <w:rsid w:val="00B86679"/>
    <w:rsid w:val="00B8684E"/>
    <w:rsid w:val="00B86BA7"/>
    <w:rsid w:val="00B872AF"/>
    <w:rsid w:val="00B877A3"/>
    <w:rsid w:val="00B8784F"/>
    <w:rsid w:val="00B8797B"/>
    <w:rsid w:val="00B87AE0"/>
    <w:rsid w:val="00B87E1B"/>
    <w:rsid w:val="00B87EB8"/>
    <w:rsid w:val="00B87F8B"/>
    <w:rsid w:val="00B90535"/>
    <w:rsid w:val="00B90BE8"/>
    <w:rsid w:val="00B90D78"/>
    <w:rsid w:val="00B91A12"/>
    <w:rsid w:val="00B91B6F"/>
    <w:rsid w:val="00B91FC9"/>
    <w:rsid w:val="00B92275"/>
    <w:rsid w:val="00B9236C"/>
    <w:rsid w:val="00B9266A"/>
    <w:rsid w:val="00B928CD"/>
    <w:rsid w:val="00B92A1E"/>
    <w:rsid w:val="00B9323B"/>
    <w:rsid w:val="00B932C9"/>
    <w:rsid w:val="00B93428"/>
    <w:rsid w:val="00B93440"/>
    <w:rsid w:val="00B9358C"/>
    <w:rsid w:val="00B938BA"/>
    <w:rsid w:val="00B93BF8"/>
    <w:rsid w:val="00B93CB2"/>
    <w:rsid w:val="00B9416F"/>
    <w:rsid w:val="00B9427B"/>
    <w:rsid w:val="00B94B28"/>
    <w:rsid w:val="00B95588"/>
    <w:rsid w:val="00B960C0"/>
    <w:rsid w:val="00B9686C"/>
    <w:rsid w:val="00B96FDC"/>
    <w:rsid w:val="00B974BE"/>
    <w:rsid w:val="00B9755C"/>
    <w:rsid w:val="00B978D6"/>
    <w:rsid w:val="00BA0CC5"/>
    <w:rsid w:val="00BA0CE1"/>
    <w:rsid w:val="00BA16D3"/>
    <w:rsid w:val="00BA1705"/>
    <w:rsid w:val="00BA1AD2"/>
    <w:rsid w:val="00BA210B"/>
    <w:rsid w:val="00BA2184"/>
    <w:rsid w:val="00BA2864"/>
    <w:rsid w:val="00BA2EEF"/>
    <w:rsid w:val="00BA30B5"/>
    <w:rsid w:val="00BA33FB"/>
    <w:rsid w:val="00BA34DD"/>
    <w:rsid w:val="00BA3830"/>
    <w:rsid w:val="00BA3A19"/>
    <w:rsid w:val="00BA3BFC"/>
    <w:rsid w:val="00BA45AA"/>
    <w:rsid w:val="00BA4E80"/>
    <w:rsid w:val="00BA5072"/>
    <w:rsid w:val="00BA50BA"/>
    <w:rsid w:val="00BA56B5"/>
    <w:rsid w:val="00BA589B"/>
    <w:rsid w:val="00BA5B33"/>
    <w:rsid w:val="00BA5DAB"/>
    <w:rsid w:val="00BA6325"/>
    <w:rsid w:val="00BA6B08"/>
    <w:rsid w:val="00BA6B83"/>
    <w:rsid w:val="00BA6C1C"/>
    <w:rsid w:val="00BA7071"/>
    <w:rsid w:val="00BA78B6"/>
    <w:rsid w:val="00BA7928"/>
    <w:rsid w:val="00BA7C55"/>
    <w:rsid w:val="00BB007B"/>
    <w:rsid w:val="00BB0509"/>
    <w:rsid w:val="00BB08B8"/>
    <w:rsid w:val="00BB08CA"/>
    <w:rsid w:val="00BB1161"/>
    <w:rsid w:val="00BB207F"/>
    <w:rsid w:val="00BB2184"/>
    <w:rsid w:val="00BB23FD"/>
    <w:rsid w:val="00BB349C"/>
    <w:rsid w:val="00BB36F2"/>
    <w:rsid w:val="00BB3971"/>
    <w:rsid w:val="00BB3B19"/>
    <w:rsid w:val="00BB3CB8"/>
    <w:rsid w:val="00BB404D"/>
    <w:rsid w:val="00BB4131"/>
    <w:rsid w:val="00BB45E0"/>
    <w:rsid w:val="00BB4840"/>
    <w:rsid w:val="00BB52AF"/>
    <w:rsid w:val="00BB544A"/>
    <w:rsid w:val="00BB5493"/>
    <w:rsid w:val="00BB5540"/>
    <w:rsid w:val="00BB6D1A"/>
    <w:rsid w:val="00BB7DF3"/>
    <w:rsid w:val="00BC061C"/>
    <w:rsid w:val="00BC06E1"/>
    <w:rsid w:val="00BC0888"/>
    <w:rsid w:val="00BC0D11"/>
    <w:rsid w:val="00BC162F"/>
    <w:rsid w:val="00BC1722"/>
    <w:rsid w:val="00BC17DF"/>
    <w:rsid w:val="00BC196C"/>
    <w:rsid w:val="00BC1A85"/>
    <w:rsid w:val="00BC1D9E"/>
    <w:rsid w:val="00BC1E47"/>
    <w:rsid w:val="00BC231C"/>
    <w:rsid w:val="00BC2636"/>
    <w:rsid w:val="00BC27BD"/>
    <w:rsid w:val="00BC2856"/>
    <w:rsid w:val="00BC2B5A"/>
    <w:rsid w:val="00BC2C9C"/>
    <w:rsid w:val="00BC3503"/>
    <w:rsid w:val="00BC38CC"/>
    <w:rsid w:val="00BC3FD2"/>
    <w:rsid w:val="00BC4393"/>
    <w:rsid w:val="00BC4658"/>
    <w:rsid w:val="00BC5345"/>
    <w:rsid w:val="00BC53AE"/>
    <w:rsid w:val="00BC5B23"/>
    <w:rsid w:val="00BC5BFB"/>
    <w:rsid w:val="00BC5DAB"/>
    <w:rsid w:val="00BC5DF7"/>
    <w:rsid w:val="00BC5E65"/>
    <w:rsid w:val="00BC63E1"/>
    <w:rsid w:val="00BC68C1"/>
    <w:rsid w:val="00BC6DBC"/>
    <w:rsid w:val="00BC704B"/>
    <w:rsid w:val="00BC7818"/>
    <w:rsid w:val="00BC7825"/>
    <w:rsid w:val="00BC79F7"/>
    <w:rsid w:val="00BC7A39"/>
    <w:rsid w:val="00BD06FB"/>
    <w:rsid w:val="00BD1204"/>
    <w:rsid w:val="00BD128C"/>
    <w:rsid w:val="00BD132E"/>
    <w:rsid w:val="00BD185C"/>
    <w:rsid w:val="00BD1CC9"/>
    <w:rsid w:val="00BD21AC"/>
    <w:rsid w:val="00BD2293"/>
    <w:rsid w:val="00BD27E4"/>
    <w:rsid w:val="00BD2B49"/>
    <w:rsid w:val="00BD2FE3"/>
    <w:rsid w:val="00BD31D3"/>
    <w:rsid w:val="00BD3FAC"/>
    <w:rsid w:val="00BD5023"/>
    <w:rsid w:val="00BD59EC"/>
    <w:rsid w:val="00BD5DD8"/>
    <w:rsid w:val="00BD5F1E"/>
    <w:rsid w:val="00BD61E1"/>
    <w:rsid w:val="00BD662D"/>
    <w:rsid w:val="00BD6678"/>
    <w:rsid w:val="00BD6DD1"/>
    <w:rsid w:val="00BD7072"/>
    <w:rsid w:val="00BD7314"/>
    <w:rsid w:val="00BE023E"/>
    <w:rsid w:val="00BE1393"/>
    <w:rsid w:val="00BE13AB"/>
    <w:rsid w:val="00BE1457"/>
    <w:rsid w:val="00BE19A1"/>
    <w:rsid w:val="00BE19C5"/>
    <w:rsid w:val="00BE1AF1"/>
    <w:rsid w:val="00BE1FDA"/>
    <w:rsid w:val="00BE21BA"/>
    <w:rsid w:val="00BE225C"/>
    <w:rsid w:val="00BE312E"/>
    <w:rsid w:val="00BE313B"/>
    <w:rsid w:val="00BE3201"/>
    <w:rsid w:val="00BE3311"/>
    <w:rsid w:val="00BE3B21"/>
    <w:rsid w:val="00BE3D4F"/>
    <w:rsid w:val="00BE477D"/>
    <w:rsid w:val="00BE5C4F"/>
    <w:rsid w:val="00BE5C6C"/>
    <w:rsid w:val="00BE628C"/>
    <w:rsid w:val="00BE644F"/>
    <w:rsid w:val="00BE6586"/>
    <w:rsid w:val="00BE6CB1"/>
    <w:rsid w:val="00BE6E7E"/>
    <w:rsid w:val="00BE6F92"/>
    <w:rsid w:val="00BE7063"/>
    <w:rsid w:val="00BE70B4"/>
    <w:rsid w:val="00BE7566"/>
    <w:rsid w:val="00BE7768"/>
    <w:rsid w:val="00BE77C1"/>
    <w:rsid w:val="00BE7B90"/>
    <w:rsid w:val="00BE7D73"/>
    <w:rsid w:val="00BF0981"/>
    <w:rsid w:val="00BF0BFB"/>
    <w:rsid w:val="00BF0C9E"/>
    <w:rsid w:val="00BF119D"/>
    <w:rsid w:val="00BF1247"/>
    <w:rsid w:val="00BF145E"/>
    <w:rsid w:val="00BF1E15"/>
    <w:rsid w:val="00BF1E74"/>
    <w:rsid w:val="00BF23BD"/>
    <w:rsid w:val="00BF2798"/>
    <w:rsid w:val="00BF2B24"/>
    <w:rsid w:val="00BF2C28"/>
    <w:rsid w:val="00BF2CA7"/>
    <w:rsid w:val="00BF2DAD"/>
    <w:rsid w:val="00BF2DCD"/>
    <w:rsid w:val="00BF30A0"/>
    <w:rsid w:val="00BF33E8"/>
    <w:rsid w:val="00BF3512"/>
    <w:rsid w:val="00BF3662"/>
    <w:rsid w:val="00BF495B"/>
    <w:rsid w:val="00BF4F4D"/>
    <w:rsid w:val="00BF4FA5"/>
    <w:rsid w:val="00BF5174"/>
    <w:rsid w:val="00BF5385"/>
    <w:rsid w:val="00BF576A"/>
    <w:rsid w:val="00BF6404"/>
    <w:rsid w:val="00BF686E"/>
    <w:rsid w:val="00BF6EA9"/>
    <w:rsid w:val="00BF7101"/>
    <w:rsid w:val="00BF7331"/>
    <w:rsid w:val="00BF76AC"/>
    <w:rsid w:val="00BF7D89"/>
    <w:rsid w:val="00C00094"/>
    <w:rsid w:val="00C00470"/>
    <w:rsid w:val="00C0064B"/>
    <w:rsid w:val="00C00ACB"/>
    <w:rsid w:val="00C00B7F"/>
    <w:rsid w:val="00C00F36"/>
    <w:rsid w:val="00C00F3A"/>
    <w:rsid w:val="00C0117B"/>
    <w:rsid w:val="00C016F9"/>
    <w:rsid w:val="00C01945"/>
    <w:rsid w:val="00C02263"/>
    <w:rsid w:val="00C0380F"/>
    <w:rsid w:val="00C0398A"/>
    <w:rsid w:val="00C039B3"/>
    <w:rsid w:val="00C04233"/>
    <w:rsid w:val="00C046AB"/>
    <w:rsid w:val="00C047F0"/>
    <w:rsid w:val="00C04C69"/>
    <w:rsid w:val="00C04EEC"/>
    <w:rsid w:val="00C0543D"/>
    <w:rsid w:val="00C056E7"/>
    <w:rsid w:val="00C05CE9"/>
    <w:rsid w:val="00C05D28"/>
    <w:rsid w:val="00C05ECA"/>
    <w:rsid w:val="00C06269"/>
    <w:rsid w:val="00C0682A"/>
    <w:rsid w:val="00C068F4"/>
    <w:rsid w:val="00C06A14"/>
    <w:rsid w:val="00C06E5B"/>
    <w:rsid w:val="00C07187"/>
    <w:rsid w:val="00C071DC"/>
    <w:rsid w:val="00C073C9"/>
    <w:rsid w:val="00C077A3"/>
    <w:rsid w:val="00C077DC"/>
    <w:rsid w:val="00C078D3"/>
    <w:rsid w:val="00C07CB5"/>
    <w:rsid w:val="00C10021"/>
    <w:rsid w:val="00C10145"/>
    <w:rsid w:val="00C102BF"/>
    <w:rsid w:val="00C10323"/>
    <w:rsid w:val="00C10CC2"/>
    <w:rsid w:val="00C10E71"/>
    <w:rsid w:val="00C1115E"/>
    <w:rsid w:val="00C1181B"/>
    <w:rsid w:val="00C11D73"/>
    <w:rsid w:val="00C12267"/>
    <w:rsid w:val="00C12F0F"/>
    <w:rsid w:val="00C13C00"/>
    <w:rsid w:val="00C148D8"/>
    <w:rsid w:val="00C14A5A"/>
    <w:rsid w:val="00C14AB4"/>
    <w:rsid w:val="00C15122"/>
    <w:rsid w:val="00C151AE"/>
    <w:rsid w:val="00C15558"/>
    <w:rsid w:val="00C1559A"/>
    <w:rsid w:val="00C16421"/>
    <w:rsid w:val="00C169EE"/>
    <w:rsid w:val="00C16B32"/>
    <w:rsid w:val="00C16C7B"/>
    <w:rsid w:val="00C16CF1"/>
    <w:rsid w:val="00C16D44"/>
    <w:rsid w:val="00C175B5"/>
    <w:rsid w:val="00C179AF"/>
    <w:rsid w:val="00C17D84"/>
    <w:rsid w:val="00C202F7"/>
    <w:rsid w:val="00C20D5E"/>
    <w:rsid w:val="00C21E94"/>
    <w:rsid w:val="00C2206C"/>
    <w:rsid w:val="00C22E46"/>
    <w:rsid w:val="00C232E6"/>
    <w:rsid w:val="00C233B2"/>
    <w:rsid w:val="00C23B85"/>
    <w:rsid w:val="00C23D2B"/>
    <w:rsid w:val="00C24569"/>
    <w:rsid w:val="00C24626"/>
    <w:rsid w:val="00C24D76"/>
    <w:rsid w:val="00C24ED9"/>
    <w:rsid w:val="00C254AE"/>
    <w:rsid w:val="00C25C64"/>
    <w:rsid w:val="00C26A38"/>
    <w:rsid w:val="00C26C42"/>
    <w:rsid w:val="00C26E67"/>
    <w:rsid w:val="00C26E9B"/>
    <w:rsid w:val="00C27294"/>
    <w:rsid w:val="00C27600"/>
    <w:rsid w:val="00C27EA4"/>
    <w:rsid w:val="00C27FCD"/>
    <w:rsid w:val="00C27FD9"/>
    <w:rsid w:val="00C27FEA"/>
    <w:rsid w:val="00C30567"/>
    <w:rsid w:val="00C30874"/>
    <w:rsid w:val="00C30A60"/>
    <w:rsid w:val="00C30CBE"/>
    <w:rsid w:val="00C31C24"/>
    <w:rsid w:val="00C32155"/>
    <w:rsid w:val="00C32410"/>
    <w:rsid w:val="00C328CC"/>
    <w:rsid w:val="00C32A6F"/>
    <w:rsid w:val="00C32D2C"/>
    <w:rsid w:val="00C330CB"/>
    <w:rsid w:val="00C332BB"/>
    <w:rsid w:val="00C3378A"/>
    <w:rsid w:val="00C33FF6"/>
    <w:rsid w:val="00C3405A"/>
    <w:rsid w:val="00C34646"/>
    <w:rsid w:val="00C346E4"/>
    <w:rsid w:val="00C34E5C"/>
    <w:rsid w:val="00C35410"/>
    <w:rsid w:val="00C358B7"/>
    <w:rsid w:val="00C360B7"/>
    <w:rsid w:val="00C363F2"/>
    <w:rsid w:val="00C36597"/>
    <w:rsid w:val="00C37194"/>
    <w:rsid w:val="00C372D0"/>
    <w:rsid w:val="00C37892"/>
    <w:rsid w:val="00C40A50"/>
    <w:rsid w:val="00C41069"/>
    <w:rsid w:val="00C41259"/>
    <w:rsid w:val="00C41E5F"/>
    <w:rsid w:val="00C41EC3"/>
    <w:rsid w:val="00C4222B"/>
    <w:rsid w:val="00C423D2"/>
    <w:rsid w:val="00C42850"/>
    <w:rsid w:val="00C42DF5"/>
    <w:rsid w:val="00C42E55"/>
    <w:rsid w:val="00C43266"/>
    <w:rsid w:val="00C43B0A"/>
    <w:rsid w:val="00C440CB"/>
    <w:rsid w:val="00C44CA2"/>
    <w:rsid w:val="00C44E52"/>
    <w:rsid w:val="00C44E80"/>
    <w:rsid w:val="00C44EAB"/>
    <w:rsid w:val="00C45783"/>
    <w:rsid w:val="00C459D2"/>
    <w:rsid w:val="00C45B15"/>
    <w:rsid w:val="00C4634F"/>
    <w:rsid w:val="00C463F0"/>
    <w:rsid w:val="00C4649B"/>
    <w:rsid w:val="00C46745"/>
    <w:rsid w:val="00C46790"/>
    <w:rsid w:val="00C4789D"/>
    <w:rsid w:val="00C47C0C"/>
    <w:rsid w:val="00C47C84"/>
    <w:rsid w:val="00C47D09"/>
    <w:rsid w:val="00C50287"/>
    <w:rsid w:val="00C50B1F"/>
    <w:rsid w:val="00C51441"/>
    <w:rsid w:val="00C5149A"/>
    <w:rsid w:val="00C515E5"/>
    <w:rsid w:val="00C5169C"/>
    <w:rsid w:val="00C52241"/>
    <w:rsid w:val="00C525DC"/>
    <w:rsid w:val="00C527E5"/>
    <w:rsid w:val="00C52DCB"/>
    <w:rsid w:val="00C52E3C"/>
    <w:rsid w:val="00C530B1"/>
    <w:rsid w:val="00C53AB0"/>
    <w:rsid w:val="00C53DCB"/>
    <w:rsid w:val="00C54D76"/>
    <w:rsid w:val="00C55702"/>
    <w:rsid w:val="00C559B0"/>
    <w:rsid w:val="00C55D9A"/>
    <w:rsid w:val="00C56A3D"/>
    <w:rsid w:val="00C56E60"/>
    <w:rsid w:val="00C56E7E"/>
    <w:rsid w:val="00C57367"/>
    <w:rsid w:val="00C5779C"/>
    <w:rsid w:val="00C578E4"/>
    <w:rsid w:val="00C57CFF"/>
    <w:rsid w:val="00C60283"/>
    <w:rsid w:val="00C60330"/>
    <w:rsid w:val="00C60423"/>
    <w:rsid w:val="00C604BB"/>
    <w:rsid w:val="00C6065D"/>
    <w:rsid w:val="00C6088E"/>
    <w:rsid w:val="00C60C74"/>
    <w:rsid w:val="00C60D38"/>
    <w:rsid w:val="00C60E30"/>
    <w:rsid w:val="00C61850"/>
    <w:rsid w:val="00C618F4"/>
    <w:rsid w:val="00C61AA6"/>
    <w:rsid w:val="00C61C35"/>
    <w:rsid w:val="00C61F11"/>
    <w:rsid w:val="00C625FA"/>
    <w:rsid w:val="00C627E3"/>
    <w:rsid w:val="00C629FF"/>
    <w:rsid w:val="00C6334C"/>
    <w:rsid w:val="00C6338F"/>
    <w:rsid w:val="00C637BF"/>
    <w:rsid w:val="00C63AB9"/>
    <w:rsid w:val="00C63FF8"/>
    <w:rsid w:val="00C64125"/>
    <w:rsid w:val="00C64443"/>
    <w:rsid w:val="00C64480"/>
    <w:rsid w:val="00C64CED"/>
    <w:rsid w:val="00C652D2"/>
    <w:rsid w:val="00C653AB"/>
    <w:rsid w:val="00C65858"/>
    <w:rsid w:val="00C6587B"/>
    <w:rsid w:val="00C65A66"/>
    <w:rsid w:val="00C65CAB"/>
    <w:rsid w:val="00C66160"/>
    <w:rsid w:val="00C6679B"/>
    <w:rsid w:val="00C66A09"/>
    <w:rsid w:val="00C66A5D"/>
    <w:rsid w:val="00C66D23"/>
    <w:rsid w:val="00C66F53"/>
    <w:rsid w:val="00C6769D"/>
    <w:rsid w:val="00C67DE8"/>
    <w:rsid w:val="00C67FA6"/>
    <w:rsid w:val="00C703B2"/>
    <w:rsid w:val="00C709AD"/>
    <w:rsid w:val="00C70FD0"/>
    <w:rsid w:val="00C717DD"/>
    <w:rsid w:val="00C71C59"/>
    <w:rsid w:val="00C720D6"/>
    <w:rsid w:val="00C7227A"/>
    <w:rsid w:val="00C72509"/>
    <w:rsid w:val="00C72A72"/>
    <w:rsid w:val="00C72B59"/>
    <w:rsid w:val="00C73862"/>
    <w:rsid w:val="00C73B30"/>
    <w:rsid w:val="00C73BD3"/>
    <w:rsid w:val="00C7408F"/>
    <w:rsid w:val="00C74237"/>
    <w:rsid w:val="00C74306"/>
    <w:rsid w:val="00C744B6"/>
    <w:rsid w:val="00C7452D"/>
    <w:rsid w:val="00C74A9E"/>
    <w:rsid w:val="00C74BBA"/>
    <w:rsid w:val="00C74DAD"/>
    <w:rsid w:val="00C75340"/>
    <w:rsid w:val="00C756E3"/>
    <w:rsid w:val="00C75D6E"/>
    <w:rsid w:val="00C75E6B"/>
    <w:rsid w:val="00C7650D"/>
    <w:rsid w:val="00C768F4"/>
    <w:rsid w:val="00C76D9B"/>
    <w:rsid w:val="00C77088"/>
    <w:rsid w:val="00C77A19"/>
    <w:rsid w:val="00C800AD"/>
    <w:rsid w:val="00C80D8E"/>
    <w:rsid w:val="00C818E1"/>
    <w:rsid w:val="00C81FA0"/>
    <w:rsid w:val="00C8245A"/>
    <w:rsid w:val="00C82BB0"/>
    <w:rsid w:val="00C8300D"/>
    <w:rsid w:val="00C83067"/>
    <w:rsid w:val="00C83851"/>
    <w:rsid w:val="00C83CC7"/>
    <w:rsid w:val="00C83EFD"/>
    <w:rsid w:val="00C85094"/>
    <w:rsid w:val="00C85BB6"/>
    <w:rsid w:val="00C85CAC"/>
    <w:rsid w:val="00C85E33"/>
    <w:rsid w:val="00C85F30"/>
    <w:rsid w:val="00C85F32"/>
    <w:rsid w:val="00C8675B"/>
    <w:rsid w:val="00C86812"/>
    <w:rsid w:val="00C86918"/>
    <w:rsid w:val="00C86EAE"/>
    <w:rsid w:val="00C878BC"/>
    <w:rsid w:val="00C878CA"/>
    <w:rsid w:val="00C901CA"/>
    <w:rsid w:val="00C9034E"/>
    <w:rsid w:val="00C90785"/>
    <w:rsid w:val="00C90935"/>
    <w:rsid w:val="00C90A08"/>
    <w:rsid w:val="00C90B2A"/>
    <w:rsid w:val="00C90B4B"/>
    <w:rsid w:val="00C90BB9"/>
    <w:rsid w:val="00C90C52"/>
    <w:rsid w:val="00C90CFA"/>
    <w:rsid w:val="00C9120B"/>
    <w:rsid w:val="00C91D0F"/>
    <w:rsid w:val="00C91EBF"/>
    <w:rsid w:val="00C92033"/>
    <w:rsid w:val="00C922CB"/>
    <w:rsid w:val="00C924ED"/>
    <w:rsid w:val="00C927DF"/>
    <w:rsid w:val="00C92A82"/>
    <w:rsid w:val="00C92AAB"/>
    <w:rsid w:val="00C92D83"/>
    <w:rsid w:val="00C93202"/>
    <w:rsid w:val="00C93315"/>
    <w:rsid w:val="00C9358B"/>
    <w:rsid w:val="00C93800"/>
    <w:rsid w:val="00C938B1"/>
    <w:rsid w:val="00C93CAF"/>
    <w:rsid w:val="00C93CEC"/>
    <w:rsid w:val="00C94109"/>
    <w:rsid w:val="00C941D0"/>
    <w:rsid w:val="00C9451D"/>
    <w:rsid w:val="00C94A04"/>
    <w:rsid w:val="00C94AD2"/>
    <w:rsid w:val="00C95081"/>
    <w:rsid w:val="00C95362"/>
    <w:rsid w:val="00C955D2"/>
    <w:rsid w:val="00C958F2"/>
    <w:rsid w:val="00C95ED8"/>
    <w:rsid w:val="00C96303"/>
    <w:rsid w:val="00C96485"/>
    <w:rsid w:val="00C967CB"/>
    <w:rsid w:val="00C96CDB"/>
    <w:rsid w:val="00C9720D"/>
    <w:rsid w:val="00C97318"/>
    <w:rsid w:val="00C9738E"/>
    <w:rsid w:val="00C9756C"/>
    <w:rsid w:val="00C97C72"/>
    <w:rsid w:val="00C97EFC"/>
    <w:rsid w:val="00C97FF8"/>
    <w:rsid w:val="00CA0097"/>
    <w:rsid w:val="00CA04D6"/>
    <w:rsid w:val="00CA0E66"/>
    <w:rsid w:val="00CA112E"/>
    <w:rsid w:val="00CA1317"/>
    <w:rsid w:val="00CA1453"/>
    <w:rsid w:val="00CA1639"/>
    <w:rsid w:val="00CA19B3"/>
    <w:rsid w:val="00CA1B26"/>
    <w:rsid w:val="00CA2AB6"/>
    <w:rsid w:val="00CA2CBF"/>
    <w:rsid w:val="00CA30F3"/>
    <w:rsid w:val="00CA327C"/>
    <w:rsid w:val="00CA364E"/>
    <w:rsid w:val="00CA3A19"/>
    <w:rsid w:val="00CA3E41"/>
    <w:rsid w:val="00CA3E8F"/>
    <w:rsid w:val="00CA40F6"/>
    <w:rsid w:val="00CA4BCC"/>
    <w:rsid w:val="00CA525E"/>
    <w:rsid w:val="00CA53BF"/>
    <w:rsid w:val="00CA551A"/>
    <w:rsid w:val="00CA5E04"/>
    <w:rsid w:val="00CA5EEC"/>
    <w:rsid w:val="00CA6539"/>
    <w:rsid w:val="00CA68E9"/>
    <w:rsid w:val="00CA7172"/>
    <w:rsid w:val="00CA7792"/>
    <w:rsid w:val="00CA7C60"/>
    <w:rsid w:val="00CA7E5F"/>
    <w:rsid w:val="00CA7E8B"/>
    <w:rsid w:val="00CB00AD"/>
    <w:rsid w:val="00CB0477"/>
    <w:rsid w:val="00CB05E9"/>
    <w:rsid w:val="00CB0620"/>
    <w:rsid w:val="00CB08DB"/>
    <w:rsid w:val="00CB0E14"/>
    <w:rsid w:val="00CB13B9"/>
    <w:rsid w:val="00CB1960"/>
    <w:rsid w:val="00CB1CB9"/>
    <w:rsid w:val="00CB1F23"/>
    <w:rsid w:val="00CB2240"/>
    <w:rsid w:val="00CB2DD9"/>
    <w:rsid w:val="00CB3431"/>
    <w:rsid w:val="00CB383F"/>
    <w:rsid w:val="00CB3B30"/>
    <w:rsid w:val="00CB3C2B"/>
    <w:rsid w:val="00CB44E6"/>
    <w:rsid w:val="00CB4560"/>
    <w:rsid w:val="00CB4E6C"/>
    <w:rsid w:val="00CB4EF9"/>
    <w:rsid w:val="00CB50ED"/>
    <w:rsid w:val="00CB5178"/>
    <w:rsid w:val="00CB527F"/>
    <w:rsid w:val="00CB56BE"/>
    <w:rsid w:val="00CB5CC3"/>
    <w:rsid w:val="00CB634F"/>
    <w:rsid w:val="00CB6555"/>
    <w:rsid w:val="00CB668F"/>
    <w:rsid w:val="00CB669B"/>
    <w:rsid w:val="00CB669C"/>
    <w:rsid w:val="00CB6C38"/>
    <w:rsid w:val="00CB6E6C"/>
    <w:rsid w:val="00CB6ED7"/>
    <w:rsid w:val="00CB6F2C"/>
    <w:rsid w:val="00CB6F8A"/>
    <w:rsid w:val="00CB7055"/>
    <w:rsid w:val="00CB7CBD"/>
    <w:rsid w:val="00CC0011"/>
    <w:rsid w:val="00CC0918"/>
    <w:rsid w:val="00CC0EEE"/>
    <w:rsid w:val="00CC1635"/>
    <w:rsid w:val="00CC1642"/>
    <w:rsid w:val="00CC1DE6"/>
    <w:rsid w:val="00CC25B9"/>
    <w:rsid w:val="00CC25CC"/>
    <w:rsid w:val="00CC26B6"/>
    <w:rsid w:val="00CC26FF"/>
    <w:rsid w:val="00CC2EAC"/>
    <w:rsid w:val="00CC319D"/>
    <w:rsid w:val="00CC3242"/>
    <w:rsid w:val="00CC33B4"/>
    <w:rsid w:val="00CC4199"/>
    <w:rsid w:val="00CC5605"/>
    <w:rsid w:val="00CC5ED1"/>
    <w:rsid w:val="00CC5EDE"/>
    <w:rsid w:val="00CC653E"/>
    <w:rsid w:val="00CC7246"/>
    <w:rsid w:val="00CC729E"/>
    <w:rsid w:val="00CC7339"/>
    <w:rsid w:val="00CC7722"/>
    <w:rsid w:val="00CC798D"/>
    <w:rsid w:val="00CC7AE9"/>
    <w:rsid w:val="00CC7F20"/>
    <w:rsid w:val="00CD04E7"/>
    <w:rsid w:val="00CD0991"/>
    <w:rsid w:val="00CD0AF2"/>
    <w:rsid w:val="00CD1403"/>
    <w:rsid w:val="00CD1821"/>
    <w:rsid w:val="00CD1B51"/>
    <w:rsid w:val="00CD1B8E"/>
    <w:rsid w:val="00CD205D"/>
    <w:rsid w:val="00CD298D"/>
    <w:rsid w:val="00CD3AAC"/>
    <w:rsid w:val="00CD3C91"/>
    <w:rsid w:val="00CD4133"/>
    <w:rsid w:val="00CD4389"/>
    <w:rsid w:val="00CD4536"/>
    <w:rsid w:val="00CD46D9"/>
    <w:rsid w:val="00CD472C"/>
    <w:rsid w:val="00CD4766"/>
    <w:rsid w:val="00CD4AC1"/>
    <w:rsid w:val="00CD4F00"/>
    <w:rsid w:val="00CD50B9"/>
    <w:rsid w:val="00CD5247"/>
    <w:rsid w:val="00CD5E32"/>
    <w:rsid w:val="00CD62FA"/>
    <w:rsid w:val="00CD6414"/>
    <w:rsid w:val="00CD6846"/>
    <w:rsid w:val="00CD68D7"/>
    <w:rsid w:val="00CD6C00"/>
    <w:rsid w:val="00CD6E05"/>
    <w:rsid w:val="00CD6E1A"/>
    <w:rsid w:val="00CD6F0D"/>
    <w:rsid w:val="00CD7829"/>
    <w:rsid w:val="00CD7A32"/>
    <w:rsid w:val="00CD7CE4"/>
    <w:rsid w:val="00CE044C"/>
    <w:rsid w:val="00CE0500"/>
    <w:rsid w:val="00CE0B56"/>
    <w:rsid w:val="00CE0D2D"/>
    <w:rsid w:val="00CE1256"/>
    <w:rsid w:val="00CE16A9"/>
    <w:rsid w:val="00CE1AC1"/>
    <w:rsid w:val="00CE1DCD"/>
    <w:rsid w:val="00CE2113"/>
    <w:rsid w:val="00CE28A5"/>
    <w:rsid w:val="00CE2E74"/>
    <w:rsid w:val="00CE3297"/>
    <w:rsid w:val="00CE3DA8"/>
    <w:rsid w:val="00CE408C"/>
    <w:rsid w:val="00CE42E3"/>
    <w:rsid w:val="00CE42EC"/>
    <w:rsid w:val="00CE4387"/>
    <w:rsid w:val="00CE43A2"/>
    <w:rsid w:val="00CE4653"/>
    <w:rsid w:val="00CE4E77"/>
    <w:rsid w:val="00CE4FBD"/>
    <w:rsid w:val="00CE5589"/>
    <w:rsid w:val="00CE5806"/>
    <w:rsid w:val="00CE585B"/>
    <w:rsid w:val="00CE5B25"/>
    <w:rsid w:val="00CE5F6C"/>
    <w:rsid w:val="00CE62EE"/>
    <w:rsid w:val="00CE6595"/>
    <w:rsid w:val="00CE6BB4"/>
    <w:rsid w:val="00CE7062"/>
    <w:rsid w:val="00CE7363"/>
    <w:rsid w:val="00CE75A6"/>
    <w:rsid w:val="00CE78AF"/>
    <w:rsid w:val="00CE791D"/>
    <w:rsid w:val="00CE7C35"/>
    <w:rsid w:val="00CF00A1"/>
    <w:rsid w:val="00CF0463"/>
    <w:rsid w:val="00CF05E2"/>
    <w:rsid w:val="00CF1020"/>
    <w:rsid w:val="00CF10FD"/>
    <w:rsid w:val="00CF1149"/>
    <w:rsid w:val="00CF11F8"/>
    <w:rsid w:val="00CF1BC2"/>
    <w:rsid w:val="00CF1DFD"/>
    <w:rsid w:val="00CF252D"/>
    <w:rsid w:val="00CF2568"/>
    <w:rsid w:val="00CF2741"/>
    <w:rsid w:val="00CF29B1"/>
    <w:rsid w:val="00CF2C75"/>
    <w:rsid w:val="00CF2E30"/>
    <w:rsid w:val="00CF30C9"/>
    <w:rsid w:val="00CF37B4"/>
    <w:rsid w:val="00CF3C09"/>
    <w:rsid w:val="00CF3E82"/>
    <w:rsid w:val="00CF4087"/>
    <w:rsid w:val="00CF40AA"/>
    <w:rsid w:val="00CF41B4"/>
    <w:rsid w:val="00CF4617"/>
    <w:rsid w:val="00CF47DD"/>
    <w:rsid w:val="00CF482E"/>
    <w:rsid w:val="00CF4838"/>
    <w:rsid w:val="00CF50A4"/>
    <w:rsid w:val="00CF5474"/>
    <w:rsid w:val="00CF5B35"/>
    <w:rsid w:val="00CF5C4F"/>
    <w:rsid w:val="00CF5CB4"/>
    <w:rsid w:val="00CF6317"/>
    <w:rsid w:val="00CF716E"/>
    <w:rsid w:val="00CF7390"/>
    <w:rsid w:val="00CF77F6"/>
    <w:rsid w:val="00CF7929"/>
    <w:rsid w:val="00CF7A34"/>
    <w:rsid w:val="00CF7C2E"/>
    <w:rsid w:val="00D00A9E"/>
    <w:rsid w:val="00D00F36"/>
    <w:rsid w:val="00D00FDA"/>
    <w:rsid w:val="00D02EE0"/>
    <w:rsid w:val="00D03125"/>
    <w:rsid w:val="00D0351D"/>
    <w:rsid w:val="00D03616"/>
    <w:rsid w:val="00D0365F"/>
    <w:rsid w:val="00D03797"/>
    <w:rsid w:val="00D039AD"/>
    <w:rsid w:val="00D03B1C"/>
    <w:rsid w:val="00D0400D"/>
    <w:rsid w:val="00D04048"/>
    <w:rsid w:val="00D04204"/>
    <w:rsid w:val="00D04E7B"/>
    <w:rsid w:val="00D050C7"/>
    <w:rsid w:val="00D052BC"/>
    <w:rsid w:val="00D0536A"/>
    <w:rsid w:val="00D05A52"/>
    <w:rsid w:val="00D05B16"/>
    <w:rsid w:val="00D05EFC"/>
    <w:rsid w:val="00D065A1"/>
    <w:rsid w:val="00D0681D"/>
    <w:rsid w:val="00D06D8F"/>
    <w:rsid w:val="00D0750D"/>
    <w:rsid w:val="00D076D6"/>
    <w:rsid w:val="00D07EF2"/>
    <w:rsid w:val="00D100E3"/>
    <w:rsid w:val="00D10274"/>
    <w:rsid w:val="00D102BF"/>
    <w:rsid w:val="00D10492"/>
    <w:rsid w:val="00D105FD"/>
    <w:rsid w:val="00D10616"/>
    <w:rsid w:val="00D108B8"/>
    <w:rsid w:val="00D10AD6"/>
    <w:rsid w:val="00D10C2F"/>
    <w:rsid w:val="00D11137"/>
    <w:rsid w:val="00D11176"/>
    <w:rsid w:val="00D11388"/>
    <w:rsid w:val="00D12706"/>
    <w:rsid w:val="00D12906"/>
    <w:rsid w:val="00D12C3B"/>
    <w:rsid w:val="00D12D13"/>
    <w:rsid w:val="00D13044"/>
    <w:rsid w:val="00D131D6"/>
    <w:rsid w:val="00D13340"/>
    <w:rsid w:val="00D13608"/>
    <w:rsid w:val="00D13FE7"/>
    <w:rsid w:val="00D14BF5"/>
    <w:rsid w:val="00D14D0D"/>
    <w:rsid w:val="00D14FD7"/>
    <w:rsid w:val="00D151A1"/>
    <w:rsid w:val="00D15B46"/>
    <w:rsid w:val="00D15C61"/>
    <w:rsid w:val="00D15E61"/>
    <w:rsid w:val="00D1615D"/>
    <w:rsid w:val="00D16770"/>
    <w:rsid w:val="00D16AB4"/>
    <w:rsid w:val="00D16C5F"/>
    <w:rsid w:val="00D16D3D"/>
    <w:rsid w:val="00D16FA1"/>
    <w:rsid w:val="00D17034"/>
    <w:rsid w:val="00D17117"/>
    <w:rsid w:val="00D1713D"/>
    <w:rsid w:val="00D17725"/>
    <w:rsid w:val="00D17781"/>
    <w:rsid w:val="00D178EC"/>
    <w:rsid w:val="00D17DA1"/>
    <w:rsid w:val="00D20581"/>
    <w:rsid w:val="00D206FD"/>
    <w:rsid w:val="00D21052"/>
    <w:rsid w:val="00D210B2"/>
    <w:rsid w:val="00D21430"/>
    <w:rsid w:val="00D21535"/>
    <w:rsid w:val="00D21687"/>
    <w:rsid w:val="00D2200C"/>
    <w:rsid w:val="00D221F9"/>
    <w:rsid w:val="00D2276D"/>
    <w:rsid w:val="00D228B3"/>
    <w:rsid w:val="00D22BFB"/>
    <w:rsid w:val="00D23866"/>
    <w:rsid w:val="00D23DA7"/>
    <w:rsid w:val="00D24452"/>
    <w:rsid w:val="00D2530F"/>
    <w:rsid w:val="00D2598B"/>
    <w:rsid w:val="00D25D8A"/>
    <w:rsid w:val="00D25EBA"/>
    <w:rsid w:val="00D25EF0"/>
    <w:rsid w:val="00D26533"/>
    <w:rsid w:val="00D268DA"/>
    <w:rsid w:val="00D26AF5"/>
    <w:rsid w:val="00D26E86"/>
    <w:rsid w:val="00D27467"/>
    <w:rsid w:val="00D274D8"/>
    <w:rsid w:val="00D274EB"/>
    <w:rsid w:val="00D27F8E"/>
    <w:rsid w:val="00D30736"/>
    <w:rsid w:val="00D30821"/>
    <w:rsid w:val="00D309A5"/>
    <w:rsid w:val="00D30BDA"/>
    <w:rsid w:val="00D30E6B"/>
    <w:rsid w:val="00D30F9B"/>
    <w:rsid w:val="00D31135"/>
    <w:rsid w:val="00D31157"/>
    <w:rsid w:val="00D31799"/>
    <w:rsid w:val="00D317E0"/>
    <w:rsid w:val="00D31D3A"/>
    <w:rsid w:val="00D32F6C"/>
    <w:rsid w:val="00D334A0"/>
    <w:rsid w:val="00D33AF5"/>
    <w:rsid w:val="00D33ECF"/>
    <w:rsid w:val="00D34416"/>
    <w:rsid w:val="00D34BD1"/>
    <w:rsid w:val="00D350FD"/>
    <w:rsid w:val="00D355F2"/>
    <w:rsid w:val="00D355F5"/>
    <w:rsid w:val="00D359D9"/>
    <w:rsid w:val="00D35AB6"/>
    <w:rsid w:val="00D35B41"/>
    <w:rsid w:val="00D3621E"/>
    <w:rsid w:val="00D36549"/>
    <w:rsid w:val="00D36932"/>
    <w:rsid w:val="00D37057"/>
    <w:rsid w:val="00D37102"/>
    <w:rsid w:val="00D3718A"/>
    <w:rsid w:val="00D375B5"/>
    <w:rsid w:val="00D379F8"/>
    <w:rsid w:val="00D37AB0"/>
    <w:rsid w:val="00D4008E"/>
    <w:rsid w:val="00D405CB"/>
    <w:rsid w:val="00D40749"/>
    <w:rsid w:val="00D40EAE"/>
    <w:rsid w:val="00D41167"/>
    <w:rsid w:val="00D41335"/>
    <w:rsid w:val="00D41478"/>
    <w:rsid w:val="00D41749"/>
    <w:rsid w:val="00D4195A"/>
    <w:rsid w:val="00D41A24"/>
    <w:rsid w:val="00D41B66"/>
    <w:rsid w:val="00D41CD3"/>
    <w:rsid w:val="00D41FCE"/>
    <w:rsid w:val="00D42169"/>
    <w:rsid w:val="00D428A9"/>
    <w:rsid w:val="00D42B60"/>
    <w:rsid w:val="00D42CE9"/>
    <w:rsid w:val="00D43385"/>
    <w:rsid w:val="00D435A7"/>
    <w:rsid w:val="00D436DA"/>
    <w:rsid w:val="00D43789"/>
    <w:rsid w:val="00D437AF"/>
    <w:rsid w:val="00D43DC6"/>
    <w:rsid w:val="00D444DF"/>
    <w:rsid w:val="00D446AB"/>
    <w:rsid w:val="00D44B8D"/>
    <w:rsid w:val="00D44D2A"/>
    <w:rsid w:val="00D458FE"/>
    <w:rsid w:val="00D462E2"/>
    <w:rsid w:val="00D462F0"/>
    <w:rsid w:val="00D465E0"/>
    <w:rsid w:val="00D46695"/>
    <w:rsid w:val="00D46CEC"/>
    <w:rsid w:val="00D47B84"/>
    <w:rsid w:val="00D47C8E"/>
    <w:rsid w:val="00D47F2E"/>
    <w:rsid w:val="00D47FAD"/>
    <w:rsid w:val="00D500C7"/>
    <w:rsid w:val="00D5046F"/>
    <w:rsid w:val="00D517F8"/>
    <w:rsid w:val="00D51FC0"/>
    <w:rsid w:val="00D521E9"/>
    <w:rsid w:val="00D526E6"/>
    <w:rsid w:val="00D52F81"/>
    <w:rsid w:val="00D532ED"/>
    <w:rsid w:val="00D53431"/>
    <w:rsid w:val="00D5395D"/>
    <w:rsid w:val="00D53987"/>
    <w:rsid w:val="00D539A4"/>
    <w:rsid w:val="00D54076"/>
    <w:rsid w:val="00D55074"/>
    <w:rsid w:val="00D556E8"/>
    <w:rsid w:val="00D55AE8"/>
    <w:rsid w:val="00D55CE7"/>
    <w:rsid w:val="00D56141"/>
    <w:rsid w:val="00D566FD"/>
    <w:rsid w:val="00D567E4"/>
    <w:rsid w:val="00D569B2"/>
    <w:rsid w:val="00D56BBF"/>
    <w:rsid w:val="00D5792C"/>
    <w:rsid w:val="00D57E48"/>
    <w:rsid w:val="00D60155"/>
    <w:rsid w:val="00D60443"/>
    <w:rsid w:val="00D605A3"/>
    <w:rsid w:val="00D60904"/>
    <w:rsid w:val="00D609CD"/>
    <w:rsid w:val="00D60E2E"/>
    <w:rsid w:val="00D60FE0"/>
    <w:rsid w:val="00D61184"/>
    <w:rsid w:val="00D61609"/>
    <w:rsid w:val="00D61772"/>
    <w:rsid w:val="00D617D6"/>
    <w:rsid w:val="00D61830"/>
    <w:rsid w:val="00D61897"/>
    <w:rsid w:val="00D61938"/>
    <w:rsid w:val="00D619F6"/>
    <w:rsid w:val="00D61AFF"/>
    <w:rsid w:val="00D61B9D"/>
    <w:rsid w:val="00D624D5"/>
    <w:rsid w:val="00D62A64"/>
    <w:rsid w:val="00D63990"/>
    <w:rsid w:val="00D63B7A"/>
    <w:rsid w:val="00D63BEF"/>
    <w:rsid w:val="00D63BFA"/>
    <w:rsid w:val="00D6430A"/>
    <w:rsid w:val="00D64550"/>
    <w:rsid w:val="00D647FB"/>
    <w:rsid w:val="00D64EA6"/>
    <w:rsid w:val="00D65A76"/>
    <w:rsid w:val="00D65D0D"/>
    <w:rsid w:val="00D65E7B"/>
    <w:rsid w:val="00D66309"/>
    <w:rsid w:val="00D6675E"/>
    <w:rsid w:val="00D66A79"/>
    <w:rsid w:val="00D67123"/>
    <w:rsid w:val="00D67615"/>
    <w:rsid w:val="00D67AF8"/>
    <w:rsid w:val="00D67E67"/>
    <w:rsid w:val="00D67F4F"/>
    <w:rsid w:val="00D70541"/>
    <w:rsid w:val="00D70873"/>
    <w:rsid w:val="00D70C4B"/>
    <w:rsid w:val="00D70E6F"/>
    <w:rsid w:val="00D70FE1"/>
    <w:rsid w:val="00D71114"/>
    <w:rsid w:val="00D716E9"/>
    <w:rsid w:val="00D71CD4"/>
    <w:rsid w:val="00D71D27"/>
    <w:rsid w:val="00D71F0F"/>
    <w:rsid w:val="00D72009"/>
    <w:rsid w:val="00D721CD"/>
    <w:rsid w:val="00D725EC"/>
    <w:rsid w:val="00D72C2B"/>
    <w:rsid w:val="00D7315E"/>
    <w:rsid w:val="00D739D3"/>
    <w:rsid w:val="00D73A08"/>
    <w:rsid w:val="00D73AD6"/>
    <w:rsid w:val="00D73C46"/>
    <w:rsid w:val="00D74A62"/>
    <w:rsid w:val="00D74A9E"/>
    <w:rsid w:val="00D75601"/>
    <w:rsid w:val="00D75740"/>
    <w:rsid w:val="00D757EE"/>
    <w:rsid w:val="00D76206"/>
    <w:rsid w:val="00D763C6"/>
    <w:rsid w:val="00D76474"/>
    <w:rsid w:val="00D76674"/>
    <w:rsid w:val="00D76DEB"/>
    <w:rsid w:val="00D77039"/>
    <w:rsid w:val="00D77590"/>
    <w:rsid w:val="00D77E2B"/>
    <w:rsid w:val="00D8051B"/>
    <w:rsid w:val="00D814A2"/>
    <w:rsid w:val="00D81898"/>
    <w:rsid w:val="00D81FF4"/>
    <w:rsid w:val="00D82B1E"/>
    <w:rsid w:val="00D833AD"/>
    <w:rsid w:val="00D83E57"/>
    <w:rsid w:val="00D84051"/>
    <w:rsid w:val="00D84B6B"/>
    <w:rsid w:val="00D84E8D"/>
    <w:rsid w:val="00D853DF"/>
    <w:rsid w:val="00D853EC"/>
    <w:rsid w:val="00D85421"/>
    <w:rsid w:val="00D85424"/>
    <w:rsid w:val="00D85427"/>
    <w:rsid w:val="00D8585E"/>
    <w:rsid w:val="00D85AAC"/>
    <w:rsid w:val="00D85EB6"/>
    <w:rsid w:val="00D86B56"/>
    <w:rsid w:val="00D86DBC"/>
    <w:rsid w:val="00D8732D"/>
    <w:rsid w:val="00D87524"/>
    <w:rsid w:val="00D87A8F"/>
    <w:rsid w:val="00D9007A"/>
    <w:rsid w:val="00D90407"/>
    <w:rsid w:val="00D9096C"/>
    <w:rsid w:val="00D90B0E"/>
    <w:rsid w:val="00D9199F"/>
    <w:rsid w:val="00D91D33"/>
    <w:rsid w:val="00D92627"/>
    <w:rsid w:val="00D92ECF"/>
    <w:rsid w:val="00D93641"/>
    <w:rsid w:val="00D93882"/>
    <w:rsid w:val="00D93C52"/>
    <w:rsid w:val="00D94748"/>
    <w:rsid w:val="00D94D05"/>
    <w:rsid w:val="00D94F5F"/>
    <w:rsid w:val="00D9539F"/>
    <w:rsid w:val="00D954FD"/>
    <w:rsid w:val="00D95633"/>
    <w:rsid w:val="00D95F94"/>
    <w:rsid w:val="00D966D6"/>
    <w:rsid w:val="00D9680F"/>
    <w:rsid w:val="00D9686F"/>
    <w:rsid w:val="00D96B3B"/>
    <w:rsid w:val="00D97205"/>
    <w:rsid w:val="00D97294"/>
    <w:rsid w:val="00D9729B"/>
    <w:rsid w:val="00D97D23"/>
    <w:rsid w:val="00DA02FD"/>
    <w:rsid w:val="00DA070F"/>
    <w:rsid w:val="00DA08F3"/>
    <w:rsid w:val="00DA0E28"/>
    <w:rsid w:val="00DA0EF1"/>
    <w:rsid w:val="00DA1534"/>
    <w:rsid w:val="00DA1998"/>
    <w:rsid w:val="00DA1F65"/>
    <w:rsid w:val="00DA2090"/>
    <w:rsid w:val="00DA2129"/>
    <w:rsid w:val="00DA2812"/>
    <w:rsid w:val="00DA28E6"/>
    <w:rsid w:val="00DA2A25"/>
    <w:rsid w:val="00DA2AB5"/>
    <w:rsid w:val="00DA3210"/>
    <w:rsid w:val="00DA33FF"/>
    <w:rsid w:val="00DA3876"/>
    <w:rsid w:val="00DA3902"/>
    <w:rsid w:val="00DA3C37"/>
    <w:rsid w:val="00DA3D06"/>
    <w:rsid w:val="00DA3DBD"/>
    <w:rsid w:val="00DA3E49"/>
    <w:rsid w:val="00DA3EB3"/>
    <w:rsid w:val="00DA3F9C"/>
    <w:rsid w:val="00DA41CC"/>
    <w:rsid w:val="00DA44D2"/>
    <w:rsid w:val="00DA4995"/>
    <w:rsid w:val="00DA4D8A"/>
    <w:rsid w:val="00DA4FB3"/>
    <w:rsid w:val="00DA5035"/>
    <w:rsid w:val="00DA64B4"/>
    <w:rsid w:val="00DA6B33"/>
    <w:rsid w:val="00DA7C5D"/>
    <w:rsid w:val="00DA7CEB"/>
    <w:rsid w:val="00DA7E32"/>
    <w:rsid w:val="00DB0168"/>
    <w:rsid w:val="00DB04F3"/>
    <w:rsid w:val="00DB069F"/>
    <w:rsid w:val="00DB0719"/>
    <w:rsid w:val="00DB0EF2"/>
    <w:rsid w:val="00DB1154"/>
    <w:rsid w:val="00DB11F3"/>
    <w:rsid w:val="00DB16FD"/>
    <w:rsid w:val="00DB193F"/>
    <w:rsid w:val="00DB23F9"/>
    <w:rsid w:val="00DB24C6"/>
    <w:rsid w:val="00DB26DA"/>
    <w:rsid w:val="00DB3012"/>
    <w:rsid w:val="00DB3342"/>
    <w:rsid w:val="00DB3531"/>
    <w:rsid w:val="00DB3E42"/>
    <w:rsid w:val="00DB4440"/>
    <w:rsid w:val="00DB48F4"/>
    <w:rsid w:val="00DB4BCB"/>
    <w:rsid w:val="00DB51FB"/>
    <w:rsid w:val="00DB54AE"/>
    <w:rsid w:val="00DB587F"/>
    <w:rsid w:val="00DB59C5"/>
    <w:rsid w:val="00DB627A"/>
    <w:rsid w:val="00DB646C"/>
    <w:rsid w:val="00DB6D19"/>
    <w:rsid w:val="00DB6F01"/>
    <w:rsid w:val="00DB71B4"/>
    <w:rsid w:val="00DB7392"/>
    <w:rsid w:val="00DB73F5"/>
    <w:rsid w:val="00DB7429"/>
    <w:rsid w:val="00DB7B47"/>
    <w:rsid w:val="00DB7BCE"/>
    <w:rsid w:val="00DC01E9"/>
    <w:rsid w:val="00DC0D4B"/>
    <w:rsid w:val="00DC11A9"/>
    <w:rsid w:val="00DC1B31"/>
    <w:rsid w:val="00DC1C9E"/>
    <w:rsid w:val="00DC1DD7"/>
    <w:rsid w:val="00DC1F32"/>
    <w:rsid w:val="00DC2404"/>
    <w:rsid w:val="00DC28C8"/>
    <w:rsid w:val="00DC2E2A"/>
    <w:rsid w:val="00DC3538"/>
    <w:rsid w:val="00DC3B34"/>
    <w:rsid w:val="00DC3D4E"/>
    <w:rsid w:val="00DC4837"/>
    <w:rsid w:val="00DC483A"/>
    <w:rsid w:val="00DC5078"/>
    <w:rsid w:val="00DC57A2"/>
    <w:rsid w:val="00DC5DD9"/>
    <w:rsid w:val="00DC5EEF"/>
    <w:rsid w:val="00DC634E"/>
    <w:rsid w:val="00DC63DF"/>
    <w:rsid w:val="00DC649A"/>
    <w:rsid w:val="00DC6577"/>
    <w:rsid w:val="00DC69A8"/>
    <w:rsid w:val="00DC6A13"/>
    <w:rsid w:val="00DC6D69"/>
    <w:rsid w:val="00DC6DB8"/>
    <w:rsid w:val="00DC70F1"/>
    <w:rsid w:val="00DC77CC"/>
    <w:rsid w:val="00DC7ADD"/>
    <w:rsid w:val="00DC7AF0"/>
    <w:rsid w:val="00DD0078"/>
    <w:rsid w:val="00DD06B4"/>
    <w:rsid w:val="00DD0780"/>
    <w:rsid w:val="00DD0EE5"/>
    <w:rsid w:val="00DD102E"/>
    <w:rsid w:val="00DD12FC"/>
    <w:rsid w:val="00DD1807"/>
    <w:rsid w:val="00DD186D"/>
    <w:rsid w:val="00DD220B"/>
    <w:rsid w:val="00DD2344"/>
    <w:rsid w:val="00DD293E"/>
    <w:rsid w:val="00DD30B8"/>
    <w:rsid w:val="00DD3F0F"/>
    <w:rsid w:val="00DD444A"/>
    <w:rsid w:val="00DD455C"/>
    <w:rsid w:val="00DD492F"/>
    <w:rsid w:val="00DD4BAC"/>
    <w:rsid w:val="00DD4BF8"/>
    <w:rsid w:val="00DD51D2"/>
    <w:rsid w:val="00DD5A47"/>
    <w:rsid w:val="00DD5CFF"/>
    <w:rsid w:val="00DD7209"/>
    <w:rsid w:val="00DD7FD1"/>
    <w:rsid w:val="00DE02B5"/>
    <w:rsid w:val="00DE059B"/>
    <w:rsid w:val="00DE0C59"/>
    <w:rsid w:val="00DE0D8F"/>
    <w:rsid w:val="00DE178F"/>
    <w:rsid w:val="00DE19F1"/>
    <w:rsid w:val="00DE1BD0"/>
    <w:rsid w:val="00DE23FC"/>
    <w:rsid w:val="00DE27F5"/>
    <w:rsid w:val="00DE293E"/>
    <w:rsid w:val="00DE2A0B"/>
    <w:rsid w:val="00DE2CA6"/>
    <w:rsid w:val="00DE2D51"/>
    <w:rsid w:val="00DE39D7"/>
    <w:rsid w:val="00DE44F9"/>
    <w:rsid w:val="00DE49FD"/>
    <w:rsid w:val="00DE4BF1"/>
    <w:rsid w:val="00DE519B"/>
    <w:rsid w:val="00DE580D"/>
    <w:rsid w:val="00DE5B71"/>
    <w:rsid w:val="00DE5EAB"/>
    <w:rsid w:val="00DE6830"/>
    <w:rsid w:val="00DE6850"/>
    <w:rsid w:val="00DE6B9B"/>
    <w:rsid w:val="00DE77E1"/>
    <w:rsid w:val="00DF00F1"/>
    <w:rsid w:val="00DF0F0B"/>
    <w:rsid w:val="00DF100D"/>
    <w:rsid w:val="00DF101D"/>
    <w:rsid w:val="00DF14EA"/>
    <w:rsid w:val="00DF1757"/>
    <w:rsid w:val="00DF1D35"/>
    <w:rsid w:val="00DF2326"/>
    <w:rsid w:val="00DF233C"/>
    <w:rsid w:val="00DF243F"/>
    <w:rsid w:val="00DF2A14"/>
    <w:rsid w:val="00DF2D63"/>
    <w:rsid w:val="00DF30A1"/>
    <w:rsid w:val="00DF3478"/>
    <w:rsid w:val="00DF372E"/>
    <w:rsid w:val="00DF3B39"/>
    <w:rsid w:val="00DF42CD"/>
    <w:rsid w:val="00DF4692"/>
    <w:rsid w:val="00DF47E2"/>
    <w:rsid w:val="00DF4988"/>
    <w:rsid w:val="00DF4BCB"/>
    <w:rsid w:val="00DF4E90"/>
    <w:rsid w:val="00DF5054"/>
    <w:rsid w:val="00DF527D"/>
    <w:rsid w:val="00DF581F"/>
    <w:rsid w:val="00DF5B24"/>
    <w:rsid w:val="00DF5DFA"/>
    <w:rsid w:val="00DF684A"/>
    <w:rsid w:val="00DF6A81"/>
    <w:rsid w:val="00DF6FE2"/>
    <w:rsid w:val="00DF73F6"/>
    <w:rsid w:val="00DF76A5"/>
    <w:rsid w:val="00DF7854"/>
    <w:rsid w:val="00DF7872"/>
    <w:rsid w:val="00DF7A0A"/>
    <w:rsid w:val="00E005AA"/>
    <w:rsid w:val="00E00E6E"/>
    <w:rsid w:val="00E0111E"/>
    <w:rsid w:val="00E0145E"/>
    <w:rsid w:val="00E01AC4"/>
    <w:rsid w:val="00E01E55"/>
    <w:rsid w:val="00E01FFB"/>
    <w:rsid w:val="00E022DB"/>
    <w:rsid w:val="00E02305"/>
    <w:rsid w:val="00E0234D"/>
    <w:rsid w:val="00E02571"/>
    <w:rsid w:val="00E025E9"/>
    <w:rsid w:val="00E02DED"/>
    <w:rsid w:val="00E02FCA"/>
    <w:rsid w:val="00E03DA9"/>
    <w:rsid w:val="00E042B5"/>
    <w:rsid w:val="00E0431F"/>
    <w:rsid w:val="00E0466C"/>
    <w:rsid w:val="00E04ED9"/>
    <w:rsid w:val="00E0510C"/>
    <w:rsid w:val="00E06799"/>
    <w:rsid w:val="00E07736"/>
    <w:rsid w:val="00E07AE5"/>
    <w:rsid w:val="00E07EDE"/>
    <w:rsid w:val="00E07FD7"/>
    <w:rsid w:val="00E10329"/>
    <w:rsid w:val="00E10952"/>
    <w:rsid w:val="00E10D1F"/>
    <w:rsid w:val="00E114AF"/>
    <w:rsid w:val="00E11A25"/>
    <w:rsid w:val="00E11C4F"/>
    <w:rsid w:val="00E12082"/>
    <w:rsid w:val="00E120A8"/>
    <w:rsid w:val="00E128B1"/>
    <w:rsid w:val="00E12918"/>
    <w:rsid w:val="00E129AD"/>
    <w:rsid w:val="00E13084"/>
    <w:rsid w:val="00E13268"/>
    <w:rsid w:val="00E1363D"/>
    <w:rsid w:val="00E13AF3"/>
    <w:rsid w:val="00E13F9E"/>
    <w:rsid w:val="00E14A33"/>
    <w:rsid w:val="00E14BE9"/>
    <w:rsid w:val="00E14D8F"/>
    <w:rsid w:val="00E14E53"/>
    <w:rsid w:val="00E14EE8"/>
    <w:rsid w:val="00E151F2"/>
    <w:rsid w:val="00E155C3"/>
    <w:rsid w:val="00E15805"/>
    <w:rsid w:val="00E158DA"/>
    <w:rsid w:val="00E15DC5"/>
    <w:rsid w:val="00E1652E"/>
    <w:rsid w:val="00E16CB4"/>
    <w:rsid w:val="00E16F99"/>
    <w:rsid w:val="00E170FA"/>
    <w:rsid w:val="00E1762A"/>
    <w:rsid w:val="00E176AB"/>
    <w:rsid w:val="00E178AF"/>
    <w:rsid w:val="00E203E3"/>
    <w:rsid w:val="00E2099C"/>
    <w:rsid w:val="00E20E52"/>
    <w:rsid w:val="00E212B6"/>
    <w:rsid w:val="00E21589"/>
    <w:rsid w:val="00E21804"/>
    <w:rsid w:val="00E21AEE"/>
    <w:rsid w:val="00E2205B"/>
    <w:rsid w:val="00E22442"/>
    <w:rsid w:val="00E22517"/>
    <w:rsid w:val="00E22521"/>
    <w:rsid w:val="00E22748"/>
    <w:rsid w:val="00E22E44"/>
    <w:rsid w:val="00E230EA"/>
    <w:rsid w:val="00E238C7"/>
    <w:rsid w:val="00E23C58"/>
    <w:rsid w:val="00E24108"/>
    <w:rsid w:val="00E243A9"/>
    <w:rsid w:val="00E247DF"/>
    <w:rsid w:val="00E26203"/>
    <w:rsid w:val="00E2630F"/>
    <w:rsid w:val="00E267EA"/>
    <w:rsid w:val="00E26888"/>
    <w:rsid w:val="00E26D76"/>
    <w:rsid w:val="00E27D70"/>
    <w:rsid w:val="00E27EBF"/>
    <w:rsid w:val="00E30394"/>
    <w:rsid w:val="00E30967"/>
    <w:rsid w:val="00E30A43"/>
    <w:rsid w:val="00E30A8C"/>
    <w:rsid w:val="00E30B09"/>
    <w:rsid w:val="00E31467"/>
    <w:rsid w:val="00E315D3"/>
    <w:rsid w:val="00E31D1D"/>
    <w:rsid w:val="00E321C1"/>
    <w:rsid w:val="00E32555"/>
    <w:rsid w:val="00E327D0"/>
    <w:rsid w:val="00E33157"/>
    <w:rsid w:val="00E33BD1"/>
    <w:rsid w:val="00E33D1E"/>
    <w:rsid w:val="00E34226"/>
    <w:rsid w:val="00E34479"/>
    <w:rsid w:val="00E34C77"/>
    <w:rsid w:val="00E34FE0"/>
    <w:rsid w:val="00E351E5"/>
    <w:rsid w:val="00E35262"/>
    <w:rsid w:val="00E359DB"/>
    <w:rsid w:val="00E35A1D"/>
    <w:rsid w:val="00E35CA6"/>
    <w:rsid w:val="00E35CD1"/>
    <w:rsid w:val="00E3627A"/>
    <w:rsid w:val="00E36877"/>
    <w:rsid w:val="00E3690A"/>
    <w:rsid w:val="00E36EA4"/>
    <w:rsid w:val="00E370E9"/>
    <w:rsid w:val="00E3755E"/>
    <w:rsid w:val="00E3785F"/>
    <w:rsid w:val="00E37C56"/>
    <w:rsid w:val="00E37D43"/>
    <w:rsid w:val="00E37EB5"/>
    <w:rsid w:val="00E40437"/>
    <w:rsid w:val="00E407C8"/>
    <w:rsid w:val="00E40A2D"/>
    <w:rsid w:val="00E40B6B"/>
    <w:rsid w:val="00E41020"/>
    <w:rsid w:val="00E4105B"/>
    <w:rsid w:val="00E41D73"/>
    <w:rsid w:val="00E4230A"/>
    <w:rsid w:val="00E42463"/>
    <w:rsid w:val="00E427FC"/>
    <w:rsid w:val="00E4281E"/>
    <w:rsid w:val="00E42B42"/>
    <w:rsid w:val="00E42E6D"/>
    <w:rsid w:val="00E42E95"/>
    <w:rsid w:val="00E43209"/>
    <w:rsid w:val="00E43710"/>
    <w:rsid w:val="00E43BC5"/>
    <w:rsid w:val="00E43DFC"/>
    <w:rsid w:val="00E440B5"/>
    <w:rsid w:val="00E444A1"/>
    <w:rsid w:val="00E447A1"/>
    <w:rsid w:val="00E44C73"/>
    <w:rsid w:val="00E453F8"/>
    <w:rsid w:val="00E45699"/>
    <w:rsid w:val="00E4578E"/>
    <w:rsid w:val="00E45E97"/>
    <w:rsid w:val="00E46837"/>
    <w:rsid w:val="00E46B67"/>
    <w:rsid w:val="00E46C87"/>
    <w:rsid w:val="00E46F8F"/>
    <w:rsid w:val="00E47169"/>
    <w:rsid w:val="00E47425"/>
    <w:rsid w:val="00E47616"/>
    <w:rsid w:val="00E47870"/>
    <w:rsid w:val="00E47961"/>
    <w:rsid w:val="00E47C98"/>
    <w:rsid w:val="00E5019E"/>
    <w:rsid w:val="00E5052D"/>
    <w:rsid w:val="00E511C4"/>
    <w:rsid w:val="00E512DF"/>
    <w:rsid w:val="00E51445"/>
    <w:rsid w:val="00E51534"/>
    <w:rsid w:val="00E515BA"/>
    <w:rsid w:val="00E51921"/>
    <w:rsid w:val="00E51D85"/>
    <w:rsid w:val="00E5259F"/>
    <w:rsid w:val="00E528FD"/>
    <w:rsid w:val="00E537DC"/>
    <w:rsid w:val="00E53B64"/>
    <w:rsid w:val="00E540F2"/>
    <w:rsid w:val="00E54298"/>
    <w:rsid w:val="00E5433A"/>
    <w:rsid w:val="00E545D0"/>
    <w:rsid w:val="00E54B3F"/>
    <w:rsid w:val="00E55150"/>
    <w:rsid w:val="00E5516B"/>
    <w:rsid w:val="00E552E1"/>
    <w:rsid w:val="00E552F5"/>
    <w:rsid w:val="00E56165"/>
    <w:rsid w:val="00E56272"/>
    <w:rsid w:val="00E56BEE"/>
    <w:rsid w:val="00E56D9B"/>
    <w:rsid w:val="00E601B0"/>
    <w:rsid w:val="00E60214"/>
    <w:rsid w:val="00E604BF"/>
    <w:rsid w:val="00E60581"/>
    <w:rsid w:val="00E60DD0"/>
    <w:rsid w:val="00E60EC6"/>
    <w:rsid w:val="00E60EDB"/>
    <w:rsid w:val="00E6175B"/>
    <w:rsid w:val="00E6177C"/>
    <w:rsid w:val="00E61CB7"/>
    <w:rsid w:val="00E62F30"/>
    <w:rsid w:val="00E62FCE"/>
    <w:rsid w:val="00E630F5"/>
    <w:rsid w:val="00E63142"/>
    <w:rsid w:val="00E632AD"/>
    <w:rsid w:val="00E63440"/>
    <w:rsid w:val="00E64349"/>
    <w:rsid w:val="00E64809"/>
    <w:rsid w:val="00E64C5B"/>
    <w:rsid w:val="00E64F13"/>
    <w:rsid w:val="00E658F6"/>
    <w:rsid w:val="00E65C4D"/>
    <w:rsid w:val="00E6625B"/>
    <w:rsid w:val="00E66A2B"/>
    <w:rsid w:val="00E66AF1"/>
    <w:rsid w:val="00E677F4"/>
    <w:rsid w:val="00E67B14"/>
    <w:rsid w:val="00E67DA4"/>
    <w:rsid w:val="00E7040A"/>
    <w:rsid w:val="00E70514"/>
    <w:rsid w:val="00E705F8"/>
    <w:rsid w:val="00E70666"/>
    <w:rsid w:val="00E719C2"/>
    <w:rsid w:val="00E71DE2"/>
    <w:rsid w:val="00E7200E"/>
    <w:rsid w:val="00E7203D"/>
    <w:rsid w:val="00E72EED"/>
    <w:rsid w:val="00E73DEA"/>
    <w:rsid w:val="00E7436C"/>
    <w:rsid w:val="00E74551"/>
    <w:rsid w:val="00E74719"/>
    <w:rsid w:val="00E74B52"/>
    <w:rsid w:val="00E74BC9"/>
    <w:rsid w:val="00E74C19"/>
    <w:rsid w:val="00E752B0"/>
    <w:rsid w:val="00E758AC"/>
    <w:rsid w:val="00E75902"/>
    <w:rsid w:val="00E75B88"/>
    <w:rsid w:val="00E75C6C"/>
    <w:rsid w:val="00E75FE6"/>
    <w:rsid w:val="00E76440"/>
    <w:rsid w:val="00E76AD9"/>
    <w:rsid w:val="00E76C0B"/>
    <w:rsid w:val="00E76F3C"/>
    <w:rsid w:val="00E7742C"/>
    <w:rsid w:val="00E777C0"/>
    <w:rsid w:val="00E77C4D"/>
    <w:rsid w:val="00E77DC8"/>
    <w:rsid w:val="00E80102"/>
    <w:rsid w:val="00E80175"/>
    <w:rsid w:val="00E808FF"/>
    <w:rsid w:val="00E80965"/>
    <w:rsid w:val="00E80E98"/>
    <w:rsid w:val="00E81097"/>
    <w:rsid w:val="00E81AFB"/>
    <w:rsid w:val="00E823B8"/>
    <w:rsid w:val="00E824C0"/>
    <w:rsid w:val="00E82506"/>
    <w:rsid w:val="00E827BA"/>
    <w:rsid w:val="00E82EA1"/>
    <w:rsid w:val="00E834F4"/>
    <w:rsid w:val="00E839C2"/>
    <w:rsid w:val="00E83A1A"/>
    <w:rsid w:val="00E83B09"/>
    <w:rsid w:val="00E84122"/>
    <w:rsid w:val="00E84172"/>
    <w:rsid w:val="00E84C59"/>
    <w:rsid w:val="00E84E2C"/>
    <w:rsid w:val="00E85117"/>
    <w:rsid w:val="00E857AE"/>
    <w:rsid w:val="00E85885"/>
    <w:rsid w:val="00E859FB"/>
    <w:rsid w:val="00E85BB2"/>
    <w:rsid w:val="00E85D87"/>
    <w:rsid w:val="00E85DBA"/>
    <w:rsid w:val="00E85ED5"/>
    <w:rsid w:val="00E8605A"/>
    <w:rsid w:val="00E86268"/>
    <w:rsid w:val="00E86B7B"/>
    <w:rsid w:val="00E86C25"/>
    <w:rsid w:val="00E8702C"/>
    <w:rsid w:val="00E87B83"/>
    <w:rsid w:val="00E87CCD"/>
    <w:rsid w:val="00E90500"/>
    <w:rsid w:val="00E907C6"/>
    <w:rsid w:val="00E90DF5"/>
    <w:rsid w:val="00E90E5C"/>
    <w:rsid w:val="00E90F00"/>
    <w:rsid w:val="00E9115F"/>
    <w:rsid w:val="00E911BA"/>
    <w:rsid w:val="00E91430"/>
    <w:rsid w:val="00E91686"/>
    <w:rsid w:val="00E9231A"/>
    <w:rsid w:val="00E92B7F"/>
    <w:rsid w:val="00E92D1C"/>
    <w:rsid w:val="00E92F95"/>
    <w:rsid w:val="00E93210"/>
    <w:rsid w:val="00E93251"/>
    <w:rsid w:val="00E93376"/>
    <w:rsid w:val="00E93E3E"/>
    <w:rsid w:val="00E93E7E"/>
    <w:rsid w:val="00E941F1"/>
    <w:rsid w:val="00E946A6"/>
    <w:rsid w:val="00E94DDE"/>
    <w:rsid w:val="00E94F7A"/>
    <w:rsid w:val="00E9505E"/>
    <w:rsid w:val="00E9531A"/>
    <w:rsid w:val="00E95838"/>
    <w:rsid w:val="00E96467"/>
    <w:rsid w:val="00E96EDD"/>
    <w:rsid w:val="00E9715A"/>
    <w:rsid w:val="00E9727A"/>
    <w:rsid w:val="00E97477"/>
    <w:rsid w:val="00E97551"/>
    <w:rsid w:val="00EA04D9"/>
    <w:rsid w:val="00EA098D"/>
    <w:rsid w:val="00EA0ADD"/>
    <w:rsid w:val="00EA1845"/>
    <w:rsid w:val="00EA185A"/>
    <w:rsid w:val="00EA1AA0"/>
    <w:rsid w:val="00EA22D7"/>
    <w:rsid w:val="00EA23BE"/>
    <w:rsid w:val="00EA3230"/>
    <w:rsid w:val="00EA323C"/>
    <w:rsid w:val="00EA3312"/>
    <w:rsid w:val="00EA37A9"/>
    <w:rsid w:val="00EA3B81"/>
    <w:rsid w:val="00EA4110"/>
    <w:rsid w:val="00EA4479"/>
    <w:rsid w:val="00EA4873"/>
    <w:rsid w:val="00EA4CE7"/>
    <w:rsid w:val="00EA4D25"/>
    <w:rsid w:val="00EA56F7"/>
    <w:rsid w:val="00EA58C1"/>
    <w:rsid w:val="00EA5B32"/>
    <w:rsid w:val="00EA5D76"/>
    <w:rsid w:val="00EA6854"/>
    <w:rsid w:val="00EA692D"/>
    <w:rsid w:val="00EA6AD0"/>
    <w:rsid w:val="00EA6B67"/>
    <w:rsid w:val="00EA6D1A"/>
    <w:rsid w:val="00EA6D7E"/>
    <w:rsid w:val="00EA7223"/>
    <w:rsid w:val="00EA7414"/>
    <w:rsid w:val="00EA7427"/>
    <w:rsid w:val="00EA75E0"/>
    <w:rsid w:val="00EA7870"/>
    <w:rsid w:val="00EA7950"/>
    <w:rsid w:val="00EA79FF"/>
    <w:rsid w:val="00EA7A81"/>
    <w:rsid w:val="00EB0550"/>
    <w:rsid w:val="00EB07D3"/>
    <w:rsid w:val="00EB097D"/>
    <w:rsid w:val="00EB0BAD"/>
    <w:rsid w:val="00EB0CC1"/>
    <w:rsid w:val="00EB0CCB"/>
    <w:rsid w:val="00EB0F79"/>
    <w:rsid w:val="00EB17B9"/>
    <w:rsid w:val="00EB1DB2"/>
    <w:rsid w:val="00EB249A"/>
    <w:rsid w:val="00EB2B9F"/>
    <w:rsid w:val="00EB3379"/>
    <w:rsid w:val="00EB36D8"/>
    <w:rsid w:val="00EB3F16"/>
    <w:rsid w:val="00EB41FC"/>
    <w:rsid w:val="00EB4D21"/>
    <w:rsid w:val="00EB4E23"/>
    <w:rsid w:val="00EB4ECB"/>
    <w:rsid w:val="00EB4F23"/>
    <w:rsid w:val="00EB4FBA"/>
    <w:rsid w:val="00EB535C"/>
    <w:rsid w:val="00EB53C6"/>
    <w:rsid w:val="00EB57EE"/>
    <w:rsid w:val="00EB5965"/>
    <w:rsid w:val="00EB5A33"/>
    <w:rsid w:val="00EB5E15"/>
    <w:rsid w:val="00EB696B"/>
    <w:rsid w:val="00EB6AC3"/>
    <w:rsid w:val="00EB6B02"/>
    <w:rsid w:val="00EB6CB5"/>
    <w:rsid w:val="00EB6E42"/>
    <w:rsid w:val="00EB70E1"/>
    <w:rsid w:val="00EB7315"/>
    <w:rsid w:val="00EB7CBA"/>
    <w:rsid w:val="00EB7F64"/>
    <w:rsid w:val="00EC05A4"/>
    <w:rsid w:val="00EC0761"/>
    <w:rsid w:val="00EC10B0"/>
    <w:rsid w:val="00EC128B"/>
    <w:rsid w:val="00EC128F"/>
    <w:rsid w:val="00EC14D2"/>
    <w:rsid w:val="00EC14F3"/>
    <w:rsid w:val="00EC1919"/>
    <w:rsid w:val="00EC1A79"/>
    <w:rsid w:val="00EC1BF4"/>
    <w:rsid w:val="00EC2693"/>
    <w:rsid w:val="00EC2A39"/>
    <w:rsid w:val="00EC2B0C"/>
    <w:rsid w:val="00EC3C5B"/>
    <w:rsid w:val="00EC3EB5"/>
    <w:rsid w:val="00EC40B2"/>
    <w:rsid w:val="00EC41CC"/>
    <w:rsid w:val="00EC484D"/>
    <w:rsid w:val="00EC4ED8"/>
    <w:rsid w:val="00EC54B1"/>
    <w:rsid w:val="00EC5EBE"/>
    <w:rsid w:val="00EC653F"/>
    <w:rsid w:val="00EC6C64"/>
    <w:rsid w:val="00EC6FE1"/>
    <w:rsid w:val="00EC704A"/>
    <w:rsid w:val="00EC7200"/>
    <w:rsid w:val="00EC72CC"/>
    <w:rsid w:val="00EC72E1"/>
    <w:rsid w:val="00EC72E9"/>
    <w:rsid w:val="00EC747E"/>
    <w:rsid w:val="00EC78C0"/>
    <w:rsid w:val="00EC7B10"/>
    <w:rsid w:val="00EC7F75"/>
    <w:rsid w:val="00ED044D"/>
    <w:rsid w:val="00ED0595"/>
    <w:rsid w:val="00ED0675"/>
    <w:rsid w:val="00ED08FD"/>
    <w:rsid w:val="00ED0EAB"/>
    <w:rsid w:val="00ED0FD0"/>
    <w:rsid w:val="00ED1080"/>
    <w:rsid w:val="00ED1C4C"/>
    <w:rsid w:val="00ED21B2"/>
    <w:rsid w:val="00ED2400"/>
    <w:rsid w:val="00ED2799"/>
    <w:rsid w:val="00ED29E1"/>
    <w:rsid w:val="00ED2AF8"/>
    <w:rsid w:val="00ED2B50"/>
    <w:rsid w:val="00ED344A"/>
    <w:rsid w:val="00ED3EFC"/>
    <w:rsid w:val="00ED3FC1"/>
    <w:rsid w:val="00ED4094"/>
    <w:rsid w:val="00ED4130"/>
    <w:rsid w:val="00ED4193"/>
    <w:rsid w:val="00ED4730"/>
    <w:rsid w:val="00ED4B50"/>
    <w:rsid w:val="00ED4F27"/>
    <w:rsid w:val="00ED5A1E"/>
    <w:rsid w:val="00ED5A4F"/>
    <w:rsid w:val="00ED61E3"/>
    <w:rsid w:val="00ED6759"/>
    <w:rsid w:val="00ED738C"/>
    <w:rsid w:val="00ED7D1C"/>
    <w:rsid w:val="00ED7F69"/>
    <w:rsid w:val="00EE0851"/>
    <w:rsid w:val="00EE10D7"/>
    <w:rsid w:val="00EE1155"/>
    <w:rsid w:val="00EE126B"/>
    <w:rsid w:val="00EE129F"/>
    <w:rsid w:val="00EE12D8"/>
    <w:rsid w:val="00EE1398"/>
    <w:rsid w:val="00EE16ED"/>
    <w:rsid w:val="00EE1DE7"/>
    <w:rsid w:val="00EE23FE"/>
    <w:rsid w:val="00EE2587"/>
    <w:rsid w:val="00EE2B03"/>
    <w:rsid w:val="00EE2BB9"/>
    <w:rsid w:val="00EE2C16"/>
    <w:rsid w:val="00EE2F60"/>
    <w:rsid w:val="00EE3163"/>
    <w:rsid w:val="00EE360B"/>
    <w:rsid w:val="00EE36D8"/>
    <w:rsid w:val="00EE4010"/>
    <w:rsid w:val="00EE4098"/>
    <w:rsid w:val="00EE480C"/>
    <w:rsid w:val="00EE48F4"/>
    <w:rsid w:val="00EE4975"/>
    <w:rsid w:val="00EE4A79"/>
    <w:rsid w:val="00EE5045"/>
    <w:rsid w:val="00EE5214"/>
    <w:rsid w:val="00EE5383"/>
    <w:rsid w:val="00EE5611"/>
    <w:rsid w:val="00EE5F2B"/>
    <w:rsid w:val="00EE6309"/>
    <w:rsid w:val="00EE6A92"/>
    <w:rsid w:val="00EE7021"/>
    <w:rsid w:val="00EE76E7"/>
    <w:rsid w:val="00EF07B1"/>
    <w:rsid w:val="00EF0D47"/>
    <w:rsid w:val="00EF0ED5"/>
    <w:rsid w:val="00EF1000"/>
    <w:rsid w:val="00EF16FE"/>
    <w:rsid w:val="00EF1707"/>
    <w:rsid w:val="00EF1991"/>
    <w:rsid w:val="00EF1B62"/>
    <w:rsid w:val="00EF1DE8"/>
    <w:rsid w:val="00EF1EE7"/>
    <w:rsid w:val="00EF21BE"/>
    <w:rsid w:val="00EF32D7"/>
    <w:rsid w:val="00EF3A75"/>
    <w:rsid w:val="00EF3E19"/>
    <w:rsid w:val="00EF4624"/>
    <w:rsid w:val="00EF462F"/>
    <w:rsid w:val="00EF46ED"/>
    <w:rsid w:val="00EF5534"/>
    <w:rsid w:val="00EF644C"/>
    <w:rsid w:val="00EF6A33"/>
    <w:rsid w:val="00EF6AA2"/>
    <w:rsid w:val="00EF6E4C"/>
    <w:rsid w:val="00EF7587"/>
    <w:rsid w:val="00EF7F22"/>
    <w:rsid w:val="00F00291"/>
    <w:rsid w:val="00F00480"/>
    <w:rsid w:val="00F00840"/>
    <w:rsid w:val="00F0087E"/>
    <w:rsid w:val="00F00C83"/>
    <w:rsid w:val="00F00EF8"/>
    <w:rsid w:val="00F011D8"/>
    <w:rsid w:val="00F013DA"/>
    <w:rsid w:val="00F01A8E"/>
    <w:rsid w:val="00F02267"/>
    <w:rsid w:val="00F0242E"/>
    <w:rsid w:val="00F02758"/>
    <w:rsid w:val="00F03653"/>
    <w:rsid w:val="00F0365B"/>
    <w:rsid w:val="00F03FEA"/>
    <w:rsid w:val="00F043A3"/>
    <w:rsid w:val="00F043FE"/>
    <w:rsid w:val="00F04A48"/>
    <w:rsid w:val="00F04ADD"/>
    <w:rsid w:val="00F059E7"/>
    <w:rsid w:val="00F064E1"/>
    <w:rsid w:val="00F0676B"/>
    <w:rsid w:val="00F06A43"/>
    <w:rsid w:val="00F06E31"/>
    <w:rsid w:val="00F07463"/>
    <w:rsid w:val="00F07543"/>
    <w:rsid w:val="00F07A94"/>
    <w:rsid w:val="00F1128E"/>
    <w:rsid w:val="00F11641"/>
    <w:rsid w:val="00F117AB"/>
    <w:rsid w:val="00F11964"/>
    <w:rsid w:val="00F11F7F"/>
    <w:rsid w:val="00F12F7C"/>
    <w:rsid w:val="00F13202"/>
    <w:rsid w:val="00F132FB"/>
    <w:rsid w:val="00F14473"/>
    <w:rsid w:val="00F15169"/>
    <w:rsid w:val="00F1560E"/>
    <w:rsid w:val="00F1570A"/>
    <w:rsid w:val="00F15A30"/>
    <w:rsid w:val="00F15A9B"/>
    <w:rsid w:val="00F15B83"/>
    <w:rsid w:val="00F16548"/>
    <w:rsid w:val="00F16A27"/>
    <w:rsid w:val="00F16D2B"/>
    <w:rsid w:val="00F16E8B"/>
    <w:rsid w:val="00F16EAB"/>
    <w:rsid w:val="00F16FA4"/>
    <w:rsid w:val="00F17042"/>
    <w:rsid w:val="00F17582"/>
    <w:rsid w:val="00F17981"/>
    <w:rsid w:val="00F17BD3"/>
    <w:rsid w:val="00F17C02"/>
    <w:rsid w:val="00F201FD"/>
    <w:rsid w:val="00F209FC"/>
    <w:rsid w:val="00F20E84"/>
    <w:rsid w:val="00F21101"/>
    <w:rsid w:val="00F2121C"/>
    <w:rsid w:val="00F2168B"/>
    <w:rsid w:val="00F2171D"/>
    <w:rsid w:val="00F21D49"/>
    <w:rsid w:val="00F21E66"/>
    <w:rsid w:val="00F21F9B"/>
    <w:rsid w:val="00F223AF"/>
    <w:rsid w:val="00F2244A"/>
    <w:rsid w:val="00F22699"/>
    <w:rsid w:val="00F23058"/>
    <w:rsid w:val="00F23420"/>
    <w:rsid w:val="00F23929"/>
    <w:rsid w:val="00F2393E"/>
    <w:rsid w:val="00F23CBA"/>
    <w:rsid w:val="00F23D6B"/>
    <w:rsid w:val="00F24245"/>
    <w:rsid w:val="00F246EC"/>
    <w:rsid w:val="00F2476D"/>
    <w:rsid w:val="00F24DA9"/>
    <w:rsid w:val="00F24EEF"/>
    <w:rsid w:val="00F2542D"/>
    <w:rsid w:val="00F25636"/>
    <w:rsid w:val="00F25DDE"/>
    <w:rsid w:val="00F261DC"/>
    <w:rsid w:val="00F2660C"/>
    <w:rsid w:val="00F27D85"/>
    <w:rsid w:val="00F30069"/>
    <w:rsid w:val="00F305BA"/>
    <w:rsid w:val="00F30701"/>
    <w:rsid w:val="00F30C5D"/>
    <w:rsid w:val="00F30F5C"/>
    <w:rsid w:val="00F311C6"/>
    <w:rsid w:val="00F319A1"/>
    <w:rsid w:val="00F31DF8"/>
    <w:rsid w:val="00F32019"/>
    <w:rsid w:val="00F323F1"/>
    <w:rsid w:val="00F326C0"/>
    <w:rsid w:val="00F3270F"/>
    <w:rsid w:val="00F32779"/>
    <w:rsid w:val="00F32906"/>
    <w:rsid w:val="00F32DBE"/>
    <w:rsid w:val="00F32EA0"/>
    <w:rsid w:val="00F33008"/>
    <w:rsid w:val="00F3324E"/>
    <w:rsid w:val="00F33A5E"/>
    <w:rsid w:val="00F33BB1"/>
    <w:rsid w:val="00F34009"/>
    <w:rsid w:val="00F34617"/>
    <w:rsid w:val="00F348C8"/>
    <w:rsid w:val="00F34D94"/>
    <w:rsid w:val="00F353FF"/>
    <w:rsid w:val="00F35910"/>
    <w:rsid w:val="00F362EC"/>
    <w:rsid w:val="00F36485"/>
    <w:rsid w:val="00F36AD1"/>
    <w:rsid w:val="00F36B4F"/>
    <w:rsid w:val="00F36B80"/>
    <w:rsid w:val="00F37727"/>
    <w:rsid w:val="00F3775B"/>
    <w:rsid w:val="00F378EE"/>
    <w:rsid w:val="00F40D96"/>
    <w:rsid w:val="00F419C0"/>
    <w:rsid w:val="00F419E8"/>
    <w:rsid w:val="00F419F4"/>
    <w:rsid w:val="00F41D46"/>
    <w:rsid w:val="00F4222A"/>
    <w:rsid w:val="00F4262D"/>
    <w:rsid w:val="00F42963"/>
    <w:rsid w:val="00F43308"/>
    <w:rsid w:val="00F43727"/>
    <w:rsid w:val="00F43B71"/>
    <w:rsid w:val="00F43C93"/>
    <w:rsid w:val="00F441AD"/>
    <w:rsid w:val="00F4466C"/>
    <w:rsid w:val="00F447FC"/>
    <w:rsid w:val="00F448BF"/>
    <w:rsid w:val="00F44F54"/>
    <w:rsid w:val="00F45132"/>
    <w:rsid w:val="00F45598"/>
    <w:rsid w:val="00F45656"/>
    <w:rsid w:val="00F45A6B"/>
    <w:rsid w:val="00F45BAA"/>
    <w:rsid w:val="00F45BBB"/>
    <w:rsid w:val="00F46160"/>
    <w:rsid w:val="00F46C34"/>
    <w:rsid w:val="00F473ED"/>
    <w:rsid w:val="00F47773"/>
    <w:rsid w:val="00F47B4F"/>
    <w:rsid w:val="00F47CBD"/>
    <w:rsid w:val="00F500B0"/>
    <w:rsid w:val="00F501EA"/>
    <w:rsid w:val="00F50580"/>
    <w:rsid w:val="00F505A9"/>
    <w:rsid w:val="00F50718"/>
    <w:rsid w:val="00F50D32"/>
    <w:rsid w:val="00F50D7D"/>
    <w:rsid w:val="00F50DFD"/>
    <w:rsid w:val="00F51384"/>
    <w:rsid w:val="00F51475"/>
    <w:rsid w:val="00F51AB0"/>
    <w:rsid w:val="00F51DF5"/>
    <w:rsid w:val="00F526EE"/>
    <w:rsid w:val="00F52A68"/>
    <w:rsid w:val="00F52BE4"/>
    <w:rsid w:val="00F53510"/>
    <w:rsid w:val="00F538FC"/>
    <w:rsid w:val="00F53988"/>
    <w:rsid w:val="00F54849"/>
    <w:rsid w:val="00F54E66"/>
    <w:rsid w:val="00F54F54"/>
    <w:rsid w:val="00F55899"/>
    <w:rsid w:val="00F561F4"/>
    <w:rsid w:val="00F5674C"/>
    <w:rsid w:val="00F567B0"/>
    <w:rsid w:val="00F56905"/>
    <w:rsid w:val="00F56BFB"/>
    <w:rsid w:val="00F56C4A"/>
    <w:rsid w:val="00F56F66"/>
    <w:rsid w:val="00F57260"/>
    <w:rsid w:val="00F57972"/>
    <w:rsid w:val="00F57A4A"/>
    <w:rsid w:val="00F57AEE"/>
    <w:rsid w:val="00F57B8E"/>
    <w:rsid w:val="00F57BFD"/>
    <w:rsid w:val="00F57F54"/>
    <w:rsid w:val="00F601BE"/>
    <w:rsid w:val="00F60291"/>
    <w:rsid w:val="00F608F6"/>
    <w:rsid w:val="00F609AC"/>
    <w:rsid w:val="00F60D9B"/>
    <w:rsid w:val="00F60DC2"/>
    <w:rsid w:val="00F60E3E"/>
    <w:rsid w:val="00F60EFE"/>
    <w:rsid w:val="00F615C2"/>
    <w:rsid w:val="00F61D70"/>
    <w:rsid w:val="00F6215C"/>
    <w:rsid w:val="00F627C9"/>
    <w:rsid w:val="00F6295D"/>
    <w:rsid w:val="00F629E1"/>
    <w:rsid w:val="00F6351F"/>
    <w:rsid w:val="00F63FA5"/>
    <w:rsid w:val="00F6431D"/>
    <w:rsid w:val="00F645AE"/>
    <w:rsid w:val="00F6470D"/>
    <w:rsid w:val="00F64E94"/>
    <w:rsid w:val="00F64FF3"/>
    <w:rsid w:val="00F658B2"/>
    <w:rsid w:val="00F65F2C"/>
    <w:rsid w:val="00F66052"/>
    <w:rsid w:val="00F66D80"/>
    <w:rsid w:val="00F66FC2"/>
    <w:rsid w:val="00F67914"/>
    <w:rsid w:val="00F67F46"/>
    <w:rsid w:val="00F70665"/>
    <w:rsid w:val="00F7091C"/>
    <w:rsid w:val="00F71488"/>
    <w:rsid w:val="00F71E12"/>
    <w:rsid w:val="00F72BA2"/>
    <w:rsid w:val="00F72C5B"/>
    <w:rsid w:val="00F73087"/>
    <w:rsid w:val="00F7329A"/>
    <w:rsid w:val="00F73B86"/>
    <w:rsid w:val="00F7419D"/>
    <w:rsid w:val="00F74B46"/>
    <w:rsid w:val="00F754F8"/>
    <w:rsid w:val="00F757AA"/>
    <w:rsid w:val="00F75E90"/>
    <w:rsid w:val="00F766EE"/>
    <w:rsid w:val="00F77385"/>
    <w:rsid w:val="00F77799"/>
    <w:rsid w:val="00F8063F"/>
    <w:rsid w:val="00F80C18"/>
    <w:rsid w:val="00F80F4D"/>
    <w:rsid w:val="00F8174E"/>
    <w:rsid w:val="00F81751"/>
    <w:rsid w:val="00F81A6C"/>
    <w:rsid w:val="00F82310"/>
    <w:rsid w:val="00F82686"/>
    <w:rsid w:val="00F826C7"/>
    <w:rsid w:val="00F82811"/>
    <w:rsid w:val="00F82876"/>
    <w:rsid w:val="00F82A58"/>
    <w:rsid w:val="00F82B9B"/>
    <w:rsid w:val="00F82FAC"/>
    <w:rsid w:val="00F83300"/>
    <w:rsid w:val="00F83633"/>
    <w:rsid w:val="00F839EA"/>
    <w:rsid w:val="00F840CC"/>
    <w:rsid w:val="00F844BD"/>
    <w:rsid w:val="00F849AF"/>
    <w:rsid w:val="00F84F76"/>
    <w:rsid w:val="00F84FBB"/>
    <w:rsid w:val="00F850BD"/>
    <w:rsid w:val="00F85673"/>
    <w:rsid w:val="00F85FD6"/>
    <w:rsid w:val="00F860E3"/>
    <w:rsid w:val="00F863F3"/>
    <w:rsid w:val="00F865C9"/>
    <w:rsid w:val="00F86CAB"/>
    <w:rsid w:val="00F86E51"/>
    <w:rsid w:val="00F86FF3"/>
    <w:rsid w:val="00F871EC"/>
    <w:rsid w:val="00F87332"/>
    <w:rsid w:val="00F87618"/>
    <w:rsid w:val="00F87B7B"/>
    <w:rsid w:val="00F87D03"/>
    <w:rsid w:val="00F87E4C"/>
    <w:rsid w:val="00F87F8F"/>
    <w:rsid w:val="00F90B79"/>
    <w:rsid w:val="00F90DBF"/>
    <w:rsid w:val="00F90F97"/>
    <w:rsid w:val="00F9117C"/>
    <w:rsid w:val="00F913AD"/>
    <w:rsid w:val="00F92699"/>
    <w:rsid w:val="00F9288F"/>
    <w:rsid w:val="00F92CFE"/>
    <w:rsid w:val="00F933D8"/>
    <w:rsid w:val="00F937EE"/>
    <w:rsid w:val="00F93822"/>
    <w:rsid w:val="00F93858"/>
    <w:rsid w:val="00F93B67"/>
    <w:rsid w:val="00F93F15"/>
    <w:rsid w:val="00F94151"/>
    <w:rsid w:val="00F94404"/>
    <w:rsid w:val="00F9491E"/>
    <w:rsid w:val="00F94BA0"/>
    <w:rsid w:val="00F94BF6"/>
    <w:rsid w:val="00F95503"/>
    <w:rsid w:val="00F95690"/>
    <w:rsid w:val="00F95A9B"/>
    <w:rsid w:val="00F95AF1"/>
    <w:rsid w:val="00F95F73"/>
    <w:rsid w:val="00F9613C"/>
    <w:rsid w:val="00F9685F"/>
    <w:rsid w:val="00F96A3B"/>
    <w:rsid w:val="00F96CDF"/>
    <w:rsid w:val="00F96ED0"/>
    <w:rsid w:val="00F9758F"/>
    <w:rsid w:val="00F97EDA"/>
    <w:rsid w:val="00FA0575"/>
    <w:rsid w:val="00FA058E"/>
    <w:rsid w:val="00FA08E9"/>
    <w:rsid w:val="00FA1228"/>
    <w:rsid w:val="00FA1461"/>
    <w:rsid w:val="00FA2052"/>
    <w:rsid w:val="00FA214D"/>
    <w:rsid w:val="00FA2159"/>
    <w:rsid w:val="00FA2395"/>
    <w:rsid w:val="00FA23E7"/>
    <w:rsid w:val="00FA26D0"/>
    <w:rsid w:val="00FA2747"/>
    <w:rsid w:val="00FA28E3"/>
    <w:rsid w:val="00FA290C"/>
    <w:rsid w:val="00FA2B44"/>
    <w:rsid w:val="00FA2D80"/>
    <w:rsid w:val="00FA3477"/>
    <w:rsid w:val="00FA35A4"/>
    <w:rsid w:val="00FA38DF"/>
    <w:rsid w:val="00FA3ADB"/>
    <w:rsid w:val="00FA3EA3"/>
    <w:rsid w:val="00FA3F47"/>
    <w:rsid w:val="00FA4082"/>
    <w:rsid w:val="00FA40A1"/>
    <w:rsid w:val="00FA4125"/>
    <w:rsid w:val="00FA425D"/>
    <w:rsid w:val="00FA4957"/>
    <w:rsid w:val="00FA4D66"/>
    <w:rsid w:val="00FA5F3B"/>
    <w:rsid w:val="00FA6037"/>
    <w:rsid w:val="00FA6233"/>
    <w:rsid w:val="00FA65BB"/>
    <w:rsid w:val="00FA6F10"/>
    <w:rsid w:val="00FA7A0A"/>
    <w:rsid w:val="00FA7AD9"/>
    <w:rsid w:val="00FA7E3B"/>
    <w:rsid w:val="00FB069D"/>
    <w:rsid w:val="00FB06AD"/>
    <w:rsid w:val="00FB0758"/>
    <w:rsid w:val="00FB07B2"/>
    <w:rsid w:val="00FB0B2B"/>
    <w:rsid w:val="00FB0DB3"/>
    <w:rsid w:val="00FB0FAE"/>
    <w:rsid w:val="00FB10BA"/>
    <w:rsid w:val="00FB1307"/>
    <w:rsid w:val="00FB1E2F"/>
    <w:rsid w:val="00FB1FA4"/>
    <w:rsid w:val="00FB240A"/>
    <w:rsid w:val="00FB27B3"/>
    <w:rsid w:val="00FB28C0"/>
    <w:rsid w:val="00FB28FD"/>
    <w:rsid w:val="00FB2D87"/>
    <w:rsid w:val="00FB3A0A"/>
    <w:rsid w:val="00FB4C99"/>
    <w:rsid w:val="00FB5015"/>
    <w:rsid w:val="00FB5152"/>
    <w:rsid w:val="00FB51A2"/>
    <w:rsid w:val="00FB51EB"/>
    <w:rsid w:val="00FB62EE"/>
    <w:rsid w:val="00FB7536"/>
    <w:rsid w:val="00FB791B"/>
    <w:rsid w:val="00FC01DB"/>
    <w:rsid w:val="00FC043D"/>
    <w:rsid w:val="00FC0E3F"/>
    <w:rsid w:val="00FC15CD"/>
    <w:rsid w:val="00FC19E4"/>
    <w:rsid w:val="00FC1D1A"/>
    <w:rsid w:val="00FC2317"/>
    <w:rsid w:val="00FC34AE"/>
    <w:rsid w:val="00FC3811"/>
    <w:rsid w:val="00FC390F"/>
    <w:rsid w:val="00FC4294"/>
    <w:rsid w:val="00FC431D"/>
    <w:rsid w:val="00FC4B6B"/>
    <w:rsid w:val="00FC4B92"/>
    <w:rsid w:val="00FC4CEC"/>
    <w:rsid w:val="00FC4EE6"/>
    <w:rsid w:val="00FC4F0B"/>
    <w:rsid w:val="00FC589E"/>
    <w:rsid w:val="00FC6287"/>
    <w:rsid w:val="00FC6D76"/>
    <w:rsid w:val="00FC6D7E"/>
    <w:rsid w:val="00FC6E25"/>
    <w:rsid w:val="00FC6F78"/>
    <w:rsid w:val="00FC74C1"/>
    <w:rsid w:val="00FD0226"/>
    <w:rsid w:val="00FD0971"/>
    <w:rsid w:val="00FD1040"/>
    <w:rsid w:val="00FD1065"/>
    <w:rsid w:val="00FD1394"/>
    <w:rsid w:val="00FD16B9"/>
    <w:rsid w:val="00FD1ADA"/>
    <w:rsid w:val="00FD2A6D"/>
    <w:rsid w:val="00FD2EC4"/>
    <w:rsid w:val="00FD3180"/>
    <w:rsid w:val="00FD3954"/>
    <w:rsid w:val="00FD3FB4"/>
    <w:rsid w:val="00FD3FDD"/>
    <w:rsid w:val="00FD40D3"/>
    <w:rsid w:val="00FD436D"/>
    <w:rsid w:val="00FD45DC"/>
    <w:rsid w:val="00FD5A6F"/>
    <w:rsid w:val="00FD5D01"/>
    <w:rsid w:val="00FD5D15"/>
    <w:rsid w:val="00FD5DEC"/>
    <w:rsid w:val="00FD6072"/>
    <w:rsid w:val="00FD635F"/>
    <w:rsid w:val="00FD6781"/>
    <w:rsid w:val="00FD6C6D"/>
    <w:rsid w:val="00FD7161"/>
    <w:rsid w:val="00FD73E4"/>
    <w:rsid w:val="00FE02AF"/>
    <w:rsid w:val="00FE0438"/>
    <w:rsid w:val="00FE0799"/>
    <w:rsid w:val="00FE0898"/>
    <w:rsid w:val="00FE1057"/>
    <w:rsid w:val="00FE10D0"/>
    <w:rsid w:val="00FE19A1"/>
    <w:rsid w:val="00FE1B0C"/>
    <w:rsid w:val="00FE1B29"/>
    <w:rsid w:val="00FE1C4B"/>
    <w:rsid w:val="00FE20EF"/>
    <w:rsid w:val="00FE2501"/>
    <w:rsid w:val="00FE2597"/>
    <w:rsid w:val="00FE304D"/>
    <w:rsid w:val="00FE32DA"/>
    <w:rsid w:val="00FE364D"/>
    <w:rsid w:val="00FE36D9"/>
    <w:rsid w:val="00FE3A83"/>
    <w:rsid w:val="00FE3C30"/>
    <w:rsid w:val="00FE4090"/>
    <w:rsid w:val="00FE40BA"/>
    <w:rsid w:val="00FE40DD"/>
    <w:rsid w:val="00FE496E"/>
    <w:rsid w:val="00FE4A25"/>
    <w:rsid w:val="00FE4B87"/>
    <w:rsid w:val="00FE4C5E"/>
    <w:rsid w:val="00FE4F59"/>
    <w:rsid w:val="00FE5BDD"/>
    <w:rsid w:val="00FE5F5F"/>
    <w:rsid w:val="00FE614F"/>
    <w:rsid w:val="00FE631D"/>
    <w:rsid w:val="00FE640C"/>
    <w:rsid w:val="00FE7258"/>
    <w:rsid w:val="00FE755A"/>
    <w:rsid w:val="00FF0400"/>
    <w:rsid w:val="00FF06F6"/>
    <w:rsid w:val="00FF07BB"/>
    <w:rsid w:val="00FF1892"/>
    <w:rsid w:val="00FF1B7F"/>
    <w:rsid w:val="00FF1DE9"/>
    <w:rsid w:val="00FF2168"/>
    <w:rsid w:val="00FF2717"/>
    <w:rsid w:val="00FF274E"/>
    <w:rsid w:val="00FF2FDC"/>
    <w:rsid w:val="00FF320C"/>
    <w:rsid w:val="00FF3C0E"/>
    <w:rsid w:val="00FF3D79"/>
    <w:rsid w:val="00FF3F00"/>
    <w:rsid w:val="00FF3F54"/>
    <w:rsid w:val="00FF3FBD"/>
    <w:rsid w:val="00FF4495"/>
    <w:rsid w:val="00FF4F89"/>
    <w:rsid w:val="00FF55CD"/>
    <w:rsid w:val="00FF5733"/>
    <w:rsid w:val="00FF623A"/>
    <w:rsid w:val="00FF66BC"/>
    <w:rsid w:val="00FF6883"/>
    <w:rsid w:val="00FF6F2E"/>
    <w:rsid w:val="00FF746A"/>
    <w:rsid w:val="00FF7A75"/>
    <w:rsid w:val="00FF7AA8"/>
    <w:rsid w:val="00FF7B2F"/>
    <w:rsid w:val="00FF7C66"/>
    <w:rsid w:val="00FF7EA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1074"/>
    <o:shapelayout v:ext="edit">
      <o:idmap v:ext="edit" data="1,13,40,47,59,73,86,91,99,103,107,113"/>
      <o:rules v:ext="edit">
        <o:r id="V:Rule11" type="connector" idref="#_x0000_s101381"/>
        <o:r id="V:Rule12" type="connector" idref="#_x0000_s101379"/>
        <o:r id="V:Rule13" type="connector" idref="#_x0000_s101378"/>
        <o:r id="V:Rule14" type="connector" idref="#_x0000_s101382"/>
        <o:r id="V:Rule15" type="connector" idref="#_x0000_s101383"/>
        <o:r id="V:Rule16" type="connector" idref="#_x0000_s101385"/>
        <o:r id="V:Rule17" type="connector" idref="#_x0000_s101384"/>
        <o:r id="V:Rule18" type="connector" idref="#_x0000_s101377"/>
        <o:r id="V:Rule19" type="connector" idref="#_x0000_s101376"/>
        <o:r id="V:Rule20" type="connector" idref="#_x0000_s110142"/>
      </o:rules>
      <o:regrouptable v:ext="edit">
        <o:entry new="1" old="0"/>
        <o:entry new="2" old="0"/>
        <o:entry new="3" old="0"/>
        <o:entry new="4" old="0"/>
        <o:entry new="5" old="4"/>
        <o:entry new="6" old="0"/>
        <o:entry new="7" old="0"/>
        <o:entry new="8" old="0"/>
        <o:entry new="9" old="0"/>
        <o:entry new="10" old="0"/>
        <o:entry new="11" old="0"/>
        <o:entry new="12" old="0"/>
        <o:entry new="1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F23BD"/>
  </w:style>
  <w:style w:type="paragraph" w:styleId="1">
    <w:name w:val="heading 1"/>
    <w:basedOn w:val="a"/>
    <w:next w:val="a"/>
    <w:autoRedefine/>
    <w:qFormat/>
    <w:rsid w:val="00684DA2"/>
    <w:pPr>
      <w:keepNext/>
      <w:widowControl w:val="0"/>
      <w:jc w:val="center"/>
      <w:outlineLvl w:val="0"/>
    </w:pPr>
    <w:rPr>
      <w:b/>
      <w:spacing w:val="8"/>
      <w:sz w:val="30"/>
      <w:szCs w:val="30"/>
    </w:rPr>
  </w:style>
  <w:style w:type="paragraph" w:styleId="2">
    <w:name w:val="heading 2"/>
    <w:basedOn w:val="a"/>
    <w:next w:val="a"/>
    <w:qFormat/>
    <w:rsid w:val="00A216F4"/>
    <w:pPr>
      <w:keepNext/>
      <w:spacing w:before="240" w:after="60"/>
      <w:outlineLvl w:val="1"/>
    </w:pPr>
    <w:rPr>
      <w:rFonts w:ascii="Arial" w:hAnsi="Arial" w:cs="Arial"/>
      <w:b/>
      <w:bCs/>
      <w:i/>
      <w:iCs/>
      <w:sz w:val="28"/>
      <w:szCs w:val="28"/>
    </w:rPr>
  </w:style>
  <w:style w:type="paragraph" w:styleId="3">
    <w:name w:val="heading 3"/>
    <w:basedOn w:val="a"/>
    <w:next w:val="a"/>
    <w:autoRedefine/>
    <w:qFormat/>
    <w:rsid w:val="00684DA2"/>
    <w:pPr>
      <w:widowControl w:val="0"/>
      <w:jc w:val="center"/>
      <w:outlineLvl w:val="2"/>
    </w:pPr>
    <w:rPr>
      <w:rFonts w:cs="Arial"/>
      <w:bCs/>
      <w:spacing w:val="8"/>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0F23BD"/>
    <w:pPr>
      <w:tabs>
        <w:tab w:val="center" w:pos="4153"/>
        <w:tab w:val="right" w:pos="8306"/>
      </w:tabs>
    </w:pPr>
  </w:style>
  <w:style w:type="character" w:styleId="a4">
    <w:name w:val="page number"/>
    <w:basedOn w:val="a0"/>
    <w:rsid w:val="000F23BD"/>
  </w:style>
  <w:style w:type="paragraph" w:styleId="a5">
    <w:name w:val="Title"/>
    <w:basedOn w:val="a"/>
    <w:qFormat/>
    <w:rsid w:val="000F23BD"/>
    <w:pPr>
      <w:widowControl w:val="0"/>
      <w:spacing w:before="340"/>
      <w:jc w:val="center"/>
    </w:pPr>
    <w:rPr>
      <w:snapToGrid w:val="0"/>
      <w:sz w:val="28"/>
    </w:rPr>
  </w:style>
  <w:style w:type="paragraph" w:styleId="a6">
    <w:name w:val="Body Text Indent"/>
    <w:basedOn w:val="a"/>
    <w:link w:val="a7"/>
    <w:rsid w:val="000F23BD"/>
    <w:pPr>
      <w:ind w:firstLine="851"/>
      <w:jc w:val="both"/>
    </w:pPr>
    <w:rPr>
      <w:color w:val="000000"/>
      <w:sz w:val="28"/>
    </w:rPr>
  </w:style>
  <w:style w:type="paragraph" w:styleId="a8">
    <w:name w:val="Balloon Text"/>
    <w:basedOn w:val="a"/>
    <w:semiHidden/>
    <w:rsid w:val="00473762"/>
    <w:rPr>
      <w:rFonts w:ascii="Tahoma" w:hAnsi="Tahoma" w:cs="Tahoma"/>
      <w:sz w:val="16"/>
      <w:szCs w:val="16"/>
    </w:rPr>
  </w:style>
  <w:style w:type="paragraph" w:styleId="a9">
    <w:name w:val="Block Text"/>
    <w:basedOn w:val="a"/>
    <w:rsid w:val="00760E84"/>
    <w:pPr>
      <w:ind w:left="540" w:right="-81" w:hanging="540"/>
      <w:jc w:val="both"/>
    </w:pPr>
    <w:rPr>
      <w:sz w:val="28"/>
      <w:szCs w:val="28"/>
    </w:rPr>
  </w:style>
  <w:style w:type="paragraph" w:styleId="aa">
    <w:name w:val="List"/>
    <w:basedOn w:val="a"/>
    <w:rsid w:val="008A23BF"/>
    <w:pPr>
      <w:overflowPunct w:val="0"/>
      <w:autoSpaceDE w:val="0"/>
      <w:autoSpaceDN w:val="0"/>
      <w:adjustRightInd w:val="0"/>
      <w:ind w:left="283" w:hanging="283"/>
      <w:textAlignment w:val="baseline"/>
    </w:pPr>
    <w:rPr>
      <w:sz w:val="24"/>
    </w:rPr>
  </w:style>
  <w:style w:type="paragraph" w:customStyle="1" w:styleId="21">
    <w:name w:val="Основной текст 21"/>
    <w:basedOn w:val="a"/>
    <w:rsid w:val="008A23BF"/>
    <w:pPr>
      <w:overflowPunct w:val="0"/>
      <w:autoSpaceDE w:val="0"/>
      <w:autoSpaceDN w:val="0"/>
      <w:adjustRightInd w:val="0"/>
      <w:ind w:left="567" w:hanging="567"/>
      <w:jc w:val="both"/>
      <w:textAlignment w:val="baseline"/>
    </w:pPr>
    <w:rPr>
      <w:sz w:val="24"/>
    </w:rPr>
  </w:style>
  <w:style w:type="paragraph" w:customStyle="1" w:styleId="210">
    <w:name w:val="Основной текст с отступом 21"/>
    <w:basedOn w:val="a"/>
    <w:rsid w:val="00790E06"/>
    <w:pPr>
      <w:widowControl w:val="0"/>
      <w:shd w:val="clear" w:color="auto" w:fill="FFFFFF"/>
      <w:overflowPunct w:val="0"/>
      <w:autoSpaceDE w:val="0"/>
      <w:autoSpaceDN w:val="0"/>
      <w:adjustRightInd w:val="0"/>
      <w:ind w:firstLine="851"/>
      <w:jc w:val="both"/>
      <w:textAlignment w:val="baseline"/>
    </w:pPr>
    <w:rPr>
      <w:color w:val="000000"/>
      <w:sz w:val="28"/>
    </w:rPr>
  </w:style>
  <w:style w:type="paragraph" w:styleId="ab">
    <w:name w:val="footer"/>
    <w:basedOn w:val="a"/>
    <w:rsid w:val="0042315C"/>
    <w:pPr>
      <w:tabs>
        <w:tab w:val="center" w:pos="4677"/>
        <w:tab w:val="right" w:pos="9355"/>
      </w:tabs>
    </w:pPr>
  </w:style>
  <w:style w:type="paragraph" w:customStyle="1" w:styleId="10">
    <w:name w:val="Обычный1"/>
    <w:rsid w:val="0042220E"/>
    <w:rPr>
      <w:sz w:val="22"/>
    </w:rPr>
  </w:style>
  <w:style w:type="paragraph" w:styleId="ac">
    <w:name w:val="Subtitle"/>
    <w:basedOn w:val="a"/>
    <w:qFormat/>
    <w:rsid w:val="00294410"/>
    <w:pPr>
      <w:jc w:val="both"/>
    </w:pPr>
    <w:rPr>
      <w:rFonts w:ascii="Courier New" w:hAnsi="Courier New"/>
      <w:sz w:val="28"/>
    </w:rPr>
  </w:style>
  <w:style w:type="paragraph" w:styleId="30">
    <w:name w:val="Body Text Indent 3"/>
    <w:basedOn w:val="a"/>
    <w:rsid w:val="00173AE6"/>
    <w:pPr>
      <w:spacing w:after="120"/>
      <w:ind w:left="283"/>
    </w:pPr>
    <w:rPr>
      <w:sz w:val="16"/>
      <w:szCs w:val="16"/>
    </w:rPr>
  </w:style>
  <w:style w:type="paragraph" w:styleId="20">
    <w:name w:val="Body Text Indent 2"/>
    <w:basedOn w:val="a"/>
    <w:rsid w:val="00FE02AF"/>
    <w:pPr>
      <w:spacing w:after="120" w:line="480" w:lineRule="auto"/>
      <w:ind w:left="283"/>
    </w:pPr>
  </w:style>
  <w:style w:type="paragraph" w:styleId="22">
    <w:name w:val="Body Text 2"/>
    <w:basedOn w:val="a"/>
    <w:rsid w:val="002460D5"/>
    <w:pPr>
      <w:spacing w:after="120" w:line="480" w:lineRule="auto"/>
    </w:pPr>
  </w:style>
  <w:style w:type="paragraph" w:styleId="11">
    <w:name w:val="toc 1"/>
    <w:basedOn w:val="a"/>
    <w:next w:val="a"/>
    <w:autoRedefine/>
    <w:uiPriority w:val="39"/>
    <w:rsid w:val="005844BB"/>
    <w:pPr>
      <w:tabs>
        <w:tab w:val="right" w:pos="9628"/>
      </w:tabs>
      <w:spacing w:after="80"/>
      <w:jc w:val="center"/>
    </w:pPr>
    <w:rPr>
      <w:rFonts w:asciiTheme="minorHAnsi" w:eastAsiaTheme="minorEastAsia" w:hAnsiTheme="minorHAnsi"/>
      <w:b/>
      <w:bCs/>
      <w:noProof/>
      <w:spacing w:val="8"/>
      <w:sz w:val="24"/>
      <w:szCs w:val="24"/>
    </w:rPr>
  </w:style>
  <w:style w:type="paragraph" w:customStyle="1" w:styleId="12">
    <w:name w:val="Стиль1"/>
    <w:basedOn w:val="a6"/>
    <w:rsid w:val="00E90500"/>
    <w:pPr>
      <w:widowControl w:val="0"/>
      <w:ind w:firstLine="567"/>
    </w:pPr>
  </w:style>
  <w:style w:type="paragraph" w:customStyle="1" w:styleId="ad">
    <w:name w:val="Стиль"/>
    <w:basedOn w:val="a6"/>
    <w:rsid w:val="00E90500"/>
    <w:pPr>
      <w:widowControl w:val="0"/>
      <w:ind w:firstLine="567"/>
    </w:pPr>
    <w:rPr>
      <w:spacing w:val="8"/>
      <w:szCs w:val="28"/>
    </w:rPr>
  </w:style>
  <w:style w:type="paragraph" w:customStyle="1" w:styleId="23">
    <w:name w:val="Стиль2"/>
    <w:basedOn w:val="a6"/>
    <w:rsid w:val="00E90500"/>
    <w:pPr>
      <w:widowControl w:val="0"/>
      <w:ind w:firstLine="567"/>
    </w:pPr>
    <w:rPr>
      <w:spacing w:val="8"/>
      <w:szCs w:val="28"/>
    </w:rPr>
  </w:style>
  <w:style w:type="paragraph" w:customStyle="1" w:styleId="31">
    <w:name w:val="Стиль3"/>
    <w:basedOn w:val="a6"/>
    <w:rsid w:val="00E90500"/>
    <w:pPr>
      <w:widowControl w:val="0"/>
      <w:ind w:firstLine="567"/>
    </w:pPr>
    <w:rPr>
      <w:spacing w:val="8"/>
      <w:szCs w:val="28"/>
    </w:rPr>
  </w:style>
  <w:style w:type="paragraph" w:customStyle="1" w:styleId="4">
    <w:name w:val="Стиль4"/>
    <w:basedOn w:val="a6"/>
    <w:link w:val="40"/>
    <w:rsid w:val="00E90500"/>
    <w:pPr>
      <w:widowControl w:val="0"/>
      <w:ind w:firstLine="567"/>
    </w:pPr>
    <w:rPr>
      <w:spacing w:val="8"/>
      <w:szCs w:val="28"/>
    </w:rPr>
  </w:style>
  <w:style w:type="character" w:customStyle="1" w:styleId="a7">
    <w:name w:val="Основной текст с отступом Знак"/>
    <w:basedOn w:val="a0"/>
    <w:link w:val="a6"/>
    <w:rsid w:val="00267058"/>
    <w:rPr>
      <w:color w:val="000000"/>
      <w:sz w:val="28"/>
      <w:lang w:val="ru-RU" w:eastAsia="ru-RU" w:bidi="ar-SA"/>
    </w:rPr>
  </w:style>
  <w:style w:type="character" w:customStyle="1" w:styleId="40">
    <w:name w:val="Стиль4 Знак"/>
    <w:basedOn w:val="a7"/>
    <w:link w:val="4"/>
    <w:rsid w:val="00267058"/>
    <w:rPr>
      <w:spacing w:val="8"/>
      <w:szCs w:val="28"/>
    </w:rPr>
  </w:style>
  <w:style w:type="character" w:styleId="ae">
    <w:name w:val="Placeholder Text"/>
    <w:basedOn w:val="a0"/>
    <w:uiPriority w:val="99"/>
    <w:semiHidden/>
    <w:rsid w:val="00E7742C"/>
    <w:rPr>
      <w:color w:val="808080"/>
    </w:rPr>
  </w:style>
  <w:style w:type="paragraph" w:styleId="af">
    <w:name w:val="caption"/>
    <w:basedOn w:val="a"/>
    <w:next w:val="a"/>
    <w:unhideWhenUsed/>
    <w:qFormat/>
    <w:rsid w:val="004D2488"/>
    <w:pPr>
      <w:spacing w:after="200"/>
    </w:pPr>
    <w:rPr>
      <w:b/>
      <w:bCs/>
      <w:color w:val="4F81BD" w:themeColor="accent1"/>
      <w:sz w:val="18"/>
      <w:szCs w:val="18"/>
    </w:rPr>
  </w:style>
  <w:style w:type="paragraph" w:styleId="af0">
    <w:name w:val="Document Map"/>
    <w:basedOn w:val="a"/>
    <w:link w:val="af1"/>
    <w:rsid w:val="00F73B86"/>
    <w:rPr>
      <w:rFonts w:ascii="Tahoma" w:hAnsi="Tahoma" w:cs="Tahoma"/>
      <w:sz w:val="16"/>
      <w:szCs w:val="16"/>
    </w:rPr>
  </w:style>
  <w:style w:type="character" w:customStyle="1" w:styleId="af1">
    <w:name w:val="Схема документа Знак"/>
    <w:basedOn w:val="a0"/>
    <w:link w:val="af0"/>
    <w:rsid w:val="00F73B86"/>
    <w:rPr>
      <w:rFonts w:ascii="Tahoma" w:hAnsi="Tahoma" w:cs="Tahoma"/>
      <w:sz w:val="16"/>
      <w:szCs w:val="16"/>
    </w:rPr>
  </w:style>
  <w:style w:type="paragraph" w:styleId="24">
    <w:name w:val="toc 2"/>
    <w:basedOn w:val="a"/>
    <w:next w:val="a"/>
    <w:autoRedefine/>
    <w:rsid w:val="00F73B86"/>
    <w:pPr>
      <w:spacing w:before="120"/>
      <w:ind w:left="200"/>
    </w:pPr>
    <w:rPr>
      <w:rFonts w:asciiTheme="minorHAnsi" w:hAnsiTheme="minorHAnsi"/>
      <w:i/>
      <w:iCs/>
    </w:rPr>
  </w:style>
  <w:style w:type="paragraph" w:styleId="32">
    <w:name w:val="toc 3"/>
    <w:basedOn w:val="a"/>
    <w:next w:val="a"/>
    <w:autoRedefine/>
    <w:uiPriority w:val="39"/>
    <w:rsid w:val="005844BB"/>
    <w:pPr>
      <w:tabs>
        <w:tab w:val="right" w:pos="9628"/>
      </w:tabs>
      <w:spacing w:after="80"/>
      <w:ind w:left="284"/>
    </w:pPr>
    <w:rPr>
      <w:rFonts w:asciiTheme="minorHAnsi" w:hAnsiTheme="minorHAnsi"/>
    </w:rPr>
  </w:style>
  <w:style w:type="paragraph" w:styleId="41">
    <w:name w:val="toc 4"/>
    <w:basedOn w:val="a"/>
    <w:next w:val="a"/>
    <w:autoRedefine/>
    <w:rsid w:val="00F73B86"/>
    <w:pPr>
      <w:ind w:left="600"/>
    </w:pPr>
    <w:rPr>
      <w:rFonts w:asciiTheme="minorHAnsi" w:hAnsiTheme="minorHAnsi"/>
    </w:rPr>
  </w:style>
  <w:style w:type="paragraph" w:styleId="5">
    <w:name w:val="toc 5"/>
    <w:basedOn w:val="a"/>
    <w:next w:val="a"/>
    <w:autoRedefine/>
    <w:rsid w:val="00F73B86"/>
    <w:pPr>
      <w:ind w:left="800"/>
    </w:pPr>
    <w:rPr>
      <w:rFonts w:asciiTheme="minorHAnsi" w:hAnsiTheme="minorHAnsi"/>
    </w:rPr>
  </w:style>
  <w:style w:type="paragraph" w:styleId="6">
    <w:name w:val="toc 6"/>
    <w:basedOn w:val="a"/>
    <w:next w:val="a"/>
    <w:autoRedefine/>
    <w:rsid w:val="00F73B86"/>
    <w:pPr>
      <w:ind w:left="1000"/>
    </w:pPr>
    <w:rPr>
      <w:rFonts w:asciiTheme="minorHAnsi" w:hAnsiTheme="minorHAnsi"/>
    </w:rPr>
  </w:style>
  <w:style w:type="paragraph" w:styleId="7">
    <w:name w:val="toc 7"/>
    <w:basedOn w:val="a"/>
    <w:next w:val="a"/>
    <w:autoRedefine/>
    <w:rsid w:val="00F73B86"/>
    <w:pPr>
      <w:ind w:left="1200"/>
    </w:pPr>
    <w:rPr>
      <w:rFonts w:asciiTheme="minorHAnsi" w:hAnsiTheme="minorHAnsi"/>
    </w:rPr>
  </w:style>
  <w:style w:type="paragraph" w:styleId="8">
    <w:name w:val="toc 8"/>
    <w:basedOn w:val="a"/>
    <w:next w:val="a"/>
    <w:autoRedefine/>
    <w:rsid w:val="00F73B86"/>
    <w:pPr>
      <w:ind w:left="1400"/>
    </w:pPr>
    <w:rPr>
      <w:rFonts w:asciiTheme="minorHAnsi" w:hAnsiTheme="minorHAnsi"/>
    </w:rPr>
  </w:style>
  <w:style w:type="paragraph" w:styleId="9">
    <w:name w:val="toc 9"/>
    <w:basedOn w:val="a"/>
    <w:next w:val="a"/>
    <w:autoRedefine/>
    <w:rsid w:val="00F73B86"/>
    <w:pPr>
      <w:ind w:left="1600"/>
    </w:pPr>
    <w:rPr>
      <w:rFonts w:asciiTheme="minorHAnsi" w:hAnsiTheme="minorHAnsi"/>
    </w:rPr>
  </w:style>
  <w:style w:type="character" w:styleId="af2">
    <w:name w:val="Hyperlink"/>
    <w:basedOn w:val="a0"/>
    <w:uiPriority w:val="99"/>
    <w:unhideWhenUsed/>
    <w:rsid w:val="00F73B86"/>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wmf"/><Relationship Id="rId671" Type="http://schemas.openxmlformats.org/officeDocument/2006/relationships/image" Target="media/image311.wmf"/><Relationship Id="rId769" Type="http://schemas.openxmlformats.org/officeDocument/2006/relationships/image" Target="media/image349.wmf"/><Relationship Id="rId976" Type="http://schemas.openxmlformats.org/officeDocument/2006/relationships/image" Target="media/image454.wmf"/><Relationship Id="rId21" Type="http://schemas.openxmlformats.org/officeDocument/2006/relationships/oleObject" Target="embeddings/oleObject6.bin"/><Relationship Id="rId324" Type="http://schemas.openxmlformats.org/officeDocument/2006/relationships/oleObject" Target="embeddings/oleObject171.bin"/><Relationship Id="rId531" Type="http://schemas.openxmlformats.org/officeDocument/2006/relationships/oleObject" Target="embeddings/oleObject280.bin"/><Relationship Id="rId629" Type="http://schemas.openxmlformats.org/officeDocument/2006/relationships/image" Target="media/image289.jpeg"/><Relationship Id="rId170" Type="http://schemas.openxmlformats.org/officeDocument/2006/relationships/oleObject" Target="embeddings/oleObject86.bin"/><Relationship Id="rId836" Type="http://schemas.openxmlformats.org/officeDocument/2006/relationships/image" Target="media/image382.wmf"/><Relationship Id="rId1021" Type="http://schemas.openxmlformats.org/officeDocument/2006/relationships/oleObject" Target="embeddings/oleObject538.bin"/><Relationship Id="rId1119" Type="http://schemas.openxmlformats.org/officeDocument/2006/relationships/oleObject" Target="embeddings/oleObject585.bin"/><Relationship Id="rId268" Type="http://schemas.openxmlformats.org/officeDocument/2006/relationships/image" Target="media/image126.wmf"/><Relationship Id="rId475" Type="http://schemas.openxmlformats.org/officeDocument/2006/relationships/oleObject" Target="embeddings/oleObject251.bin"/><Relationship Id="rId682" Type="http://schemas.openxmlformats.org/officeDocument/2006/relationships/oleObject" Target="embeddings/oleObject359.bin"/><Relationship Id="rId903" Type="http://schemas.openxmlformats.org/officeDocument/2006/relationships/image" Target="media/image417.wmf"/><Relationship Id="rId32" Type="http://schemas.openxmlformats.org/officeDocument/2006/relationships/oleObject" Target="embeddings/oleObject13.bin"/><Relationship Id="rId128" Type="http://schemas.openxmlformats.org/officeDocument/2006/relationships/oleObject" Target="embeddings/oleObject64.bin"/><Relationship Id="rId335" Type="http://schemas.openxmlformats.org/officeDocument/2006/relationships/oleObject" Target="embeddings/oleObject179.bin"/><Relationship Id="rId542" Type="http://schemas.openxmlformats.org/officeDocument/2006/relationships/oleObject" Target="embeddings/oleObject284.bin"/><Relationship Id="rId987" Type="http://schemas.openxmlformats.org/officeDocument/2006/relationships/image" Target="media/image459.wmf"/><Relationship Id="rId181" Type="http://schemas.openxmlformats.org/officeDocument/2006/relationships/oleObject" Target="embeddings/oleObject92.bin"/><Relationship Id="rId402" Type="http://schemas.openxmlformats.org/officeDocument/2006/relationships/image" Target="media/image181.wmf"/><Relationship Id="rId847" Type="http://schemas.openxmlformats.org/officeDocument/2006/relationships/oleObject" Target="embeddings/oleObject453.bin"/><Relationship Id="rId1032" Type="http://schemas.openxmlformats.org/officeDocument/2006/relationships/image" Target="media/image482.wmf"/><Relationship Id="rId279" Type="http://schemas.openxmlformats.org/officeDocument/2006/relationships/image" Target="media/image132.wmf"/><Relationship Id="rId486" Type="http://schemas.openxmlformats.org/officeDocument/2006/relationships/oleObject" Target="embeddings/oleObject257.bin"/><Relationship Id="rId693" Type="http://schemas.openxmlformats.org/officeDocument/2006/relationships/oleObject" Target="embeddings/oleObject364.bin"/><Relationship Id="rId707" Type="http://schemas.openxmlformats.org/officeDocument/2006/relationships/oleObject" Target="embeddings/oleObject374.bin"/><Relationship Id="rId914" Type="http://schemas.openxmlformats.org/officeDocument/2006/relationships/oleObject" Target="embeddings/oleObject485.bin"/><Relationship Id="rId43" Type="http://schemas.openxmlformats.org/officeDocument/2006/relationships/image" Target="media/image18.wmf"/><Relationship Id="rId139" Type="http://schemas.openxmlformats.org/officeDocument/2006/relationships/image" Target="media/image63.wmf"/><Relationship Id="rId346" Type="http://schemas.openxmlformats.org/officeDocument/2006/relationships/image" Target="media/image155.wmf"/><Relationship Id="rId553" Type="http://schemas.openxmlformats.org/officeDocument/2006/relationships/oleObject" Target="embeddings/oleObject289.bin"/><Relationship Id="rId760" Type="http://schemas.openxmlformats.org/officeDocument/2006/relationships/oleObject" Target="embeddings/oleObject409.bin"/><Relationship Id="rId998" Type="http://schemas.openxmlformats.org/officeDocument/2006/relationships/oleObject" Target="embeddings/oleObject527.bin"/><Relationship Id="rId192" Type="http://schemas.openxmlformats.org/officeDocument/2006/relationships/oleObject" Target="embeddings/oleObject97.bin"/><Relationship Id="rId206" Type="http://schemas.openxmlformats.org/officeDocument/2006/relationships/oleObject" Target="embeddings/oleObject104.bin"/><Relationship Id="rId413" Type="http://schemas.openxmlformats.org/officeDocument/2006/relationships/oleObject" Target="embeddings/oleObject220.bin"/><Relationship Id="rId858" Type="http://schemas.openxmlformats.org/officeDocument/2006/relationships/oleObject" Target="embeddings/oleObject458.bin"/><Relationship Id="rId1043" Type="http://schemas.openxmlformats.org/officeDocument/2006/relationships/oleObject" Target="embeddings/oleObject549.bin"/><Relationship Id="rId497" Type="http://schemas.openxmlformats.org/officeDocument/2006/relationships/oleObject" Target="embeddings/oleObject262.bin"/><Relationship Id="rId620" Type="http://schemas.openxmlformats.org/officeDocument/2006/relationships/oleObject" Target="embeddings/oleObject329.bin"/><Relationship Id="rId718" Type="http://schemas.openxmlformats.org/officeDocument/2006/relationships/image" Target="media/image330.wmf"/><Relationship Id="rId925" Type="http://schemas.openxmlformats.org/officeDocument/2006/relationships/oleObject" Target="embeddings/oleObject490.bin"/><Relationship Id="rId357" Type="http://schemas.openxmlformats.org/officeDocument/2006/relationships/oleObject" Target="embeddings/oleObject191.bin"/><Relationship Id="rId1110" Type="http://schemas.openxmlformats.org/officeDocument/2006/relationships/image" Target="media/image523.wmf"/><Relationship Id="rId54" Type="http://schemas.openxmlformats.org/officeDocument/2006/relationships/image" Target="media/image23.wmf"/><Relationship Id="rId217" Type="http://schemas.openxmlformats.org/officeDocument/2006/relationships/oleObject" Target="embeddings/oleObject109.bin"/><Relationship Id="rId564" Type="http://schemas.openxmlformats.org/officeDocument/2006/relationships/oleObject" Target="embeddings/oleObject295.bin"/><Relationship Id="rId771" Type="http://schemas.openxmlformats.org/officeDocument/2006/relationships/image" Target="media/image350.wmf"/><Relationship Id="rId869" Type="http://schemas.openxmlformats.org/officeDocument/2006/relationships/image" Target="media/image399.wmf"/><Relationship Id="rId424" Type="http://schemas.openxmlformats.org/officeDocument/2006/relationships/oleObject" Target="embeddings/oleObject225.bin"/><Relationship Id="rId631" Type="http://schemas.openxmlformats.org/officeDocument/2006/relationships/oleObject" Target="embeddings/oleObject334.bin"/><Relationship Id="rId729" Type="http://schemas.openxmlformats.org/officeDocument/2006/relationships/oleObject" Target="embeddings/oleObject391.bin"/><Relationship Id="rId1054" Type="http://schemas.openxmlformats.org/officeDocument/2006/relationships/oleObject" Target="embeddings/oleObject554.bin"/><Relationship Id="rId270" Type="http://schemas.openxmlformats.org/officeDocument/2006/relationships/image" Target="media/image127.wmf"/><Relationship Id="rId936" Type="http://schemas.openxmlformats.org/officeDocument/2006/relationships/oleObject" Target="embeddings/oleObject495.bin"/><Relationship Id="rId1121" Type="http://schemas.openxmlformats.org/officeDocument/2006/relationships/oleObject" Target="embeddings/oleObject586.bin"/><Relationship Id="rId65" Type="http://schemas.openxmlformats.org/officeDocument/2006/relationships/image" Target="media/image29.wmf"/><Relationship Id="rId130" Type="http://schemas.openxmlformats.org/officeDocument/2006/relationships/oleObject" Target="embeddings/oleObject65.bin"/><Relationship Id="rId368" Type="http://schemas.openxmlformats.org/officeDocument/2006/relationships/image" Target="media/image164.wmf"/><Relationship Id="rId575" Type="http://schemas.openxmlformats.org/officeDocument/2006/relationships/image" Target="media/image266.wmf"/><Relationship Id="rId782" Type="http://schemas.openxmlformats.org/officeDocument/2006/relationships/image" Target="media/image355.wmf"/><Relationship Id="rId228" Type="http://schemas.openxmlformats.org/officeDocument/2006/relationships/oleObject" Target="embeddings/oleObject115.bin"/><Relationship Id="rId435" Type="http://schemas.openxmlformats.org/officeDocument/2006/relationships/image" Target="media/image198.wmf"/><Relationship Id="rId642" Type="http://schemas.openxmlformats.org/officeDocument/2006/relationships/oleObject" Target="embeddings/oleObject339.bin"/><Relationship Id="rId1065" Type="http://schemas.openxmlformats.org/officeDocument/2006/relationships/oleObject" Target="embeddings/oleObject561.bin"/><Relationship Id="rId281" Type="http://schemas.openxmlformats.org/officeDocument/2006/relationships/oleObject" Target="embeddings/oleObject142.bin"/><Relationship Id="rId502" Type="http://schemas.openxmlformats.org/officeDocument/2006/relationships/image" Target="media/image231.wmf"/><Relationship Id="rId947" Type="http://schemas.openxmlformats.org/officeDocument/2006/relationships/image" Target="media/image440.wmf"/><Relationship Id="rId1132" Type="http://schemas.openxmlformats.org/officeDocument/2006/relationships/image" Target="media/image534.wmf"/><Relationship Id="rId76" Type="http://schemas.openxmlformats.org/officeDocument/2006/relationships/oleObject" Target="embeddings/oleObject36.bin"/><Relationship Id="rId141" Type="http://schemas.openxmlformats.org/officeDocument/2006/relationships/image" Target="media/image64.wmf"/><Relationship Id="rId379" Type="http://schemas.openxmlformats.org/officeDocument/2006/relationships/oleObject" Target="embeddings/oleObject203.bin"/><Relationship Id="rId586" Type="http://schemas.openxmlformats.org/officeDocument/2006/relationships/image" Target="media/image268.wmf"/><Relationship Id="rId793" Type="http://schemas.openxmlformats.org/officeDocument/2006/relationships/oleObject" Target="embeddings/oleObject426.bin"/><Relationship Id="rId807" Type="http://schemas.openxmlformats.org/officeDocument/2006/relationships/oleObject" Target="embeddings/oleObject432.bin"/><Relationship Id="rId7" Type="http://schemas.openxmlformats.org/officeDocument/2006/relationships/endnotes" Target="endnotes.xml"/><Relationship Id="rId239" Type="http://schemas.openxmlformats.org/officeDocument/2006/relationships/image" Target="media/image112.wmf"/><Relationship Id="rId446" Type="http://schemas.openxmlformats.org/officeDocument/2006/relationships/oleObject" Target="embeddings/oleObject236.bin"/><Relationship Id="rId653" Type="http://schemas.openxmlformats.org/officeDocument/2006/relationships/image" Target="media/image301.jpeg"/><Relationship Id="rId1076" Type="http://schemas.openxmlformats.org/officeDocument/2006/relationships/image" Target="media/image504.jpeg"/><Relationship Id="rId292" Type="http://schemas.openxmlformats.org/officeDocument/2006/relationships/image" Target="media/image137.wmf"/><Relationship Id="rId306" Type="http://schemas.openxmlformats.org/officeDocument/2006/relationships/oleObject" Target="embeddings/oleObject156.bin"/><Relationship Id="rId860" Type="http://schemas.openxmlformats.org/officeDocument/2006/relationships/oleObject" Target="embeddings/oleObject459.bin"/><Relationship Id="rId958" Type="http://schemas.openxmlformats.org/officeDocument/2006/relationships/oleObject" Target="embeddings/oleObject506.bin"/><Relationship Id="rId1143" Type="http://schemas.openxmlformats.org/officeDocument/2006/relationships/footer" Target="footer1.xml"/><Relationship Id="rId87" Type="http://schemas.openxmlformats.org/officeDocument/2006/relationships/oleObject" Target="embeddings/oleObject43.bin"/><Relationship Id="rId513" Type="http://schemas.openxmlformats.org/officeDocument/2006/relationships/oleObject" Target="embeddings/oleObject269.bin"/><Relationship Id="rId597" Type="http://schemas.openxmlformats.org/officeDocument/2006/relationships/oleObject" Target="embeddings/oleObject316.bin"/><Relationship Id="rId720" Type="http://schemas.openxmlformats.org/officeDocument/2006/relationships/oleObject" Target="embeddings/oleObject383.bin"/><Relationship Id="rId818" Type="http://schemas.openxmlformats.org/officeDocument/2006/relationships/oleObject" Target="embeddings/oleObject438.bin"/><Relationship Id="rId152" Type="http://schemas.openxmlformats.org/officeDocument/2006/relationships/image" Target="media/image69.wmf"/><Relationship Id="rId457" Type="http://schemas.openxmlformats.org/officeDocument/2006/relationships/image" Target="media/image209.wmf"/><Relationship Id="rId1003" Type="http://schemas.openxmlformats.org/officeDocument/2006/relationships/oleObject" Target="embeddings/oleObject529.bin"/><Relationship Id="rId1087" Type="http://schemas.openxmlformats.org/officeDocument/2006/relationships/image" Target="media/image511.wmf"/><Relationship Id="rId664" Type="http://schemas.openxmlformats.org/officeDocument/2006/relationships/image" Target="media/image307.jpeg"/><Relationship Id="rId871" Type="http://schemas.openxmlformats.org/officeDocument/2006/relationships/image" Target="media/image400.wmf"/><Relationship Id="rId969" Type="http://schemas.openxmlformats.org/officeDocument/2006/relationships/oleObject" Target="embeddings/oleObject512.bin"/><Relationship Id="rId14" Type="http://schemas.openxmlformats.org/officeDocument/2006/relationships/image" Target="media/image5.wmf"/><Relationship Id="rId317" Type="http://schemas.openxmlformats.org/officeDocument/2006/relationships/oleObject" Target="embeddings/oleObject165.bin"/><Relationship Id="rId524" Type="http://schemas.openxmlformats.org/officeDocument/2006/relationships/oleObject" Target="embeddings/oleObject275.bin"/><Relationship Id="rId731" Type="http://schemas.openxmlformats.org/officeDocument/2006/relationships/oleObject" Target="embeddings/oleObject392.bin"/><Relationship Id="rId98" Type="http://schemas.openxmlformats.org/officeDocument/2006/relationships/image" Target="media/image43.wmf"/><Relationship Id="rId163" Type="http://schemas.openxmlformats.org/officeDocument/2006/relationships/image" Target="media/image74.wmf"/><Relationship Id="rId370" Type="http://schemas.openxmlformats.org/officeDocument/2006/relationships/image" Target="media/image165.wmf"/><Relationship Id="rId829" Type="http://schemas.openxmlformats.org/officeDocument/2006/relationships/image" Target="media/image379.wmf"/><Relationship Id="rId1014" Type="http://schemas.openxmlformats.org/officeDocument/2006/relationships/image" Target="media/image473.wmf"/><Relationship Id="rId230" Type="http://schemas.openxmlformats.org/officeDocument/2006/relationships/oleObject" Target="embeddings/oleObject116.bin"/><Relationship Id="rId468" Type="http://schemas.openxmlformats.org/officeDocument/2006/relationships/image" Target="media/image214.png"/><Relationship Id="rId675" Type="http://schemas.openxmlformats.org/officeDocument/2006/relationships/image" Target="media/image313.wmf"/><Relationship Id="rId882" Type="http://schemas.openxmlformats.org/officeDocument/2006/relationships/image" Target="media/image406.wmf"/><Relationship Id="rId1098" Type="http://schemas.openxmlformats.org/officeDocument/2006/relationships/oleObject" Target="embeddings/oleObject575.bin"/><Relationship Id="rId25" Type="http://schemas.openxmlformats.org/officeDocument/2006/relationships/oleObject" Target="embeddings/oleObject9.bin"/><Relationship Id="rId328" Type="http://schemas.openxmlformats.org/officeDocument/2006/relationships/image" Target="media/image147.wmf"/><Relationship Id="rId535" Type="http://schemas.openxmlformats.org/officeDocument/2006/relationships/image" Target="media/image247.jpeg"/><Relationship Id="rId742" Type="http://schemas.openxmlformats.org/officeDocument/2006/relationships/oleObject" Target="embeddings/oleObject399.bin"/><Relationship Id="rId174" Type="http://schemas.openxmlformats.org/officeDocument/2006/relationships/oleObject" Target="embeddings/oleObject88.bin"/><Relationship Id="rId381" Type="http://schemas.openxmlformats.org/officeDocument/2006/relationships/oleObject" Target="embeddings/oleObject204.bin"/><Relationship Id="rId602" Type="http://schemas.openxmlformats.org/officeDocument/2006/relationships/oleObject" Target="embeddings/oleObject319.bin"/><Relationship Id="rId1025" Type="http://schemas.openxmlformats.org/officeDocument/2006/relationships/oleObject" Target="embeddings/oleObject540.bin"/><Relationship Id="rId241" Type="http://schemas.openxmlformats.org/officeDocument/2006/relationships/image" Target="media/image113.wmf"/><Relationship Id="rId479" Type="http://schemas.openxmlformats.org/officeDocument/2006/relationships/image" Target="media/image219.wmf"/><Relationship Id="rId686" Type="http://schemas.openxmlformats.org/officeDocument/2006/relationships/image" Target="media/image319.wmf"/><Relationship Id="rId893" Type="http://schemas.openxmlformats.org/officeDocument/2006/relationships/image" Target="media/image412.wmf"/><Relationship Id="rId907" Type="http://schemas.openxmlformats.org/officeDocument/2006/relationships/image" Target="media/image419.wmf"/><Relationship Id="rId36" Type="http://schemas.openxmlformats.org/officeDocument/2006/relationships/oleObject" Target="embeddings/oleObject15.bin"/><Relationship Id="rId339" Type="http://schemas.openxmlformats.org/officeDocument/2006/relationships/oleObject" Target="embeddings/oleObject181.bin"/><Relationship Id="rId546" Type="http://schemas.openxmlformats.org/officeDocument/2006/relationships/image" Target="media/image254.wmf"/><Relationship Id="rId753" Type="http://schemas.openxmlformats.org/officeDocument/2006/relationships/image" Target="media/image341.wmf"/><Relationship Id="rId101" Type="http://schemas.openxmlformats.org/officeDocument/2006/relationships/oleObject" Target="embeddings/oleObject50.bin"/><Relationship Id="rId185" Type="http://schemas.openxmlformats.org/officeDocument/2006/relationships/oleObject" Target="embeddings/oleObject94.bin"/><Relationship Id="rId406" Type="http://schemas.openxmlformats.org/officeDocument/2006/relationships/image" Target="media/image183.png"/><Relationship Id="rId960" Type="http://schemas.openxmlformats.org/officeDocument/2006/relationships/image" Target="media/image447.wmf"/><Relationship Id="rId1036" Type="http://schemas.openxmlformats.org/officeDocument/2006/relationships/image" Target="media/image484.wmf"/><Relationship Id="rId392" Type="http://schemas.openxmlformats.org/officeDocument/2006/relationships/oleObject" Target="embeddings/oleObject209.bin"/><Relationship Id="rId613" Type="http://schemas.openxmlformats.org/officeDocument/2006/relationships/image" Target="media/image282.wmf"/><Relationship Id="rId697" Type="http://schemas.openxmlformats.org/officeDocument/2006/relationships/oleObject" Target="embeddings/oleObject366.bin"/><Relationship Id="rId820" Type="http://schemas.openxmlformats.org/officeDocument/2006/relationships/oleObject" Target="embeddings/oleObject439.bin"/><Relationship Id="rId918" Type="http://schemas.openxmlformats.org/officeDocument/2006/relationships/oleObject" Target="embeddings/oleObject487.bin"/><Relationship Id="rId252" Type="http://schemas.openxmlformats.org/officeDocument/2006/relationships/image" Target="media/image119.wmf"/><Relationship Id="rId1103" Type="http://schemas.openxmlformats.org/officeDocument/2006/relationships/image" Target="media/image519.wmf"/><Relationship Id="rId47" Type="http://schemas.openxmlformats.org/officeDocument/2006/relationships/oleObject" Target="embeddings/oleObject21.bin"/><Relationship Id="rId112" Type="http://schemas.openxmlformats.org/officeDocument/2006/relationships/oleObject" Target="embeddings/oleObject56.bin"/><Relationship Id="rId557" Type="http://schemas.openxmlformats.org/officeDocument/2006/relationships/oleObject" Target="embeddings/oleObject292.bin"/><Relationship Id="rId764" Type="http://schemas.openxmlformats.org/officeDocument/2006/relationships/oleObject" Target="embeddings/oleObject411.bin"/><Relationship Id="rId971" Type="http://schemas.openxmlformats.org/officeDocument/2006/relationships/oleObject" Target="embeddings/oleObject513.bin"/><Relationship Id="rId196" Type="http://schemas.openxmlformats.org/officeDocument/2006/relationships/oleObject" Target="embeddings/oleObject99.bin"/><Relationship Id="rId417" Type="http://schemas.openxmlformats.org/officeDocument/2006/relationships/image" Target="media/image189.wmf"/><Relationship Id="rId624" Type="http://schemas.openxmlformats.org/officeDocument/2006/relationships/oleObject" Target="embeddings/oleObject331.bin"/><Relationship Id="rId831" Type="http://schemas.openxmlformats.org/officeDocument/2006/relationships/oleObject" Target="embeddings/oleObject445.bin"/><Relationship Id="rId1047" Type="http://schemas.openxmlformats.org/officeDocument/2006/relationships/oleObject" Target="embeddings/oleObject551.bin"/><Relationship Id="rId263" Type="http://schemas.openxmlformats.org/officeDocument/2006/relationships/image" Target="media/image124.wmf"/><Relationship Id="rId470" Type="http://schemas.openxmlformats.org/officeDocument/2006/relationships/oleObject" Target="embeddings/oleObject248.bin"/><Relationship Id="rId929" Type="http://schemas.openxmlformats.org/officeDocument/2006/relationships/oleObject" Target="embeddings/oleObject492.bin"/><Relationship Id="rId1114" Type="http://schemas.openxmlformats.org/officeDocument/2006/relationships/image" Target="media/image525.wmf"/><Relationship Id="rId58" Type="http://schemas.openxmlformats.org/officeDocument/2006/relationships/oleObject" Target="embeddings/oleObject26.bin"/><Relationship Id="rId123" Type="http://schemas.openxmlformats.org/officeDocument/2006/relationships/image" Target="media/image55.wmf"/><Relationship Id="rId330" Type="http://schemas.openxmlformats.org/officeDocument/2006/relationships/oleObject" Target="embeddings/oleObject176.bin"/><Relationship Id="rId568" Type="http://schemas.openxmlformats.org/officeDocument/2006/relationships/oleObject" Target="embeddings/oleObject297.bin"/><Relationship Id="rId775" Type="http://schemas.openxmlformats.org/officeDocument/2006/relationships/oleObject" Target="embeddings/oleObject417.bin"/><Relationship Id="rId982" Type="http://schemas.openxmlformats.org/officeDocument/2006/relationships/oleObject" Target="embeddings/oleObject519.bin"/><Relationship Id="rId428" Type="http://schemas.openxmlformats.org/officeDocument/2006/relationships/oleObject" Target="embeddings/oleObject227.bin"/><Relationship Id="rId635" Type="http://schemas.openxmlformats.org/officeDocument/2006/relationships/image" Target="media/image293.wmf"/><Relationship Id="rId842" Type="http://schemas.openxmlformats.org/officeDocument/2006/relationships/image" Target="media/image385.wmf"/><Relationship Id="rId1058" Type="http://schemas.openxmlformats.org/officeDocument/2006/relationships/oleObject" Target="embeddings/oleObject556.bin"/><Relationship Id="rId274" Type="http://schemas.openxmlformats.org/officeDocument/2006/relationships/oleObject" Target="embeddings/oleObject139.bin"/><Relationship Id="rId481" Type="http://schemas.openxmlformats.org/officeDocument/2006/relationships/image" Target="media/image220.wmf"/><Relationship Id="rId702" Type="http://schemas.openxmlformats.org/officeDocument/2006/relationships/oleObject" Target="embeddings/oleObject370.bin"/><Relationship Id="rId1125" Type="http://schemas.openxmlformats.org/officeDocument/2006/relationships/oleObject" Target="embeddings/oleObject588.bin"/><Relationship Id="rId69" Type="http://schemas.openxmlformats.org/officeDocument/2006/relationships/image" Target="media/image31.wmf"/><Relationship Id="rId134" Type="http://schemas.openxmlformats.org/officeDocument/2006/relationships/oleObject" Target="embeddings/oleObject67.bin"/><Relationship Id="rId579" Type="http://schemas.openxmlformats.org/officeDocument/2006/relationships/oleObject" Target="embeddings/oleObject306.bin"/><Relationship Id="rId786" Type="http://schemas.openxmlformats.org/officeDocument/2006/relationships/image" Target="media/image357.wmf"/><Relationship Id="rId993" Type="http://schemas.openxmlformats.org/officeDocument/2006/relationships/image" Target="media/image462.wmf"/><Relationship Id="rId341" Type="http://schemas.openxmlformats.org/officeDocument/2006/relationships/oleObject" Target="embeddings/oleObject182.bin"/><Relationship Id="rId439" Type="http://schemas.openxmlformats.org/officeDocument/2006/relationships/image" Target="media/image200.wmf"/><Relationship Id="rId646" Type="http://schemas.openxmlformats.org/officeDocument/2006/relationships/image" Target="media/image298.wmf"/><Relationship Id="rId1069" Type="http://schemas.openxmlformats.org/officeDocument/2006/relationships/oleObject" Target="embeddings/oleObject563.bin"/><Relationship Id="rId201" Type="http://schemas.openxmlformats.org/officeDocument/2006/relationships/image" Target="media/image93.wmf"/><Relationship Id="rId285" Type="http://schemas.openxmlformats.org/officeDocument/2006/relationships/oleObject" Target="embeddings/oleObject145.bin"/><Relationship Id="rId506" Type="http://schemas.openxmlformats.org/officeDocument/2006/relationships/image" Target="media/image233.wmf"/><Relationship Id="rId853" Type="http://schemas.openxmlformats.org/officeDocument/2006/relationships/oleObject" Target="embeddings/oleObject456.bin"/><Relationship Id="rId1136" Type="http://schemas.openxmlformats.org/officeDocument/2006/relationships/image" Target="media/image536.wmf"/><Relationship Id="rId492" Type="http://schemas.openxmlformats.org/officeDocument/2006/relationships/oleObject" Target="embeddings/oleObject260.bin"/><Relationship Id="rId713" Type="http://schemas.openxmlformats.org/officeDocument/2006/relationships/image" Target="media/image329.wmf"/><Relationship Id="rId797" Type="http://schemas.openxmlformats.org/officeDocument/2006/relationships/oleObject" Target="embeddings/oleObject428.bin"/><Relationship Id="rId920" Type="http://schemas.openxmlformats.org/officeDocument/2006/relationships/image" Target="media/image426.wmf"/><Relationship Id="rId145" Type="http://schemas.openxmlformats.org/officeDocument/2006/relationships/oleObject" Target="embeddings/oleObject73.bin"/><Relationship Id="rId352" Type="http://schemas.openxmlformats.org/officeDocument/2006/relationships/image" Target="media/image157.wmf"/><Relationship Id="rId212" Type="http://schemas.openxmlformats.org/officeDocument/2006/relationships/image" Target="media/image99.wmf"/><Relationship Id="rId657" Type="http://schemas.openxmlformats.org/officeDocument/2006/relationships/oleObject" Target="embeddings/oleObject347.bin"/><Relationship Id="rId864" Type="http://schemas.openxmlformats.org/officeDocument/2006/relationships/oleObject" Target="embeddings/oleObject461.bin"/><Relationship Id="rId296" Type="http://schemas.openxmlformats.org/officeDocument/2006/relationships/oleObject" Target="embeddings/oleObject150.bin"/><Relationship Id="rId517" Type="http://schemas.openxmlformats.org/officeDocument/2006/relationships/image" Target="media/image239.wmf"/><Relationship Id="rId724" Type="http://schemas.openxmlformats.org/officeDocument/2006/relationships/oleObject" Target="embeddings/oleObject387.bin"/><Relationship Id="rId931" Type="http://schemas.openxmlformats.org/officeDocument/2006/relationships/oleObject" Target="embeddings/oleObject493.bin"/><Relationship Id="rId60" Type="http://schemas.openxmlformats.org/officeDocument/2006/relationships/oleObject" Target="embeddings/oleObject27.bin"/><Relationship Id="rId156" Type="http://schemas.openxmlformats.org/officeDocument/2006/relationships/oleObject" Target="embeddings/oleObject79.bin"/><Relationship Id="rId363" Type="http://schemas.openxmlformats.org/officeDocument/2006/relationships/oleObject" Target="embeddings/oleObject194.bin"/><Relationship Id="rId570" Type="http://schemas.openxmlformats.org/officeDocument/2006/relationships/oleObject" Target="embeddings/oleObject299.bin"/><Relationship Id="rId1007" Type="http://schemas.openxmlformats.org/officeDocument/2006/relationships/oleObject" Target="embeddings/oleObject531.bin"/><Relationship Id="rId223" Type="http://schemas.openxmlformats.org/officeDocument/2006/relationships/image" Target="media/image104.wmf"/><Relationship Id="rId430" Type="http://schemas.openxmlformats.org/officeDocument/2006/relationships/oleObject" Target="embeddings/oleObject228.bin"/><Relationship Id="rId668" Type="http://schemas.openxmlformats.org/officeDocument/2006/relationships/oleObject" Target="embeddings/oleObject352.bin"/><Relationship Id="rId875" Type="http://schemas.openxmlformats.org/officeDocument/2006/relationships/image" Target="media/image402.wmf"/><Relationship Id="rId1060" Type="http://schemas.openxmlformats.org/officeDocument/2006/relationships/oleObject" Target="embeddings/oleObject557.bin"/><Relationship Id="rId18" Type="http://schemas.openxmlformats.org/officeDocument/2006/relationships/image" Target="media/image7.wmf"/><Relationship Id="rId528" Type="http://schemas.openxmlformats.org/officeDocument/2006/relationships/oleObject" Target="embeddings/oleObject278.bin"/><Relationship Id="rId735" Type="http://schemas.openxmlformats.org/officeDocument/2006/relationships/oleObject" Target="embeddings/oleObject395.bin"/><Relationship Id="rId942" Type="http://schemas.openxmlformats.org/officeDocument/2006/relationships/oleObject" Target="embeddings/oleObject498.bin"/><Relationship Id="rId167" Type="http://schemas.openxmlformats.org/officeDocument/2006/relationships/image" Target="media/image76.wmf"/><Relationship Id="rId374" Type="http://schemas.openxmlformats.org/officeDocument/2006/relationships/image" Target="media/image167.wmf"/><Relationship Id="rId581" Type="http://schemas.openxmlformats.org/officeDocument/2006/relationships/oleObject" Target="embeddings/oleObject308.bin"/><Relationship Id="rId1018" Type="http://schemas.openxmlformats.org/officeDocument/2006/relationships/image" Target="media/image475.wmf"/><Relationship Id="rId71" Type="http://schemas.openxmlformats.org/officeDocument/2006/relationships/image" Target="media/image32.wmf"/><Relationship Id="rId234" Type="http://schemas.openxmlformats.org/officeDocument/2006/relationships/oleObject" Target="embeddings/oleObject118.bin"/><Relationship Id="rId679" Type="http://schemas.openxmlformats.org/officeDocument/2006/relationships/image" Target="media/image315.wmf"/><Relationship Id="rId802" Type="http://schemas.openxmlformats.org/officeDocument/2006/relationships/image" Target="media/image366.wmf"/><Relationship Id="rId886" Type="http://schemas.openxmlformats.org/officeDocument/2006/relationships/image" Target="media/image408.jpeg"/><Relationship Id="rId2" Type="http://schemas.openxmlformats.org/officeDocument/2006/relationships/numbering" Target="numbering.xml"/><Relationship Id="rId29" Type="http://schemas.openxmlformats.org/officeDocument/2006/relationships/image" Target="media/image11.wmf"/><Relationship Id="rId441" Type="http://schemas.openxmlformats.org/officeDocument/2006/relationships/image" Target="media/image201.wmf"/><Relationship Id="rId539" Type="http://schemas.openxmlformats.org/officeDocument/2006/relationships/image" Target="media/image250.wmf"/><Relationship Id="rId746" Type="http://schemas.openxmlformats.org/officeDocument/2006/relationships/oleObject" Target="embeddings/oleObject402.bin"/><Relationship Id="rId1071" Type="http://schemas.openxmlformats.org/officeDocument/2006/relationships/oleObject" Target="embeddings/oleObject564.bin"/><Relationship Id="rId178" Type="http://schemas.openxmlformats.org/officeDocument/2006/relationships/image" Target="media/image81.wmf"/><Relationship Id="rId301" Type="http://schemas.openxmlformats.org/officeDocument/2006/relationships/image" Target="media/image141.wmf"/><Relationship Id="rId953" Type="http://schemas.openxmlformats.org/officeDocument/2006/relationships/image" Target="media/image443.wmf"/><Relationship Id="rId1029" Type="http://schemas.openxmlformats.org/officeDocument/2006/relationships/oleObject" Target="embeddings/oleObject542.bin"/><Relationship Id="rId82" Type="http://schemas.openxmlformats.org/officeDocument/2006/relationships/image" Target="media/image37.wmf"/><Relationship Id="rId385" Type="http://schemas.openxmlformats.org/officeDocument/2006/relationships/oleObject" Target="embeddings/oleObject206.bin"/><Relationship Id="rId592" Type="http://schemas.openxmlformats.org/officeDocument/2006/relationships/image" Target="media/image272.wmf"/><Relationship Id="rId606" Type="http://schemas.openxmlformats.org/officeDocument/2006/relationships/oleObject" Target="embeddings/oleObject321.bin"/><Relationship Id="rId813" Type="http://schemas.openxmlformats.org/officeDocument/2006/relationships/oleObject" Target="embeddings/oleObject435.bin"/><Relationship Id="rId245" Type="http://schemas.openxmlformats.org/officeDocument/2006/relationships/image" Target="media/image115.wmf"/><Relationship Id="rId452" Type="http://schemas.openxmlformats.org/officeDocument/2006/relationships/oleObject" Target="embeddings/oleObject239.bin"/><Relationship Id="rId897" Type="http://schemas.openxmlformats.org/officeDocument/2006/relationships/image" Target="media/image414.wmf"/><Relationship Id="rId1082" Type="http://schemas.openxmlformats.org/officeDocument/2006/relationships/oleObject" Target="embeddings/oleObject567.bin"/><Relationship Id="rId105" Type="http://schemas.openxmlformats.org/officeDocument/2006/relationships/oleObject" Target="embeddings/oleObject52.bin"/><Relationship Id="rId312" Type="http://schemas.openxmlformats.org/officeDocument/2006/relationships/oleObject" Target="embeddings/oleObject162.bin"/><Relationship Id="rId757" Type="http://schemas.openxmlformats.org/officeDocument/2006/relationships/image" Target="media/image343.wmf"/><Relationship Id="rId964" Type="http://schemas.openxmlformats.org/officeDocument/2006/relationships/image" Target="media/image449.wmf"/><Relationship Id="rId93" Type="http://schemas.openxmlformats.org/officeDocument/2006/relationships/oleObject" Target="embeddings/oleObject46.bin"/><Relationship Id="rId189" Type="http://schemas.openxmlformats.org/officeDocument/2006/relationships/image" Target="media/image87.wmf"/><Relationship Id="rId396" Type="http://schemas.openxmlformats.org/officeDocument/2006/relationships/oleObject" Target="embeddings/oleObject211.bin"/><Relationship Id="rId617" Type="http://schemas.openxmlformats.org/officeDocument/2006/relationships/image" Target="media/image284.wmf"/><Relationship Id="rId824" Type="http://schemas.openxmlformats.org/officeDocument/2006/relationships/oleObject" Target="embeddings/oleObject441.bin"/><Relationship Id="rId256" Type="http://schemas.openxmlformats.org/officeDocument/2006/relationships/image" Target="media/image121.wmf"/><Relationship Id="rId463" Type="http://schemas.openxmlformats.org/officeDocument/2006/relationships/oleObject" Target="embeddings/oleObject245.bin"/><Relationship Id="rId670" Type="http://schemas.openxmlformats.org/officeDocument/2006/relationships/oleObject" Target="embeddings/oleObject353.bin"/><Relationship Id="rId1093" Type="http://schemas.openxmlformats.org/officeDocument/2006/relationships/image" Target="media/image514.wmf"/><Relationship Id="rId1107" Type="http://schemas.openxmlformats.org/officeDocument/2006/relationships/oleObject" Target="embeddings/oleObject579.bin"/><Relationship Id="rId116" Type="http://schemas.openxmlformats.org/officeDocument/2006/relationships/oleObject" Target="embeddings/oleObject58.bin"/><Relationship Id="rId323" Type="http://schemas.openxmlformats.org/officeDocument/2006/relationships/image" Target="media/image146.wmf"/><Relationship Id="rId530" Type="http://schemas.openxmlformats.org/officeDocument/2006/relationships/oleObject" Target="embeddings/oleObject279.bin"/><Relationship Id="rId768" Type="http://schemas.openxmlformats.org/officeDocument/2006/relationships/oleObject" Target="embeddings/oleObject413.bin"/><Relationship Id="rId975" Type="http://schemas.openxmlformats.org/officeDocument/2006/relationships/oleObject" Target="embeddings/oleObject515.bin"/><Relationship Id="rId20" Type="http://schemas.openxmlformats.org/officeDocument/2006/relationships/image" Target="media/image8.wmf"/><Relationship Id="rId628" Type="http://schemas.openxmlformats.org/officeDocument/2006/relationships/oleObject" Target="embeddings/oleObject333.bin"/><Relationship Id="rId835" Type="http://schemas.openxmlformats.org/officeDocument/2006/relationships/oleObject" Target="embeddings/oleObject447.bin"/><Relationship Id="rId267" Type="http://schemas.openxmlformats.org/officeDocument/2006/relationships/oleObject" Target="embeddings/oleObject135.bin"/><Relationship Id="rId474" Type="http://schemas.openxmlformats.org/officeDocument/2006/relationships/oleObject" Target="embeddings/oleObject250.bin"/><Relationship Id="rId1020" Type="http://schemas.openxmlformats.org/officeDocument/2006/relationships/image" Target="media/image476.wmf"/><Relationship Id="rId1118" Type="http://schemas.openxmlformats.org/officeDocument/2006/relationships/image" Target="media/image527.wmf"/><Relationship Id="rId127" Type="http://schemas.openxmlformats.org/officeDocument/2006/relationships/image" Target="media/image57.wmf"/><Relationship Id="rId681" Type="http://schemas.openxmlformats.org/officeDocument/2006/relationships/image" Target="media/image316.wmf"/><Relationship Id="rId779" Type="http://schemas.openxmlformats.org/officeDocument/2006/relationships/oleObject" Target="embeddings/oleObject419.bin"/><Relationship Id="rId902" Type="http://schemas.openxmlformats.org/officeDocument/2006/relationships/oleObject" Target="embeddings/oleObject479.bin"/><Relationship Id="rId986" Type="http://schemas.openxmlformats.org/officeDocument/2006/relationships/oleObject" Target="embeddings/oleObject521.bin"/><Relationship Id="rId31" Type="http://schemas.openxmlformats.org/officeDocument/2006/relationships/image" Target="media/image12.wmf"/><Relationship Id="rId334" Type="http://schemas.openxmlformats.org/officeDocument/2006/relationships/oleObject" Target="embeddings/oleObject178.bin"/><Relationship Id="rId541" Type="http://schemas.openxmlformats.org/officeDocument/2006/relationships/image" Target="media/image251.wmf"/><Relationship Id="rId639" Type="http://schemas.openxmlformats.org/officeDocument/2006/relationships/image" Target="media/image295.wmf"/><Relationship Id="rId4" Type="http://schemas.openxmlformats.org/officeDocument/2006/relationships/settings" Target="settings.xml"/><Relationship Id="rId180" Type="http://schemas.openxmlformats.org/officeDocument/2006/relationships/image" Target="media/image82.wmf"/><Relationship Id="rId236" Type="http://schemas.openxmlformats.org/officeDocument/2006/relationships/oleObject" Target="embeddings/oleObject119.bin"/><Relationship Id="rId278" Type="http://schemas.openxmlformats.org/officeDocument/2006/relationships/oleObject" Target="embeddings/oleObject140.bin"/><Relationship Id="rId401" Type="http://schemas.openxmlformats.org/officeDocument/2006/relationships/oleObject" Target="embeddings/oleObject214.bin"/><Relationship Id="rId443" Type="http://schemas.openxmlformats.org/officeDocument/2006/relationships/image" Target="media/image202.wmf"/><Relationship Id="rId650" Type="http://schemas.openxmlformats.org/officeDocument/2006/relationships/oleObject" Target="embeddings/oleObject344.bin"/><Relationship Id="rId846" Type="http://schemas.openxmlformats.org/officeDocument/2006/relationships/image" Target="media/image387.wmf"/><Relationship Id="rId888" Type="http://schemas.openxmlformats.org/officeDocument/2006/relationships/oleObject" Target="embeddings/oleObject472.bin"/><Relationship Id="rId1031" Type="http://schemas.openxmlformats.org/officeDocument/2006/relationships/oleObject" Target="embeddings/oleObject543.bin"/><Relationship Id="rId1073" Type="http://schemas.openxmlformats.org/officeDocument/2006/relationships/image" Target="media/image502.jpeg"/><Relationship Id="rId1129" Type="http://schemas.openxmlformats.org/officeDocument/2006/relationships/oleObject" Target="embeddings/oleObject590.bin"/><Relationship Id="rId303" Type="http://schemas.openxmlformats.org/officeDocument/2006/relationships/image" Target="media/image142.wmf"/><Relationship Id="rId485" Type="http://schemas.openxmlformats.org/officeDocument/2006/relationships/image" Target="media/image222.wmf"/><Relationship Id="rId692" Type="http://schemas.openxmlformats.org/officeDocument/2006/relationships/image" Target="media/image322.wmf"/><Relationship Id="rId706" Type="http://schemas.openxmlformats.org/officeDocument/2006/relationships/oleObject" Target="embeddings/oleObject373.bin"/><Relationship Id="rId748" Type="http://schemas.openxmlformats.org/officeDocument/2006/relationships/oleObject" Target="embeddings/oleObject403.bin"/><Relationship Id="rId913" Type="http://schemas.openxmlformats.org/officeDocument/2006/relationships/image" Target="media/image422.wmf"/><Relationship Id="rId955" Type="http://schemas.openxmlformats.org/officeDocument/2006/relationships/image" Target="media/image444.wmf"/><Relationship Id="rId1140" Type="http://schemas.openxmlformats.org/officeDocument/2006/relationships/image" Target="media/image538.wmf"/><Relationship Id="rId42" Type="http://schemas.openxmlformats.org/officeDocument/2006/relationships/oleObject" Target="embeddings/oleObject18.bin"/><Relationship Id="rId84" Type="http://schemas.openxmlformats.org/officeDocument/2006/relationships/oleObject" Target="embeddings/oleObject40.bin"/><Relationship Id="rId138" Type="http://schemas.openxmlformats.org/officeDocument/2006/relationships/oleObject" Target="embeddings/oleObject69.bin"/><Relationship Id="rId345" Type="http://schemas.openxmlformats.org/officeDocument/2006/relationships/oleObject" Target="embeddings/oleObject184.bin"/><Relationship Id="rId387" Type="http://schemas.openxmlformats.org/officeDocument/2006/relationships/image" Target="media/image174.wmf"/><Relationship Id="rId510" Type="http://schemas.openxmlformats.org/officeDocument/2006/relationships/image" Target="media/image235.png"/><Relationship Id="rId552" Type="http://schemas.openxmlformats.org/officeDocument/2006/relationships/image" Target="media/image257.wmf"/><Relationship Id="rId594" Type="http://schemas.openxmlformats.org/officeDocument/2006/relationships/image" Target="media/image273.wmf"/><Relationship Id="rId608" Type="http://schemas.openxmlformats.org/officeDocument/2006/relationships/oleObject" Target="embeddings/oleObject322.bin"/><Relationship Id="rId815" Type="http://schemas.openxmlformats.org/officeDocument/2006/relationships/oleObject" Target="embeddings/oleObject436.bin"/><Relationship Id="rId997" Type="http://schemas.openxmlformats.org/officeDocument/2006/relationships/image" Target="media/image464.wmf"/><Relationship Id="rId191" Type="http://schemas.openxmlformats.org/officeDocument/2006/relationships/image" Target="media/image88.wmf"/><Relationship Id="rId205" Type="http://schemas.openxmlformats.org/officeDocument/2006/relationships/image" Target="media/image95.wmf"/><Relationship Id="rId247" Type="http://schemas.openxmlformats.org/officeDocument/2006/relationships/image" Target="media/image116.wmf"/><Relationship Id="rId412" Type="http://schemas.openxmlformats.org/officeDocument/2006/relationships/image" Target="media/image186.wmf"/><Relationship Id="rId857" Type="http://schemas.openxmlformats.org/officeDocument/2006/relationships/image" Target="media/image393.wmf"/><Relationship Id="rId899" Type="http://schemas.openxmlformats.org/officeDocument/2006/relationships/image" Target="media/image415.wmf"/><Relationship Id="rId1000" Type="http://schemas.openxmlformats.org/officeDocument/2006/relationships/oleObject" Target="embeddings/oleObject528.bin"/><Relationship Id="rId1042" Type="http://schemas.openxmlformats.org/officeDocument/2006/relationships/image" Target="media/image487.wmf"/><Relationship Id="rId1084" Type="http://schemas.openxmlformats.org/officeDocument/2006/relationships/oleObject" Target="embeddings/oleObject568.bin"/><Relationship Id="rId107" Type="http://schemas.openxmlformats.org/officeDocument/2006/relationships/oleObject" Target="embeddings/oleObject53.bin"/><Relationship Id="rId289" Type="http://schemas.openxmlformats.org/officeDocument/2006/relationships/oleObject" Target="embeddings/oleObject147.bin"/><Relationship Id="rId454" Type="http://schemas.openxmlformats.org/officeDocument/2006/relationships/oleObject" Target="embeddings/oleObject240.bin"/><Relationship Id="rId496" Type="http://schemas.openxmlformats.org/officeDocument/2006/relationships/image" Target="media/image228.wmf"/><Relationship Id="rId661" Type="http://schemas.openxmlformats.org/officeDocument/2006/relationships/oleObject" Target="embeddings/oleObject349.bin"/><Relationship Id="rId717" Type="http://schemas.openxmlformats.org/officeDocument/2006/relationships/oleObject" Target="embeddings/oleObject381.bin"/><Relationship Id="rId759" Type="http://schemas.openxmlformats.org/officeDocument/2006/relationships/image" Target="media/image344.wmf"/><Relationship Id="rId924" Type="http://schemas.openxmlformats.org/officeDocument/2006/relationships/image" Target="media/image428.wmf"/><Relationship Id="rId966" Type="http://schemas.openxmlformats.org/officeDocument/2006/relationships/oleObject" Target="embeddings/oleObject510.bin"/><Relationship Id="rId11" Type="http://schemas.openxmlformats.org/officeDocument/2006/relationships/image" Target="media/image3.png"/><Relationship Id="rId53" Type="http://schemas.openxmlformats.org/officeDocument/2006/relationships/oleObject" Target="embeddings/oleObject24.bin"/><Relationship Id="rId149" Type="http://schemas.openxmlformats.org/officeDocument/2006/relationships/oleObject" Target="embeddings/oleObject75.bin"/><Relationship Id="rId314" Type="http://schemas.openxmlformats.org/officeDocument/2006/relationships/oleObject" Target="embeddings/oleObject163.bin"/><Relationship Id="rId356" Type="http://schemas.openxmlformats.org/officeDocument/2006/relationships/image" Target="media/image159.wmf"/><Relationship Id="rId398" Type="http://schemas.openxmlformats.org/officeDocument/2006/relationships/image" Target="media/image179.wmf"/><Relationship Id="rId521" Type="http://schemas.openxmlformats.org/officeDocument/2006/relationships/image" Target="media/image241.wmf"/><Relationship Id="rId563" Type="http://schemas.openxmlformats.org/officeDocument/2006/relationships/image" Target="media/image262.wmf"/><Relationship Id="rId619" Type="http://schemas.openxmlformats.org/officeDocument/2006/relationships/oleObject" Target="embeddings/oleObject328.bin"/><Relationship Id="rId770" Type="http://schemas.openxmlformats.org/officeDocument/2006/relationships/oleObject" Target="embeddings/oleObject414.bin"/><Relationship Id="rId95" Type="http://schemas.openxmlformats.org/officeDocument/2006/relationships/oleObject" Target="embeddings/oleObject47.bin"/><Relationship Id="rId160" Type="http://schemas.openxmlformats.org/officeDocument/2006/relationships/oleObject" Target="embeddings/oleObject81.bin"/><Relationship Id="rId216" Type="http://schemas.openxmlformats.org/officeDocument/2006/relationships/image" Target="media/image101.wmf"/><Relationship Id="rId423" Type="http://schemas.openxmlformats.org/officeDocument/2006/relationships/image" Target="media/image192.wmf"/><Relationship Id="rId826" Type="http://schemas.openxmlformats.org/officeDocument/2006/relationships/oleObject" Target="embeddings/oleObject442.bin"/><Relationship Id="rId868" Type="http://schemas.openxmlformats.org/officeDocument/2006/relationships/oleObject" Target="embeddings/oleObject463.bin"/><Relationship Id="rId1011" Type="http://schemas.openxmlformats.org/officeDocument/2006/relationships/oleObject" Target="embeddings/oleObject533.bin"/><Relationship Id="rId1053" Type="http://schemas.openxmlformats.org/officeDocument/2006/relationships/image" Target="media/image493.wmf"/><Relationship Id="rId1109" Type="http://schemas.openxmlformats.org/officeDocument/2006/relationships/oleObject" Target="embeddings/oleObject580.bin"/><Relationship Id="rId258" Type="http://schemas.openxmlformats.org/officeDocument/2006/relationships/image" Target="media/image122.wmf"/><Relationship Id="rId465" Type="http://schemas.openxmlformats.org/officeDocument/2006/relationships/oleObject" Target="embeddings/oleObject246.bin"/><Relationship Id="rId630" Type="http://schemas.openxmlformats.org/officeDocument/2006/relationships/image" Target="media/image290.wmf"/><Relationship Id="rId672" Type="http://schemas.openxmlformats.org/officeDocument/2006/relationships/oleObject" Target="embeddings/oleObject354.bin"/><Relationship Id="rId728" Type="http://schemas.openxmlformats.org/officeDocument/2006/relationships/oleObject" Target="embeddings/oleObject390.bin"/><Relationship Id="rId935" Type="http://schemas.openxmlformats.org/officeDocument/2006/relationships/image" Target="media/image434.wmf"/><Relationship Id="rId1095" Type="http://schemas.openxmlformats.org/officeDocument/2006/relationships/image" Target="media/image515.wmf"/><Relationship Id="rId22" Type="http://schemas.openxmlformats.org/officeDocument/2006/relationships/oleObject" Target="embeddings/oleObject7.bin"/><Relationship Id="rId64" Type="http://schemas.openxmlformats.org/officeDocument/2006/relationships/oleObject" Target="embeddings/oleObject29.bin"/><Relationship Id="rId118" Type="http://schemas.openxmlformats.org/officeDocument/2006/relationships/oleObject" Target="embeddings/oleObject59.bin"/><Relationship Id="rId325" Type="http://schemas.openxmlformats.org/officeDocument/2006/relationships/oleObject" Target="embeddings/oleObject172.bin"/><Relationship Id="rId367" Type="http://schemas.openxmlformats.org/officeDocument/2006/relationships/oleObject" Target="embeddings/oleObject197.bin"/><Relationship Id="rId532" Type="http://schemas.openxmlformats.org/officeDocument/2006/relationships/image" Target="media/image245.jpeg"/><Relationship Id="rId574" Type="http://schemas.openxmlformats.org/officeDocument/2006/relationships/oleObject" Target="embeddings/oleObject302.bin"/><Relationship Id="rId977" Type="http://schemas.openxmlformats.org/officeDocument/2006/relationships/oleObject" Target="embeddings/oleObject516.bin"/><Relationship Id="rId1120" Type="http://schemas.openxmlformats.org/officeDocument/2006/relationships/image" Target="media/image528.wmf"/><Relationship Id="rId171" Type="http://schemas.openxmlformats.org/officeDocument/2006/relationships/image" Target="media/image78.wmf"/><Relationship Id="rId227" Type="http://schemas.openxmlformats.org/officeDocument/2006/relationships/image" Target="media/image106.wmf"/><Relationship Id="rId781" Type="http://schemas.openxmlformats.org/officeDocument/2006/relationships/oleObject" Target="embeddings/oleObject420.bin"/><Relationship Id="rId837" Type="http://schemas.openxmlformats.org/officeDocument/2006/relationships/oleObject" Target="embeddings/oleObject448.bin"/><Relationship Id="rId879" Type="http://schemas.openxmlformats.org/officeDocument/2006/relationships/image" Target="media/image404.jpeg"/><Relationship Id="rId1022" Type="http://schemas.openxmlformats.org/officeDocument/2006/relationships/image" Target="media/image477.wmf"/><Relationship Id="rId269" Type="http://schemas.openxmlformats.org/officeDocument/2006/relationships/oleObject" Target="embeddings/oleObject136.bin"/><Relationship Id="rId434" Type="http://schemas.openxmlformats.org/officeDocument/2006/relationships/oleObject" Target="embeddings/oleObject230.bin"/><Relationship Id="rId476" Type="http://schemas.openxmlformats.org/officeDocument/2006/relationships/oleObject" Target="embeddings/oleObject252.bin"/><Relationship Id="rId641" Type="http://schemas.openxmlformats.org/officeDocument/2006/relationships/image" Target="media/image296.wmf"/><Relationship Id="rId683" Type="http://schemas.openxmlformats.org/officeDocument/2006/relationships/image" Target="media/image317.wmf"/><Relationship Id="rId739" Type="http://schemas.openxmlformats.org/officeDocument/2006/relationships/image" Target="media/image335.wmf"/><Relationship Id="rId890" Type="http://schemas.openxmlformats.org/officeDocument/2006/relationships/oleObject" Target="embeddings/oleObject473.bin"/><Relationship Id="rId904" Type="http://schemas.openxmlformats.org/officeDocument/2006/relationships/oleObject" Target="embeddings/oleObject480.bin"/><Relationship Id="rId1064" Type="http://schemas.openxmlformats.org/officeDocument/2006/relationships/oleObject" Target="embeddings/oleObject560.bin"/><Relationship Id="rId33" Type="http://schemas.openxmlformats.org/officeDocument/2006/relationships/image" Target="media/image13.wmf"/><Relationship Id="rId129" Type="http://schemas.openxmlformats.org/officeDocument/2006/relationships/image" Target="media/image58.wmf"/><Relationship Id="rId280" Type="http://schemas.openxmlformats.org/officeDocument/2006/relationships/oleObject" Target="embeddings/oleObject141.bin"/><Relationship Id="rId336" Type="http://schemas.openxmlformats.org/officeDocument/2006/relationships/image" Target="media/image150.wmf"/><Relationship Id="rId501" Type="http://schemas.openxmlformats.org/officeDocument/2006/relationships/oleObject" Target="embeddings/oleObject264.bin"/><Relationship Id="rId543" Type="http://schemas.openxmlformats.org/officeDocument/2006/relationships/image" Target="media/image252.wmf"/><Relationship Id="rId946" Type="http://schemas.openxmlformats.org/officeDocument/2006/relationships/oleObject" Target="embeddings/oleObject500.bin"/><Relationship Id="rId988" Type="http://schemas.openxmlformats.org/officeDocument/2006/relationships/oleObject" Target="embeddings/oleObject522.bin"/><Relationship Id="rId1131" Type="http://schemas.openxmlformats.org/officeDocument/2006/relationships/oleObject" Target="embeddings/oleObject591.bin"/><Relationship Id="rId75" Type="http://schemas.openxmlformats.org/officeDocument/2006/relationships/oleObject" Target="embeddings/oleObject35.bin"/><Relationship Id="rId140" Type="http://schemas.openxmlformats.org/officeDocument/2006/relationships/oleObject" Target="embeddings/oleObject70.bin"/><Relationship Id="rId182" Type="http://schemas.openxmlformats.org/officeDocument/2006/relationships/image" Target="media/image83.wmf"/><Relationship Id="rId378" Type="http://schemas.openxmlformats.org/officeDocument/2006/relationships/image" Target="media/image169.wmf"/><Relationship Id="rId403" Type="http://schemas.openxmlformats.org/officeDocument/2006/relationships/oleObject" Target="embeddings/oleObject215.bin"/><Relationship Id="rId585" Type="http://schemas.openxmlformats.org/officeDocument/2006/relationships/oleObject" Target="embeddings/oleObject311.bin"/><Relationship Id="rId750" Type="http://schemas.openxmlformats.org/officeDocument/2006/relationships/oleObject" Target="embeddings/oleObject404.bin"/><Relationship Id="rId792" Type="http://schemas.openxmlformats.org/officeDocument/2006/relationships/image" Target="media/image360.wmf"/><Relationship Id="rId806" Type="http://schemas.openxmlformats.org/officeDocument/2006/relationships/image" Target="media/image368.wmf"/><Relationship Id="rId848" Type="http://schemas.openxmlformats.org/officeDocument/2006/relationships/image" Target="media/image388.wmf"/><Relationship Id="rId1033" Type="http://schemas.openxmlformats.org/officeDocument/2006/relationships/oleObject" Target="embeddings/oleObject544.bin"/><Relationship Id="rId6" Type="http://schemas.openxmlformats.org/officeDocument/2006/relationships/footnotes" Target="footnotes.xml"/><Relationship Id="rId238" Type="http://schemas.openxmlformats.org/officeDocument/2006/relationships/oleObject" Target="embeddings/oleObject120.bin"/><Relationship Id="rId445" Type="http://schemas.openxmlformats.org/officeDocument/2006/relationships/image" Target="media/image203.wmf"/><Relationship Id="rId487" Type="http://schemas.openxmlformats.org/officeDocument/2006/relationships/image" Target="media/image223.wmf"/><Relationship Id="rId610" Type="http://schemas.openxmlformats.org/officeDocument/2006/relationships/oleObject" Target="embeddings/oleObject323.bin"/><Relationship Id="rId652" Type="http://schemas.openxmlformats.org/officeDocument/2006/relationships/oleObject" Target="embeddings/oleObject345.bin"/><Relationship Id="rId694" Type="http://schemas.openxmlformats.org/officeDocument/2006/relationships/image" Target="media/image323.wmf"/><Relationship Id="rId708" Type="http://schemas.openxmlformats.org/officeDocument/2006/relationships/oleObject" Target="embeddings/oleObject375.bin"/><Relationship Id="rId915" Type="http://schemas.openxmlformats.org/officeDocument/2006/relationships/image" Target="media/image423.wmf"/><Relationship Id="rId1075" Type="http://schemas.openxmlformats.org/officeDocument/2006/relationships/oleObject" Target="embeddings/oleObject565.bin"/><Relationship Id="rId291" Type="http://schemas.openxmlformats.org/officeDocument/2006/relationships/oleObject" Target="embeddings/oleObject148.bin"/><Relationship Id="rId305" Type="http://schemas.openxmlformats.org/officeDocument/2006/relationships/image" Target="media/image143.wmf"/><Relationship Id="rId347" Type="http://schemas.openxmlformats.org/officeDocument/2006/relationships/oleObject" Target="embeddings/oleObject185.bin"/><Relationship Id="rId512" Type="http://schemas.openxmlformats.org/officeDocument/2006/relationships/image" Target="media/image237.wmf"/><Relationship Id="rId957" Type="http://schemas.openxmlformats.org/officeDocument/2006/relationships/image" Target="media/image445.wmf"/><Relationship Id="rId999" Type="http://schemas.openxmlformats.org/officeDocument/2006/relationships/image" Target="media/image465.wmf"/><Relationship Id="rId1100" Type="http://schemas.openxmlformats.org/officeDocument/2006/relationships/oleObject" Target="embeddings/oleObject576.bin"/><Relationship Id="rId1142" Type="http://schemas.openxmlformats.org/officeDocument/2006/relationships/header" Target="header1.xml"/><Relationship Id="rId44" Type="http://schemas.openxmlformats.org/officeDocument/2006/relationships/oleObject" Target="embeddings/oleObject19.bin"/><Relationship Id="rId86" Type="http://schemas.openxmlformats.org/officeDocument/2006/relationships/oleObject" Target="embeddings/oleObject42.bin"/><Relationship Id="rId151" Type="http://schemas.openxmlformats.org/officeDocument/2006/relationships/oleObject" Target="embeddings/oleObject76.bin"/><Relationship Id="rId389" Type="http://schemas.openxmlformats.org/officeDocument/2006/relationships/image" Target="media/image175.wmf"/><Relationship Id="rId554" Type="http://schemas.openxmlformats.org/officeDocument/2006/relationships/oleObject" Target="embeddings/oleObject290.bin"/><Relationship Id="rId596" Type="http://schemas.openxmlformats.org/officeDocument/2006/relationships/image" Target="media/image274.wmf"/><Relationship Id="rId761" Type="http://schemas.openxmlformats.org/officeDocument/2006/relationships/image" Target="media/image345.wmf"/><Relationship Id="rId817" Type="http://schemas.openxmlformats.org/officeDocument/2006/relationships/image" Target="media/image373.wmf"/><Relationship Id="rId859" Type="http://schemas.openxmlformats.org/officeDocument/2006/relationships/image" Target="media/image394.wmf"/><Relationship Id="rId1002" Type="http://schemas.openxmlformats.org/officeDocument/2006/relationships/image" Target="media/image467.wmf"/><Relationship Id="rId193" Type="http://schemas.openxmlformats.org/officeDocument/2006/relationships/image" Target="media/image89.wmf"/><Relationship Id="rId207" Type="http://schemas.openxmlformats.org/officeDocument/2006/relationships/image" Target="media/image96.wmf"/><Relationship Id="rId249" Type="http://schemas.openxmlformats.org/officeDocument/2006/relationships/image" Target="media/image117.wmf"/><Relationship Id="rId414" Type="http://schemas.openxmlformats.org/officeDocument/2006/relationships/image" Target="media/image187.wmf"/><Relationship Id="rId456" Type="http://schemas.openxmlformats.org/officeDocument/2006/relationships/oleObject" Target="embeddings/oleObject241.bin"/><Relationship Id="rId498" Type="http://schemas.openxmlformats.org/officeDocument/2006/relationships/image" Target="media/image229.wmf"/><Relationship Id="rId621" Type="http://schemas.openxmlformats.org/officeDocument/2006/relationships/image" Target="media/image285.wmf"/><Relationship Id="rId663" Type="http://schemas.openxmlformats.org/officeDocument/2006/relationships/oleObject" Target="embeddings/oleObject350.bin"/><Relationship Id="rId870" Type="http://schemas.openxmlformats.org/officeDocument/2006/relationships/oleObject" Target="embeddings/oleObject464.bin"/><Relationship Id="rId1044" Type="http://schemas.openxmlformats.org/officeDocument/2006/relationships/image" Target="media/image488.wmf"/><Relationship Id="rId1086" Type="http://schemas.openxmlformats.org/officeDocument/2006/relationships/oleObject" Target="embeddings/oleObject569.bin"/><Relationship Id="rId13" Type="http://schemas.openxmlformats.org/officeDocument/2006/relationships/oleObject" Target="embeddings/oleObject2.bin"/><Relationship Id="rId109" Type="http://schemas.openxmlformats.org/officeDocument/2006/relationships/oleObject" Target="embeddings/oleObject54.bin"/><Relationship Id="rId260" Type="http://schemas.openxmlformats.org/officeDocument/2006/relationships/image" Target="media/image123.wmf"/><Relationship Id="rId316" Type="http://schemas.openxmlformats.org/officeDocument/2006/relationships/oleObject" Target="embeddings/oleObject164.bin"/><Relationship Id="rId523" Type="http://schemas.openxmlformats.org/officeDocument/2006/relationships/image" Target="media/image242.wmf"/><Relationship Id="rId719" Type="http://schemas.openxmlformats.org/officeDocument/2006/relationships/oleObject" Target="embeddings/oleObject382.bin"/><Relationship Id="rId926" Type="http://schemas.openxmlformats.org/officeDocument/2006/relationships/image" Target="media/image429.wmf"/><Relationship Id="rId968" Type="http://schemas.openxmlformats.org/officeDocument/2006/relationships/image" Target="media/image450.wmf"/><Relationship Id="rId1111" Type="http://schemas.openxmlformats.org/officeDocument/2006/relationships/oleObject" Target="embeddings/oleObject581.bin"/><Relationship Id="rId55" Type="http://schemas.openxmlformats.org/officeDocument/2006/relationships/image" Target="media/image24.wmf"/><Relationship Id="rId97" Type="http://schemas.openxmlformats.org/officeDocument/2006/relationships/oleObject" Target="embeddings/oleObject48.bin"/><Relationship Id="rId120" Type="http://schemas.openxmlformats.org/officeDocument/2006/relationships/oleObject" Target="embeddings/oleObject60.bin"/><Relationship Id="rId358" Type="http://schemas.openxmlformats.org/officeDocument/2006/relationships/image" Target="media/image160.wmf"/><Relationship Id="rId565" Type="http://schemas.openxmlformats.org/officeDocument/2006/relationships/image" Target="media/image263.wmf"/><Relationship Id="rId730" Type="http://schemas.openxmlformats.org/officeDocument/2006/relationships/image" Target="media/image332.wmf"/><Relationship Id="rId772" Type="http://schemas.openxmlformats.org/officeDocument/2006/relationships/oleObject" Target="embeddings/oleObject415.bin"/><Relationship Id="rId828" Type="http://schemas.openxmlformats.org/officeDocument/2006/relationships/oleObject" Target="embeddings/oleObject443.bin"/><Relationship Id="rId1013" Type="http://schemas.openxmlformats.org/officeDocument/2006/relationships/oleObject" Target="embeddings/oleObject534.bin"/><Relationship Id="rId162" Type="http://schemas.openxmlformats.org/officeDocument/2006/relationships/oleObject" Target="embeddings/oleObject82.bin"/><Relationship Id="rId218" Type="http://schemas.openxmlformats.org/officeDocument/2006/relationships/oleObject" Target="embeddings/oleObject110.bin"/><Relationship Id="rId425" Type="http://schemas.openxmlformats.org/officeDocument/2006/relationships/image" Target="media/image193.wmf"/><Relationship Id="rId467" Type="http://schemas.openxmlformats.org/officeDocument/2006/relationships/oleObject" Target="embeddings/oleObject247.bin"/><Relationship Id="rId632" Type="http://schemas.openxmlformats.org/officeDocument/2006/relationships/image" Target="media/image291.wmf"/><Relationship Id="rId1055" Type="http://schemas.openxmlformats.org/officeDocument/2006/relationships/image" Target="media/image494.wmf"/><Relationship Id="rId1097" Type="http://schemas.openxmlformats.org/officeDocument/2006/relationships/image" Target="media/image516.wmf"/><Relationship Id="rId271" Type="http://schemas.openxmlformats.org/officeDocument/2006/relationships/oleObject" Target="embeddings/oleObject137.bin"/><Relationship Id="rId674" Type="http://schemas.openxmlformats.org/officeDocument/2006/relationships/oleObject" Target="embeddings/oleObject355.bin"/><Relationship Id="rId881" Type="http://schemas.openxmlformats.org/officeDocument/2006/relationships/oleObject" Target="embeddings/oleObject469.bin"/><Relationship Id="rId937" Type="http://schemas.openxmlformats.org/officeDocument/2006/relationships/image" Target="media/image435.wmf"/><Relationship Id="rId979" Type="http://schemas.openxmlformats.org/officeDocument/2006/relationships/oleObject" Target="embeddings/oleObject517.bin"/><Relationship Id="rId1122" Type="http://schemas.openxmlformats.org/officeDocument/2006/relationships/image" Target="media/image529.wmf"/><Relationship Id="rId24" Type="http://schemas.openxmlformats.org/officeDocument/2006/relationships/image" Target="media/image9.wmf"/><Relationship Id="rId66" Type="http://schemas.openxmlformats.org/officeDocument/2006/relationships/oleObject" Target="embeddings/oleObject30.bin"/><Relationship Id="rId131" Type="http://schemas.openxmlformats.org/officeDocument/2006/relationships/image" Target="media/image59.wmf"/><Relationship Id="rId327" Type="http://schemas.openxmlformats.org/officeDocument/2006/relationships/oleObject" Target="embeddings/oleObject174.bin"/><Relationship Id="rId369" Type="http://schemas.openxmlformats.org/officeDocument/2006/relationships/oleObject" Target="embeddings/oleObject198.bin"/><Relationship Id="rId534" Type="http://schemas.openxmlformats.org/officeDocument/2006/relationships/oleObject" Target="embeddings/oleObject281.bin"/><Relationship Id="rId576" Type="http://schemas.openxmlformats.org/officeDocument/2006/relationships/oleObject" Target="embeddings/oleObject303.bin"/><Relationship Id="rId741" Type="http://schemas.openxmlformats.org/officeDocument/2006/relationships/image" Target="media/image336.wmf"/><Relationship Id="rId783" Type="http://schemas.openxmlformats.org/officeDocument/2006/relationships/oleObject" Target="embeddings/oleObject421.bin"/><Relationship Id="rId839" Type="http://schemas.openxmlformats.org/officeDocument/2006/relationships/oleObject" Target="embeddings/oleObject449.bin"/><Relationship Id="rId990" Type="http://schemas.openxmlformats.org/officeDocument/2006/relationships/oleObject" Target="embeddings/oleObject523.bin"/><Relationship Id="rId173" Type="http://schemas.openxmlformats.org/officeDocument/2006/relationships/image" Target="media/image79.wmf"/><Relationship Id="rId229" Type="http://schemas.openxmlformats.org/officeDocument/2006/relationships/image" Target="media/image107.wmf"/><Relationship Id="rId380" Type="http://schemas.openxmlformats.org/officeDocument/2006/relationships/image" Target="media/image170.wmf"/><Relationship Id="rId436" Type="http://schemas.openxmlformats.org/officeDocument/2006/relationships/oleObject" Target="embeddings/oleObject231.bin"/><Relationship Id="rId601" Type="http://schemas.openxmlformats.org/officeDocument/2006/relationships/image" Target="media/image276.wmf"/><Relationship Id="rId643" Type="http://schemas.openxmlformats.org/officeDocument/2006/relationships/oleObject" Target="embeddings/oleObject340.bin"/><Relationship Id="rId1024" Type="http://schemas.openxmlformats.org/officeDocument/2006/relationships/image" Target="media/image478.wmf"/><Relationship Id="rId1066" Type="http://schemas.openxmlformats.org/officeDocument/2006/relationships/image" Target="media/image498.wmf"/><Relationship Id="rId240" Type="http://schemas.openxmlformats.org/officeDocument/2006/relationships/oleObject" Target="embeddings/oleObject121.bin"/><Relationship Id="rId478" Type="http://schemas.openxmlformats.org/officeDocument/2006/relationships/oleObject" Target="embeddings/oleObject253.bin"/><Relationship Id="rId685" Type="http://schemas.openxmlformats.org/officeDocument/2006/relationships/oleObject" Target="embeddings/oleObject360.bin"/><Relationship Id="rId850" Type="http://schemas.openxmlformats.org/officeDocument/2006/relationships/image" Target="media/image389.wmf"/><Relationship Id="rId892" Type="http://schemas.openxmlformats.org/officeDocument/2006/relationships/oleObject" Target="embeddings/oleObject474.bin"/><Relationship Id="rId906" Type="http://schemas.openxmlformats.org/officeDocument/2006/relationships/oleObject" Target="embeddings/oleObject481.bin"/><Relationship Id="rId948" Type="http://schemas.openxmlformats.org/officeDocument/2006/relationships/oleObject" Target="embeddings/oleObject501.bin"/><Relationship Id="rId1133" Type="http://schemas.openxmlformats.org/officeDocument/2006/relationships/oleObject" Target="embeddings/oleObject592.bin"/><Relationship Id="rId35" Type="http://schemas.openxmlformats.org/officeDocument/2006/relationships/image" Target="media/image14.wmf"/><Relationship Id="rId77" Type="http://schemas.openxmlformats.org/officeDocument/2006/relationships/image" Target="media/image34.png"/><Relationship Id="rId100" Type="http://schemas.openxmlformats.org/officeDocument/2006/relationships/image" Target="media/image44.wmf"/><Relationship Id="rId282" Type="http://schemas.openxmlformats.org/officeDocument/2006/relationships/oleObject" Target="embeddings/oleObject143.bin"/><Relationship Id="rId338" Type="http://schemas.openxmlformats.org/officeDocument/2006/relationships/image" Target="media/image151.wmf"/><Relationship Id="rId503" Type="http://schemas.openxmlformats.org/officeDocument/2006/relationships/oleObject" Target="embeddings/oleObject265.bin"/><Relationship Id="rId545" Type="http://schemas.openxmlformats.org/officeDocument/2006/relationships/image" Target="media/image253.jpeg"/><Relationship Id="rId587" Type="http://schemas.openxmlformats.org/officeDocument/2006/relationships/oleObject" Target="embeddings/oleObject312.bin"/><Relationship Id="rId710" Type="http://schemas.openxmlformats.org/officeDocument/2006/relationships/oleObject" Target="embeddings/oleObject376.bin"/><Relationship Id="rId752" Type="http://schemas.openxmlformats.org/officeDocument/2006/relationships/oleObject" Target="embeddings/oleObject405.bin"/><Relationship Id="rId808" Type="http://schemas.openxmlformats.org/officeDocument/2006/relationships/image" Target="media/image369.wmf"/><Relationship Id="rId8" Type="http://schemas.openxmlformats.org/officeDocument/2006/relationships/image" Target="media/image1.wmf"/><Relationship Id="rId142" Type="http://schemas.openxmlformats.org/officeDocument/2006/relationships/oleObject" Target="embeddings/oleObject71.bin"/><Relationship Id="rId184" Type="http://schemas.openxmlformats.org/officeDocument/2006/relationships/image" Target="media/image84.wmf"/><Relationship Id="rId391" Type="http://schemas.openxmlformats.org/officeDocument/2006/relationships/image" Target="media/image176.wmf"/><Relationship Id="rId405" Type="http://schemas.openxmlformats.org/officeDocument/2006/relationships/oleObject" Target="embeddings/oleObject216.bin"/><Relationship Id="rId447" Type="http://schemas.openxmlformats.org/officeDocument/2006/relationships/image" Target="media/image204.wmf"/><Relationship Id="rId612" Type="http://schemas.openxmlformats.org/officeDocument/2006/relationships/oleObject" Target="embeddings/oleObject324.bin"/><Relationship Id="rId794" Type="http://schemas.openxmlformats.org/officeDocument/2006/relationships/image" Target="media/image361.wmf"/><Relationship Id="rId1035" Type="http://schemas.openxmlformats.org/officeDocument/2006/relationships/oleObject" Target="embeddings/oleObject545.bin"/><Relationship Id="rId1077" Type="http://schemas.openxmlformats.org/officeDocument/2006/relationships/image" Target="media/image505.jpeg"/><Relationship Id="rId251" Type="http://schemas.openxmlformats.org/officeDocument/2006/relationships/image" Target="media/image118.png"/><Relationship Id="rId489" Type="http://schemas.openxmlformats.org/officeDocument/2006/relationships/image" Target="media/image224.wmf"/><Relationship Id="rId654" Type="http://schemas.openxmlformats.org/officeDocument/2006/relationships/image" Target="media/image302.wmf"/><Relationship Id="rId696" Type="http://schemas.openxmlformats.org/officeDocument/2006/relationships/image" Target="media/image324.jpeg"/><Relationship Id="rId861" Type="http://schemas.openxmlformats.org/officeDocument/2006/relationships/image" Target="media/image395.wmf"/><Relationship Id="rId917" Type="http://schemas.openxmlformats.org/officeDocument/2006/relationships/image" Target="media/image424.wmf"/><Relationship Id="rId959" Type="http://schemas.openxmlformats.org/officeDocument/2006/relationships/image" Target="media/image446.jpeg"/><Relationship Id="rId1102" Type="http://schemas.openxmlformats.org/officeDocument/2006/relationships/oleObject" Target="embeddings/oleObject577.bin"/><Relationship Id="rId46" Type="http://schemas.openxmlformats.org/officeDocument/2006/relationships/oleObject" Target="embeddings/oleObject20.bin"/><Relationship Id="rId293" Type="http://schemas.openxmlformats.org/officeDocument/2006/relationships/oleObject" Target="embeddings/oleObject149.bin"/><Relationship Id="rId307" Type="http://schemas.openxmlformats.org/officeDocument/2006/relationships/oleObject" Target="embeddings/oleObject157.bin"/><Relationship Id="rId349" Type="http://schemas.openxmlformats.org/officeDocument/2006/relationships/oleObject" Target="embeddings/oleObject186.bin"/><Relationship Id="rId514" Type="http://schemas.openxmlformats.org/officeDocument/2006/relationships/oleObject" Target="embeddings/oleObject270.bin"/><Relationship Id="rId556" Type="http://schemas.openxmlformats.org/officeDocument/2006/relationships/oleObject" Target="embeddings/oleObject291.bin"/><Relationship Id="rId721" Type="http://schemas.openxmlformats.org/officeDocument/2006/relationships/oleObject" Target="embeddings/oleObject384.bin"/><Relationship Id="rId763" Type="http://schemas.openxmlformats.org/officeDocument/2006/relationships/image" Target="media/image346.wmf"/><Relationship Id="rId1144" Type="http://schemas.openxmlformats.org/officeDocument/2006/relationships/footer" Target="footer2.xml"/><Relationship Id="rId88" Type="http://schemas.openxmlformats.org/officeDocument/2006/relationships/image" Target="media/image38.wmf"/><Relationship Id="rId111" Type="http://schemas.openxmlformats.org/officeDocument/2006/relationships/oleObject" Target="embeddings/oleObject55.bin"/><Relationship Id="rId153" Type="http://schemas.openxmlformats.org/officeDocument/2006/relationships/oleObject" Target="embeddings/oleObject77.bin"/><Relationship Id="rId195" Type="http://schemas.openxmlformats.org/officeDocument/2006/relationships/image" Target="media/image90.wmf"/><Relationship Id="rId209" Type="http://schemas.openxmlformats.org/officeDocument/2006/relationships/image" Target="media/image97.wmf"/><Relationship Id="rId360" Type="http://schemas.openxmlformats.org/officeDocument/2006/relationships/image" Target="media/image161.wmf"/><Relationship Id="rId416" Type="http://schemas.openxmlformats.org/officeDocument/2006/relationships/image" Target="media/image188.png"/><Relationship Id="rId598" Type="http://schemas.openxmlformats.org/officeDocument/2006/relationships/oleObject" Target="embeddings/oleObject317.bin"/><Relationship Id="rId819" Type="http://schemas.openxmlformats.org/officeDocument/2006/relationships/image" Target="media/image374.wmf"/><Relationship Id="rId970" Type="http://schemas.openxmlformats.org/officeDocument/2006/relationships/image" Target="media/image451.wmf"/><Relationship Id="rId1004" Type="http://schemas.openxmlformats.org/officeDocument/2006/relationships/image" Target="media/image468.wmf"/><Relationship Id="rId1046" Type="http://schemas.openxmlformats.org/officeDocument/2006/relationships/image" Target="media/image489.wmf"/><Relationship Id="rId220" Type="http://schemas.openxmlformats.org/officeDocument/2006/relationships/oleObject" Target="embeddings/oleObject111.bin"/><Relationship Id="rId458" Type="http://schemas.openxmlformats.org/officeDocument/2006/relationships/oleObject" Target="embeddings/oleObject242.bin"/><Relationship Id="rId623" Type="http://schemas.openxmlformats.org/officeDocument/2006/relationships/image" Target="media/image286.wmf"/><Relationship Id="rId665" Type="http://schemas.openxmlformats.org/officeDocument/2006/relationships/image" Target="media/image308.wmf"/><Relationship Id="rId830" Type="http://schemas.openxmlformats.org/officeDocument/2006/relationships/oleObject" Target="embeddings/oleObject444.bin"/><Relationship Id="rId872" Type="http://schemas.openxmlformats.org/officeDocument/2006/relationships/oleObject" Target="embeddings/oleObject465.bin"/><Relationship Id="rId928" Type="http://schemas.openxmlformats.org/officeDocument/2006/relationships/image" Target="media/image430.wmf"/><Relationship Id="rId1088" Type="http://schemas.openxmlformats.org/officeDocument/2006/relationships/oleObject" Target="embeddings/oleObject570.bin"/><Relationship Id="rId15" Type="http://schemas.openxmlformats.org/officeDocument/2006/relationships/oleObject" Target="embeddings/oleObject3.bin"/><Relationship Id="rId57" Type="http://schemas.openxmlformats.org/officeDocument/2006/relationships/image" Target="media/image25.wmf"/><Relationship Id="rId262" Type="http://schemas.openxmlformats.org/officeDocument/2006/relationships/oleObject" Target="embeddings/oleObject132.bin"/><Relationship Id="rId318" Type="http://schemas.openxmlformats.org/officeDocument/2006/relationships/oleObject" Target="embeddings/oleObject166.bin"/><Relationship Id="rId525" Type="http://schemas.openxmlformats.org/officeDocument/2006/relationships/image" Target="media/image243.wmf"/><Relationship Id="rId567" Type="http://schemas.openxmlformats.org/officeDocument/2006/relationships/image" Target="media/image264.wmf"/><Relationship Id="rId732" Type="http://schemas.openxmlformats.org/officeDocument/2006/relationships/oleObject" Target="embeddings/oleObject393.bin"/><Relationship Id="rId1113" Type="http://schemas.openxmlformats.org/officeDocument/2006/relationships/oleObject" Target="embeddings/oleObject582.bin"/><Relationship Id="rId99" Type="http://schemas.openxmlformats.org/officeDocument/2006/relationships/oleObject" Target="embeddings/oleObject49.bin"/><Relationship Id="rId122" Type="http://schemas.openxmlformats.org/officeDocument/2006/relationships/oleObject" Target="embeddings/oleObject61.bin"/><Relationship Id="rId164" Type="http://schemas.openxmlformats.org/officeDocument/2006/relationships/oleObject" Target="embeddings/oleObject83.bin"/><Relationship Id="rId371" Type="http://schemas.openxmlformats.org/officeDocument/2006/relationships/oleObject" Target="embeddings/oleObject199.bin"/><Relationship Id="rId774" Type="http://schemas.openxmlformats.org/officeDocument/2006/relationships/oleObject" Target="embeddings/oleObject416.bin"/><Relationship Id="rId981" Type="http://schemas.openxmlformats.org/officeDocument/2006/relationships/image" Target="media/image456.wmf"/><Relationship Id="rId1015" Type="http://schemas.openxmlformats.org/officeDocument/2006/relationships/oleObject" Target="embeddings/oleObject535.bin"/><Relationship Id="rId1057" Type="http://schemas.openxmlformats.org/officeDocument/2006/relationships/image" Target="media/image495.wmf"/><Relationship Id="rId427" Type="http://schemas.openxmlformats.org/officeDocument/2006/relationships/image" Target="media/image194.wmf"/><Relationship Id="rId469" Type="http://schemas.openxmlformats.org/officeDocument/2006/relationships/image" Target="media/image215.wmf"/><Relationship Id="rId634" Type="http://schemas.openxmlformats.org/officeDocument/2006/relationships/image" Target="media/image292.jpeg"/><Relationship Id="rId676" Type="http://schemas.openxmlformats.org/officeDocument/2006/relationships/oleObject" Target="embeddings/oleObject356.bin"/><Relationship Id="rId841" Type="http://schemas.openxmlformats.org/officeDocument/2006/relationships/oleObject" Target="embeddings/oleObject450.bin"/><Relationship Id="rId883" Type="http://schemas.openxmlformats.org/officeDocument/2006/relationships/oleObject" Target="embeddings/oleObject470.bin"/><Relationship Id="rId1099" Type="http://schemas.openxmlformats.org/officeDocument/2006/relationships/image" Target="media/image517.wmf"/><Relationship Id="rId26" Type="http://schemas.openxmlformats.org/officeDocument/2006/relationships/image" Target="media/image10.wmf"/><Relationship Id="rId231" Type="http://schemas.openxmlformats.org/officeDocument/2006/relationships/image" Target="media/image108.wmf"/><Relationship Id="rId273" Type="http://schemas.openxmlformats.org/officeDocument/2006/relationships/oleObject" Target="embeddings/oleObject138.bin"/><Relationship Id="rId329" Type="http://schemas.openxmlformats.org/officeDocument/2006/relationships/oleObject" Target="embeddings/oleObject175.bin"/><Relationship Id="rId480" Type="http://schemas.openxmlformats.org/officeDocument/2006/relationships/oleObject" Target="embeddings/oleObject254.bin"/><Relationship Id="rId536" Type="http://schemas.openxmlformats.org/officeDocument/2006/relationships/image" Target="media/image248.jpeg"/><Relationship Id="rId701" Type="http://schemas.openxmlformats.org/officeDocument/2006/relationships/oleObject" Target="embeddings/oleObject369.bin"/><Relationship Id="rId939" Type="http://schemas.openxmlformats.org/officeDocument/2006/relationships/image" Target="media/image436.wmf"/><Relationship Id="rId1124" Type="http://schemas.openxmlformats.org/officeDocument/2006/relationships/image" Target="media/image530.wmf"/><Relationship Id="rId68" Type="http://schemas.openxmlformats.org/officeDocument/2006/relationships/oleObject" Target="embeddings/oleObject31.bin"/><Relationship Id="rId133" Type="http://schemas.openxmlformats.org/officeDocument/2006/relationships/image" Target="media/image60.wmf"/><Relationship Id="rId175" Type="http://schemas.openxmlformats.org/officeDocument/2006/relationships/oleObject" Target="embeddings/oleObject89.bin"/><Relationship Id="rId340" Type="http://schemas.openxmlformats.org/officeDocument/2006/relationships/image" Target="media/image152.wmf"/><Relationship Id="rId578" Type="http://schemas.openxmlformats.org/officeDocument/2006/relationships/oleObject" Target="embeddings/oleObject305.bin"/><Relationship Id="rId743" Type="http://schemas.openxmlformats.org/officeDocument/2006/relationships/image" Target="media/image337.wmf"/><Relationship Id="rId785" Type="http://schemas.openxmlformats.org/officeDocument/2006/relationships/oleObject" Target="embeddings/oleObject422.bin"/><Relationship Id="rId950" Type="http://schemas.openxmlformats.org/officeDocument/2006/relationships/oleObject" Target="embeddings/oleObject502.bin"/><Relationship Id="rId992" Type="http://schemas.openxmlformats.org/officeDocument/2006/relationships/oleObject" Target="embeddings/oleObject524.bin"/><Relationship Id="rId1026" Type="http://schemas.openxmlformats.org/officeDocument/2006/relationships/image" Target="media/image479.wmf"/><Relationship Id="rId200" Type="http://schemas.openxmlformats.org/officeDocument/2006/relationships/oleObject" Target="embeddings/oleObject101.bin"/><Relationship Id="rId382" Type="http://schemas.openxmlformats.org/officeDocument/2006/relationships/image" Target="media/image171.wmf"/><Relationship Id="rId438" Type="http://schemas.openxmlformats.org/officeDocument/2006/relationships/oleObject" Target="embeddings/oleObject232.bin"/><Relationship Id="rId603" Type="http://schemas.openxmlformats.org/officeDocument/2006/relationships/image" Target="media/image277.wmf"/><Relationship Id="rId645" Type="http://schemas.openxmlformats.org/officeDocument/2006/relationships/oleObject" Target="embeddings/oleObject341.bin"/><Relationship Id="rId687" Type="http://schemas.openxmlformats.org/officeDocument/2006/relationships/oleObject" Target="embeddings/oleObject361.bin"/><Relationship Id="rId810" Type="http://schemas.openxmlformats.org/officeDocument/2006/relationships/image" Target="media/image370.wmf"/><Relationship Id="rId852" Type="http://schemas.openxmlformats.org/officeDocument/2006/relationships/image" Target="media/image390.wmf"/><Relationship Id="rId908" Type="http://schemas.openxmlformats.org/officeDocument/2006/relationships/oleObject" Target="embeddings/oleObject482.bin"/><Relationship Id="rId1068" Type="http://schemas.openxmlformats.org/officeDocument/2006/relationships/image" Target="media/image499.wmf"/><Relationship Id="rId242" Type="http://schemas.openxmlformats.org/officeDocument/2006/relationships/oleObject" Target="embeddings/oleObject122.bin"/><Relationship Id="rId284" Type="http://schemas.openxmlformats.org/officeDocument/2006/relationships/image" Target="media/image133.wmf"/><Relationship Id="rId491" Type="http://schemas.openxmlformats.org/officeDocument/2006/relationships/image" Target="media/image225.wmf"/><Relationship Id="rId505" Type="http://schemas.openxmlformats.org/officeDocument/2006/relationships/oleObject" Target="embeddings/oleObject266.bin"/><Relationship Id="rId712" Type="http://schemas.openxmlformats.org/officeDocument/2006/relationships/oleObject" Target="embeddings/oleObject377.bin"/><Relationship Id="rId894" Type="http://schemas.openxmlformats.org/officeDocument/2006/relationships/oleObject" Target="embeddings/oleObject475.bin"/><Relationship Id="rId1135" Type="http://schemas.openxmlformats.org/officeDocument/2006/relationships/oleObject" Target="embeddings/oleObject593.bin"/><Relationship Id="rId37" Type="http://schemas.openxmlformats.org/officeDocument/2006/relationships/image" Target="media/image15.wmf"/><Relationship Id="rId79" Type="http://schemas.openxmlformats.org/officeDocument/2006/relationships/oleObject" Target="embeddings/oleObject37.bin"/><Relationship Id="rId102" Type="http://schemas.openxmlformats.org/officeDocument/2006/relationships/image" Target="media/image45.wmf"/><Relationship Id="rId144" Type="http://schemas.openxmlformats.org/officeDocument/2006/relationships/oleObject" Target="embeddings/oleObject72.bin"/><Relationship Id="rId547" Type="http://schemas.openxmlformats.org/officeDocument/2006/relationships/oleObject" Target="embeddings/oleObject286.bin"/><Relationship Id="rId589" Type="http://schemas.openxmlformats.org/officeDocument/2006/relationships/image" Target="media/image270.wmf"/><Relationship Id="rId754" Type="http://schemas.openxmlformats.org/officeDocument/2006/relationships/oleObject" Target="embeddings/oleObject406.bin"/><Relationship Id="rId796" Type="http://schemas.openxmlformats.org/officeDocument/2006/relationships/image" Target="media/image362.wmf"/><Relationship Id="rId961" Type="http://schemas.openxmlformats.org/officeDocument/2006/relationships/oleObject" Target="embeddings/oleObject507.bin"/><Relationship Id="rId90" Type="http://schemas.openxmlformats.org/officeDocument/2006/relationships/image" Target="media/image39.wmf"/><Relationship Id="rId186" Type="http://schemas.openxmlformats.org/officeDocument/2006/relationships/image" Target="media/image85.wmf"/><Relationship Id="rId351" Type="http://schemas.openxmlformats.org/officeDocument/2006/relationships/oleObject" Target="embeddings/oleObject188.bin"/><Relationship Id="rId393" Type="http://schemas.openxmlformats.org/officeDocument/2006/relationships/image" Target="media/image177.wmf"/><Relationship Id="rId407" Type="http://schemas.openxmlformats.org/officeDocument/2006/relationships/image" Target="media/image184.wmf"/><Relationship Id="rId449" Type="http://schemas.openxmlformats.org/officeDocument/2006/relationships/image" Target="media/image205.wmf"/><Relationship Id="rId614" Type="http://schemas.openxmlformats.org/officeDocument/2006/relationships/oleObject" Target="embeddings/oleObject325.bin"/><Relationship Id="rId656" Type="http://schemas.openxmlformats.org/officeDocument/2006/relationships/image" Target="media/image303.wmf"/><Relationship Id="rId821" Type="http://schemas.openxmlformats.org/officeDocument/2006/relationships/image" Target="media/image375.wmf"/><Relationship Id="rId863" Type="http://schemas.openxmlformats.org/officeDocument/2006/relationships/image" Target="media/image396.wmf"/><Relationship Id="rId1037" Type="http://schemas.openxmlformats.org/officeDocument/2006/relationships/oleObject" Target="embeddings/oleObject546.bin"/><Relationship Id="rId1079" Type="http://schemas.openxmlformats.org/officeDocument/2006/relationships/oleObject" Target="embeddings/oleObject566.bin"/><Relationship Id="rId211" Type="http://schemas.openxmlformats.org/officeDocument/2006/relationships/image" Target="media/image98.png"/><Relationship Id="rId253" Type="http://schemas.openxmlformats.org/officeDocument/2006/relationships/oleObject" Target="embeddings/oleObject127.bin"/><Relationship Id="rId295" Type="http://schemas.openxmlformats.org/officeDocument/2006/relationships/image" Target="media/image139.wmf"/><Relationship Id="rId309" Type="http://schemas.openxmlformats.org/officeDocument/2006/relationships/oleObject" Target="embeddings/oleObject159.bin"/><Relationship Id="rId460" Type="http://schemas.openxmlformats.org/officeDocument/2006/relationships/oleObject" Target="embeddings/oleObject243.bin"/><Relationship Id="rId516" Type="http://schemas.openxmlformats.org/officeDocument/2006/relationships/oleObject" Target="embeddings/oleObject271.bin"/><Relationship Id="rId698" Type="http://schemas.openxmlformats.org/officeDocument/2006/relationships/oleObject" Target="embeddings/oleObject367.bin"/><Relationship Id="rId919" Type="http://schemas.openxmlformats.org/officeDocument/2006/relationships/image" Target="media/image425.jpeg"/><Relationship Id="rId1090" Type="http://schemas.openxmlformats.org/officeDocument/2006/relationships/oleObject" Target="embeddings/oleObject571.bin"/><Relationship Id="rId1104" Type="http://schemas.openxmlformats.org/officeDocument/2006/relationships/oleObject" Target="embeddings/oleObject578.bin"/><Relationship Id="rId1146" Type="http://schemas.openxmlformats.org/officeDocument/2006/relationships/theme" Target="theme/theme1.xml"/><Relationship Id="rId48" Type="http://schemas.openxmlformats.org/officeDocument/2006/relationships/image" Target="media/image20.wmf"/><Relationship Id="rId113" Type="http://schemas.openxmlformats.org/officeDocument/2006/relationships/image" Target="media/image50.wmf"/><Relationship Id="rId320" Type="http://schemas.openxmlformats.org/officeDocument/2006/relationships/oleObject" Target="embeddings/oleObject168.bin"/><Relationship Id="rId558" Type="http://schemas.openxmlformats.org/officeDocument/2006/relationships/image" Target="media/image259.jpeg"/><Relationship Id="rId723" Type="http://schemas.openxmlformats.org/officeDocument/2006/relationships/oleObject" Target="embeddings/oleObject386.bin"/><Relationship Id="rId765" Type="http://schemas.openxmlformats.org/officeDocument/2006/relationships/image" Target="media/image347.wmf"/><Relationship Id="rId930" Type="http://schemas.openxmlformats.org/officeDocument/2006/relationships/image" Target="media/image431.wmf"/><Relationship Id="rId972" Type="http://schemas.openxmlformats.org/officeDocument/2006/relationships/image" Target="media/image452.wmf"/><Relationship Id="rId1006" Type="http://schemas.openxmlformats.org/officeDocument/2006/relationships/image" Target="media/image469.wmf"/><Relationship Id="rId155" Type="http://schemas.openxmlformats.org/officeDocument/2006/relationships/image" Target="media/image70.wmf"/><Relationship Id="rId197" Type="http://schemas.openxmlformats.org/officeDocument/2006/relationships/image" Target="media/image91.wmf"/><Relationship Id="rId362" Type="http://schemas.openxmlformats.org/officeDocument/2006/relationships/image" Target="media/image162.wmf"/><Relationship Id="rId418" Type="http://schemas.openxmlformats.org/officeDocument/2006/relationships/oleObject" Target="embeddings/oleObject222.bin"/><Relationship Id="rId625" Type="http://schemas.openxmlformats.org/officeDocument/2006/relationships/image" Target="media/image287.wmf"/><Relationship Id="rId832" Type="http://schemas.openxmlformats.org/officeDocument/2006/relationships/image" Target="media/image380.wmf"/><Relationship Id="rId1048" Type="http://schemas.openxmlformats.org/officeDocument/2006/relationships/image" Target="media/image490.wmf"/><Relationship Id="rId222" Type="http://schemas.openxmlformats.org/officeDocument/2006/relationships/oleObject" Target="embeddings/oleObject112.bin"/><Relationship Id="rId264" Type="http://schemas.openxmlformats.org/officeDocument/2006/relationships/oleObject" Target="embeddings/oleObject133.bin"/><Relationship Id="rId471" Type="http://schemas.openxmlformats.org/officeDocument/2006/relationships/image" Target="media/image216.wmf"/><Relationship Id="rId667" Type="http://schemas.openxmlformats.org/officeDocument/2006/relationships/image" Target="media/image309.wmf"/><Relationship Id="rId874" Type="http://schemas.openxmlformats.org/officeDocument/2006/relationships/oleObject" Target="embeddings/oleObject466.bin"/><Relationship Id="rId1115" Type="http://schemas.openxmlformats.org/officeDocument/2006/relationships/oleObject" Target="embeddings/oleObject583.bin"/><Relationship Id="rId17" Type="http://schemas.openxmlformats.org/officeDocument/2006/relationships/oleObject" Target="embeddings/oleObject4.bin"/><Relationship Id="rId59" Type="http://schemas.openxmlformats.org/officeDocument/2006/relationships/image" Target="media/image26.wmf"/><Relationship Id="rId124" Type="http://schemas.openxmlformats.org/officeDocument/2006/relationships/oleObject" Target="embeddings/oleObject62.bin"/><Relationship Id="rId527" Type="http://schemas.openxmlformats.org/officeDocument/2006/relationships/oleObject" Target="embeddings/oleObject277.bin"/><Relationship Id="rId569" Type="http://schemas.openxmlformats.org/officeDocument/2006/relationships/oleObject" Target="embeddings/oleObject298.bin"/><Relationship Id="rId734" Type="http://schemas.openxmlformats.org/officeDocument/2006/relationships/oleObject" Target="embeddings/oleObject394.bin"/><Relationship Id="rId776" Type="http://schemas.openxmlformats.org/officeDocument/2006/relationships/image" Target="media/image352.wmf"/><Relationship Id="rId941" Type="http://schemas.openxmlformats.org/officeDocument/2006/relationships/image" Target="media/image437.wmf"/><Relationship Id="rId983" Type="http://schemas.openxmlformats.org/officeDocument/2006/relationships/image" Target="media/image457.wmf"/><Relationship Id="rId70" Type="http://schemas.openxmlformats.org/officeDocument/2006/relationships/oleObject" Target="embeddings/oleObject32.bin"/><Relationship Id="rId166" Type="http://schemas.openxmlformats.org/officeDocument/2006/relationships/oleObject" Target="embeddings/oleObject84.bin"/><Relationship Id="rId331" Type="http://schemas.openxmlformats.org/officeDocument/2006/relationships/image" Target="media/image148.png"/><Relationship Id="rId373" Type="http://schemas.openxmlformats.org/officeDocument/2006/relationships/oleObject" Target="embeddings/oleObject200.bin"/><Relationship Id="rId429" Type="http://schemas.openxmlformats.org/officeDocument/2006/relationships/image" Target="media/image195.wmf"/><Relationship Id="rId580" Type="http://schemas.openxmlformats.org/officeDocument/2006/relationships/oleObject" Target="embeddings/oleObject307.bin"/><Relationship Id="rId636" Type="http://schemas.openxmlformats.org/officeDocument/2006/relationships/oleObject" Target="embeddings/oleObject336.bin"/><Relationship Id="rId801" Type="http://schemas.openxmlformats.org/officeDocument/2006/relationships/image" Target="media/image365.wmf"/><Relationship Id="rId1017" Type="http://schemas.openxmlformats.org/officeDocument/2006/relationships/oleObject" Target="embeddings/oleObject536.bin"/><Relationship Id="rId1059" Type="http://schemas.openxmlformats.org/officeDocument/2006/relationships/image" Target="media/image496.wmf"/><Relationship Id="rId1" Type="http://schemas.openxmlformats.org/officeDocument/2006/relationships/customXml" Target="../customXml/item1.xml"/><Relationship Id="rId233" Type="http://schemas.openxmlformats.org/officeDocument/2006/relationships/image" Target="media/image109.wmf"/><Relationship Id="rId440" Type="http://schemas.openxmlformats.org/officeDocument/2006/relationships/oleObject" Target="embeddings/oleObject233.bin"/><Relationship Id="rId678" Type="http://schemas.openxmlformats.org/officeDocument/2006/relationships/oleObject" Target="embeddings/oleObject357.bin"/><Relationship Id="rId843" Type="http://schemas.openxmlformats.org/officeDocument/2006/relationships/oleObject" Target="embeddings/oleObject451.bin"/><Relationship Id="rId885" Type="http://schemas.openxmlformats.org/officeDocument/2006/relationships/oleObject" Target="embeddings/oleObject471.bin"/><Relationship Id="rId1070" Type="http://schemas.openxmlformats.org/officeDocument/2006/relationships/image" Target="media/image500.wmf"/><Relationship Id="rId1126" Type="http://schemas.openxmlformats.org/officeDocument/2006/relationships/image" Target="media/image531.wmf"/><Relationship Id="rId28" Type="http://schemas.openxmlformats.org/officeDocument/2006/relationships/oleObject" Target="embeddings/oleObject11.bin"/><Relationship Id="rId275" Type="http://schemas.openxmlformats.org/officeDocument/2006/relationships/image" Target="media/image129.png"/><Relationship Id="rId300" Type="http://schemas.openxmlformats.org/officeDocument/2006/relationships/oleObject" Target="embeddings/oleObject153.bin"/><Relationship Id="rId482" Type="http://schemas.openxmlformats.org/officeDocument/2006/relationships/oleObject" Target="embeddings/oleObject255.bin"/><Relationship Id="rId538" Type="http://schemas.openxmlformats.org/officeDocument/2006/relationships/oleObject" Target="embeddings/oleObject282.bin"/><Relationship Id="rId703" Type="http://schemas.openxmlformats.org/officeDocument/2006/relationships/oleObject" Target="embeddings/oleObject371.bin"/><Relationship Id="rId745" Type="http://schemas.openxmlformats.org/officeDocument/2006/relationships/oleObject" Target="embeddings/oleObject401.bin"/><Relationship Id="rId910" Type="http://schemas.openxmlformats.org/officeDocument/2006/relationships/oleObject" Target="embeddings/oleObject483.bin"/><Relationship Id="rId952" Type="http://schemas.openxmlformats.org/officeDocument/2006/relationships/oleObject" Target="embeddings/oleObject503.bin"/><Relationship Id="rId81" Type="http://schemas.openxmlformats.org/officeDocument/2006/relationships/oleObject" Target="embeddings/oleObject38.bin"/><Relationship Id="rId135" Type="http://schemas.openxmlformats.org/officeDocument/2006/relationships/image" Target="media/image61.wmf"/><Relationship Id="rId177" Type="http://schemas.openxmlformats.org/officeDocument/2006/relationships/oleObject" Target="embeddings/oleObject90.bin"/><Relationship Id="rId342" Type="http://schemas.openxmlformats.org/officeDocument/2006/relationships/image" Target="media/image153.wmf"/><Relationship Id="rId384" Type="http://schemas.openxmlformats.org/officeDocument/2006/relationships/image" Target="media/image172.wmf"/><Relationship Id="rId591" Type="http://schemas.openxmlformats.org/officeDocument/2006/relationships/image" Target="media/image271.jpeg"/><Relationship Id="rId605" Type="http://schemas.openxmlformats.org/officeDocument/2006/relationships/image" Target="media/image278.wmf"/><Relationship Id="rId787" Type="http://schemas.openxmlformats.org/officeDocument/2006/relationships/oleObject" Target="embeddings/oleObject423.bin"/><Relationship Id="rId812" Type="http://schemas.openxmlformats.org/officeDocument/2006/relationships/image" Target="media/image371.wmf"/><Relationship Id="rId994" Type="http://schemas.openxmlformats.org/officeDocument/2006/relationships/oleObject" Target="embeddings/oleObject525.bin"/><Relationship Id="rId1028" Type="http://schemas.openxmlformats.org/officeDocument/2006/relationships/image" Target="media/image480.wmf"/><Relationship Id="rId202" Type="http://schemas.openxmlformats.org/officeDocument/2006/relationships/oleObject" Target="embeddings/oleObject102.bin"/><Relationship Id="rId244" Type="http://schemas.openxmlformats.org/officeDocument/2006/relationships/oleObject" Target="embeddings/oleObject123.bin"/><Relationship Id="rId647" Type="http://schemas.openxmlformats.org/officeDocument/2006/relationships/oleObject" Target="embeddings/oleObject342.bin"/><Relationship Id="rId689" Type="http://schemas.openxmlformats.org/officeDocument/2006/relationships/oleObject" Target="embeddings/oleObject362.bin"/><Relationship Id="rId854" Type="http://schemas.openxmlformats.org/officeDocument/2006/relationships/image" Target="media/image391.wmf"/><Relationship Id="rId896" Type="http://schemas.openxmlformats.org/officeDocument/2006/relationships/oleObject" Target="embeddings/oleObject476.bin"/><Relationship Id="rId1081" Type="http://schemas.openxmlformats.org/officeDocument/2006/relationships/image" Target="media/image508.wmf"/><Relationship Id="rId39" Type="http://schemas.openxmlformats.org/officeDocument/2006/relationships/image" Target="media/image16.wmf"/><Relationship Id="rId286" Type="http://schemas.openxmlformats.org/officeDocument/2006/relationships/image" Target="media/image134.wmf"/><Relationship Id="rId451" Type="http://schemas.openxmlformats.org/officeDocument/2006/relationships/image" Target="media/image206.wmf"/><Relationship Id="rId493" Type="http://schemas.openxmlformats.org/officeDocument/2006/relationships/image" Target="media/image226.wmf"/><Relationship Id="rId507" Type="http://schemas.openxmlformats.org/officeDocument/2006/relationships/oleObject" Target="embeddings/oleObject267.bin"/><Relationship Id="rId549" Type="http://schemas.openxmlformats.org/officeDocument/2006/relationships/oleObject" Target="embeddings/oleObject287.bin"/><Relationship Id="rId714" Type="http://schemas.openxmlformats.org/officeDocument/2006/relationships/oleObject" Target="embeddings/oleObject378.bin"/><Relationship Id="rId756" Type="http://schemas.openxmlformats.org/officeDocument/2006/relationships/oleObject" Target="embeddings/oleObject407.bin"/><Relationship Id="rId921" Type="http://schemas.openxmlformats.org/officeDocument/2006/relationships/oleObject" Target="embeddings/oleObject488.bin"/><Relationship Id="rId1137" Type="http://schemas.openxmlformats.org/officeDocument/2006/relationships/oleObject" Target="embeddings/oleObject594.bin"/><Relationship Id="rId50" Type="http://schemas.openxmlformats.org/officeDocument/2006/relationships/image" Target="media/image21.wmf"/><Relationship Id="rId104" Type="http://schemas.openxmlformats.org/officeDocument/2006/relationships/image" Target="media/image46.wmf"/><Relationship Id="rId146" Type="http://schemas.openxmlformats.org/officeDocument/2006/relationships/image" Target="media/image66.wmf"/><Relationship Id="rId188" Type="http://schemas.openxmlformats.org/officeDocument/2006/relationships/oleObject" Target="embeddings/oleObject95.bin"/><Relationship Id="rId311" Type="http://schemas.openxmlformats.org/officeDocument/2006/relationships/oleObject" Target="embeddings/oleObject161.bin"/><Relationship Id="rId353" Type="http://schemas.openxmlformats.org/officeDocument/2006/relationships/oleObject" Target="embeddings/oleObject189.bin"/><Relationship Id="rId395" Type="http://schemas.openxmlformats.org/officeDocument/2006/relationships/image" Target="media/image178.wmf"/><Relationship Id="rId409" Type="http://schemas.openxmlformats.org/officeDocument/2006/relationships/oleObject" Target="embeddings/oleObject218.bin"/><Relationship Id="rId560" Type="http://schemas.openxmlformats.org/officeDocument/2006/relationships/oleObject" Target="embeddings/oleObject293.bin"/><Relationship Id="rId798" Type="http://schemas.openxmlformats.org/officeDocument/2006/relationships/image" Target="media/image363.jpeg"/><Relationship Id="rId963" Type="http://schemas.openxmlformats.org/officeDocument/2006/relationships/oleObject" Target="embeddings/oleObject508.bin"/><Relationship Id="rId1039" Type="http://schemas.openxmlformats.org/officeDocument/2006/relationships/oleObject" Target="embeddings/oleObject547.bin"/><Relationship Id="rId92" Type="http://schemas.openxmlformats.org/officeDocument/2006/relationships/image" Target="media/image40.wmf"/><Relationship Id="rId213" Type="http://schemas.openxmlformats.org/officeDocument/2006/relationships/oleObject" Target="embeddings/oleObject107.bin"/><Relationship Id="rId420" Type="http://schemas.openxmlformats.org/officeDocument/2006/relationships/oleObject" Target="embeddings/oleObject223.bin"/><Relationship Id="rId616" Type="http://schemas.openxmlformats.org/officeDocument/2006/relationships/oleObject" Target="embeddings/oleObject326.bin"/><Relationship Id="rId658" Type="http://schemas.openxmlformats.org/officeDocument/2006/relationships/image" Target="media/image304.wmf"/><Relationship Id="rId823" Type="http://schemas.openxmlformats.org/officeDocument/2006/relationships/image" Target="media/image376.wmf"/><Relationship Id="rId865" Type="http://schemas.openxmlformats.org/officeDocument/2006/relationships/image" Target="media/image397.wmf"/><Relationship Id="rId1050" Type="http://schemas.openxmlformats.org/officeDocument/2006/relationships/image" Target="media/image491.wmf"/><Relationship Id="rId255" Type="http://schemas.openxmlformats.org/officeDocument/2006/relationships/oleObject" Target="embeddings/oleObject128.bin"/><Relationship Id="rId297" Type="http://schemas.openxmlformats.org/officeDocument/2006/relationships/oleObject" Target="embeddings/oleObject151.bin"/><Relationship Id="rId462" Type="http://schemas.openxmlformats.org/officeDocument/2006/relationships/oleObject" Target="embeddings/oleObject244.bin"/><Relationship Id="rId518" Type="http://schemas.openxmlformats.org/officeDocument/2006/relationships/oleObject" Target="embeddings/oleObject272.bin"/><Relationship Id="rId725" Type="http://schemas.openxmlformats.org/officeDocument/2006/relationships/image" Target="media/image331.wmf"/><Relationship Id="rId932" Type="http://schemas.openxmlformats.org/officeDocument/2006/relationships/image" Target="media/image432.jpeg"/><Relationship Id="rId1092" Type="http://schemas.openxmlformats.org/officeDocument/2006/relationships/oleObject" Target="embeddings/oleObject572.bin"/><Relationship Id="rId1106" Type="http://schemas.openxmlformats.org/officeDocument/2006/relationships/image" Target="media/image521.wmf"/><Relationship Id="rId115" Type="http://schemas.openxmlformats.org/officeDocument/2006/relationships/image" Target="media/image51.wmf"/><Relationship Id="rId157" Type="http://schemas.openxmlformats.org/officeDocument/2006/relationships/image" Target="media/image71.wmf"/><Relationship Id="rId322" Type="http://schemas.openxmlformats.org/officeDocument/2006/relationships/oleObject" Target="embeddings/oleObject170.bin"/><Relationship Id="rId364" Type="http://schemas.openxmlformats.org/officeDocument/2006/relationships/image" Target="media/image163.wmf"/><Relationship Id="rId767" Type="http://schemas.openxmlformats.org/officeDocument/2006/relationships/image" Target="media/image348.wmf"/><Relationship Id="rId974" Type="http://schemas.openxmlformats.org/officeDocument/2006/relationships/image" Target="media/image453.wmf"/><Relationship Id="rId1008" Type="http://schemas.openxmlformats.org/officeDocument/2006/relationships/image" Target="media/image470.wmf"/><Relationship Id="rId61" Type="http://schemas.openxmlformats.org/officeDocument/2006/relationships/image" Target="media/image27.wmf"/><Relationship Id="rId199" Type="http://schemas.openxmlformats.org/officeDocument/2006/relationships/image" Target="media/image92.wmf"/><Relationship Id="rId571" Type="http://schemas.openxmlformats.org/officeDocument/2006/relationships/oleObject" Target="embeddings/oleObject300.bin"/><Relationship Id="rId627" Type="http://schemas.openxmlformats.org/officeDocument/2006/relationships/image" Target="media/image288.wmf"/><Relationship Id="rId669" Type="http://schemas.openxmlformats.org/officeDocument/2006/relationships/image" Target="media/image310.wmf"/><Relationship Id="rId834" Type="http://schemas.openxmlformats.org/officeDocument/2006/relationships/image" Target="media/image381.wmf"/><Relationship Id="rId876" Type="http://schemas.openxmlformats.org/officeDocument/2006/relationships/oleObject" Target="embeddings/oleObject467.bin"/><Relationship Id="rId19" Type="http://schemas.openxmlformats.org/officeDocument/2006/relationships/oleObject" Target="embeddings/oleObject5.bin"/><Relationship Id="rId224" Type="http://schemas.openxmlformats.org/officeDocument/2006/relationships/oleObject" Target="embeddings/oleObject113.bin"/><Relationship Id="rId266" Type="http://schemas.openxmlformats.org/officeDocument/2006/relationships/oleObject" Target="embeddings/oleObject134.bin"/><Relationship Id="rId431" Type="http://schemas.openxmlformats.org/officeDocument/2006/relationships/image" Target="media/image196.wmf"/><Relationship Id="rId473" Type="http://schemas.openxmlformats.org/officeDocument/2006/relationships/image" Target="media/image217.wmf"/><Relationship Id="rId529" Type="http://schemas.openxmlformats.org/officeDocument/2006/relationships/image" Target="media/image244.wmf"/><Relationship Id="rId680" Type="http://schemas.openxmlformats.org/officeDocument/2006/relationships/oleObject" Target="embeddings/oleObject358.bin"/><Relationship Id="rId736" Type="http://schemas.openxmlformats.org/officeDocument/2006/relationships/oleObject" Target="embeddings/oleObject396.bin"/><Relationship Id="rId901" Type="http://schemas.openxmlformats.org/officeDocument/2006/relationships/image" Target="media/image416.wmf"/><Relationship Id="rId1061" Type="http://schemas.openxmlformats.org/officeDocument/2006/relationships/oleObject" Target="embeddings/oleObject558.bin"/><Relationship Id="rId1117" Type="http://schemas.openxmlformats.org/officeDocument/2006/relationships/oleObject" Target="embeddings/oleObject584.bin"/><Relationship Id="rId30" Type="http://schemas.openxmlformats.org/officeDocument/2006/relationships/oleObject" Target="embeddings/oleObject12.bin"/><Relationship Id="rId126" Type="http://schemas.openxmlformats.org/officeDocument/2006/relationships/oleObject" Target="embeddings/oleObject63.bin"/><Relationship Id="rId168" Type="http://schemas.openxmlformats.org/officeDocument/2006/relationships/oleObject" Target="embeddings/oleObject85.bin"/><Relationship Id="rId333" Type="http://schemas.openxmlformats.org/officeDocument/2006/relationships/image" Target="media/image149.png"/><Relationship Id="rId540" Type="http://schemas.openxmlformats.org/officeDocument/2006/relationships/oleObject" Target="embeddings/oleObject283.bin"/><Relationship Id="rId778" Type="http://schemas.openxmlformats.org/officeDocument/2006/relationships/image" Target="media/image353.wmf"/><Relationship Id="rId943" Type="http://schemas.openxmlformats.org/officeDocument/2006/relationships/image" Target="media/image438.wmf"/><Relationship Id="rId985" Type="http://schemas.openxmlformats.org/officeDocument/2006/relationships/image" Target="media/image458.wmf"/><Relationship Id="rId1019" Type="http://schemas.openxmlformats.org/officeDocument/2006/relationships/oleObject" Target="embeddings/oleObject537.bin"/><Relationship Id="rId72" Type="http://schemas.openxmlformats.org/officeDocument/2006/relationships/oleObject" Target="embeddings/oleObject33.bin"/><Relationship Id="rId375" Type="http://schemas.openxmlformats.org/officeDocument/2006/relationships/oleObject" Target="embeddings/oleObject201.bin"/><Relationship Id="rId582" Type="http://schemas.openxmlformats.org/officeDocument/2006/relationships/oleObject" Target="embeddings/oleObject309.bin"/><Relationship Id="rId638" Type="http://schemas.openxmlformats.org/officeDocument/2006/relationships/oleObject" Target="embeddings/oleObject337.bin"/><Relationship Id="rId803" Type="http://schemas.openxmlformats.org/officeDocument/2006/relationships/oleObject" Target="embeddings/oleObject430.bin"/><Relationship Id="rId845" Type="http://schemas.openxmlformats.org/officeDocument/2006/relationships/oleObject" Target="embeddings/oleObject452.bin"/><Relationship Id="rId1030" Type="http://schemas.openxmlformats.org/officeDocument/2006/relationships/image" Target="media/image481.wmf"/><Relationship Id="rId3" Type="http://schemas.openxmlformats.org/officeDocument/2006/relationships/styles" Target="styles.xml"/><Relationship Id="rId235" Type="http://schemas.openxmlformats.org/officeDocument/2006/relationships/image" Target="media/image110.wmf"/><Relationship Id="rId277" Type="http://schemas.openxmlformats.org/officeDocument/2006/relationships/image" Target="media/image131.wmf"/><Relationship Id="rId400" Type="http://schemas.openxmlformats.org/officeDocument/2006/relationships/image" Target="media/image180.wmf"/><Relationship Id="rId442" Type="http://schemas.openxmlformats.org/officeDocument/2006/relationships/oleObject" Target="embeddings/oleObject234.bin"/><Relationship Id="rId484" Type="http://schemas.openxmlformats.org/officeDocument/2006/relationships/oleObject" Target="embeddings/oleObject256.bin"/><Relationship Id="rId705" Type="http://schemas.openxmlformats.org/officeDocument/2006/relationships/oleObject" Target="embeddings/oleObject372.bin"/><Relationship Id="rId887" Type="http://schemas.openxmlformats.org/officeDocument/2006/relationships/image" Target="media/image409.wmf"/><Relationship Id="rId1072" Type="http://schemas.openxmlformats.org/officeDocument/2006/relationships/image" Target="media/image501.jpeg"/><Relationship Id="rId1128" Type="http://schemas.openxmlformats.org/officeDocument/2006/relationships/image" Target="media/image532.wmf"/><Relationship Id="rId137" Type="http://schemas.openxmlformats.org/officeDocument/2006/relationships/image" Target="media/image62.wmf"/><Relationship Id="rId302" Type="http://schemas.openxmlformats.org/officeDocument/2006/relationships/oleObject" Target="embeddings/oleObject154.bin"/><Relationship Id="rId344" Type="http://schemas.openxmlformats.org/officeDocument/2006/relationships/image" Target="media/image154.wmf"/><Relationship Id="rId691" Type="http://schemas.openxmlformats.org/officeDocument/2006/relationships/oleObject" Target="embeddings/oleObject363.bin"/><Relationship Id="rId747" Type="http://schemas.openxmlformats.org/officeDocument/2006/relationships/image" Target="media/image338.wmf"/><Relationship Id="rId789" Type="http://schemas.openxmlformats.org/officeDocument/2006/relationships/oleObject" Target="embeddings/oleObject424.bin"/><Relationship Id="rId912" Type="http://schemas.openxmlformats.org/officeDocument/2006/relationships/oleObject" Target="embeddings/oleObject484.bin"/><Relationship Id="rId954" Type="http://schemas.openxmlformats.org/officeDocument/2006/relationships/oleObject" Target="embeddings/oleObject504.bin"/><Relationship Id="rId996" Type="http://schemas.openxmlformats.org/officeDocument/2006/relationships/oleObject" Target="embeddings/oleObject526.bin"/><Relationship Id="rId41" Type="http://schemas.openxmlformats.org/officeDocument/2006/relationships/image" Target="media/image17.wmf"/><Relationship Id="rId83" Type="http://schemas.openxmlformats.org/officeDocument/2006/relationships/oleObject" Target="embeddings/oleObject39.bin"/><Relationship Id="rId179" Type="http://schemas.openxmlformats.org/officeDocument/2006/relationships/oleObject" Target="embeddings/oleObject91.bin"/><Relationship Id="rId386" Type="http://schemas.openxmlformats.org/officeDocument/2006/relationships/image" Target="media/image173.png"/><Relationship Id="rId551" Type="http://schemas.openxmlformats.org/officeDocument/2006/relationships/oleObject" Target="embeddings/oleObject288.bin"/><Relationship Id="rId593" Type="http://schemas.openxmlformats.org/officeDocument/2006/relationships/oleObject" Target="embeddings/oleObject314.bin"/><Relationship Id="rId607" Type="http://schemas.openxmlformats.org/officeDocument/2006/relationships/image" Target="media/image279.wmf"/><Relationship Id="rId649" Type="http://schemas.openxmlformats.org/officeDocument/2006/relationships/image" Target="media/image299.wmf"/><Relationship Id="rId814" Type="http://schemas.openxmlformats.org/officeDocument/2006/relationships/image" Target="media/image372.wmf"/><Relationship Id="rId856" Type="http://schemas.openxmlformats.org/officeDocument/2006/relationships/image" Target="media/image392.jpeg"/><Relationship Id="rId190" Type="http://schemas.openxmlformats.org/officeDocument/2006/relationships/oleObject" Target="embeddings/oleObject96.bin"/><Relationship Id="rId204" Type="http://schemas.openxmlformats.org/officeDocument/2006/relationships/oleObject" Target="embeddings/oleObject103.bin"/><Relationship Id="rId246" Type="http://schemas.openxmlformats.org/officeDocument/2006/relationships/oleObject" Target="embeddings/oleObject124.bin"/><Relationship Id="rId288" Type="http://schemas.openxmlformats.org/officeDocument/2006/relationships/image" Target="media/image135.wmf"/><Relationship Id="rId411" Type="http://schemas.openxmlformats.org/officeDocument/2006/relationships/oleObject" Target="embeddings/oleObject219.bin"/><Relationship Id="rId453" Type="http://schemas.openxmlformats.org/officeDocument/2006/relationships/image" Target="media/image207.wmf"/><Relationship Id="rId509" Type="http://schemas.openxmlformats.org/officeDocument/2006/relationships/oleObject" Target="embeddings/oleObject268.bin"/><Relationship Id="rId660" Type="http://schemas.openxmlformats.org/officeDocument/2006/relationships/image" Target="media/image305.wmf"/><Relationship Id="rId898" Type="http://schemas.openxmlformats.org/officeDocument/2006/relationships/oleObject" Target="embeddings/oleObject477.bin"/><Relationship Id="rId1041" Type="http://schemas.openxmlformats.org/officeDocument/2006/relationships/oleObject" Target="embeddings/oleObject548.bin"/><Relationship Id="rId1083" Type="http://schemas.openxmlformats.org/officeDocument/2006/relationships/image" Target="media/image509.wmf"/><Relationship Id="rId1139" Type="http://schemas.openxmlformats.org/officeDocument/2006/relationships/oleObject" Target="embeddings/oleObject595.bin"/><Relationship Id="rId106" Type="http://schemas.openxmlformats.org/officeDocument/2006/relationships/image" Target="media/image47.wmf"/><Relationship Id="rId313" Type="http://schemas.openxmlformats.org/officeDocument/2006/relationships/image" Target="media/image144.wmf"/><Relationship Id="rId495" Type="http://schemas.openxmlformats.org/officeDocument/2006/relationships/image" Target="media/image227.jpeg"/><Relationship Id="rId716" Type="http://schemas.openxmlformats.org/officeDocument/2006/relationships/oleObject" Target="embeddings/oleObject380.bin"/><Relationship Id="rId758" Type="http://schemas.openxmlformats.org/officeDocument/2006/relationships/oleObject" Target="embeddings/oleObject408.bin"/><Relationship Id="rId923" Type="http://schemas.openxmlformats.org/officeDocument/2006/relationships/oleObject" Target="embeddings/oleObject489.bin"/><Relationship Id="rId965" Type="http://schemas.openxmlformats.org/officeDocument/2006/relationships/oleObject" Target="embeddings/oleObject509.bin"/><Relationship Id="rId10" Type="http://schemas.openxmlformats.org/officeDocument/2006/relationships/image" Target="media/image2.png"/><Relationship Id="rId52" Type="http://schemas.openxmlformats.org/officeDocument/2006/relationships/image" Target="media/image22.wmf"/><Relationship Id="rId94" Type="http://schemas.openxmlformats.org/officeDocument/2006/relationships/image" Target="media/image41.wmf"/><Relationship Id="rId148" Type="http://schemas.openxmlformats.org/officeDocument/2006/relationships/image" Target="media/image67.wmf"/><Relationship Id="rId355" Type="http://schemas.openxmlformats.org/officeDocument/2006/relationships/oleObject" Target="embeddings/oleObject190.bin"/><Relationship Id="rId397" Type="http://schemas.openxmlformats.org/officeDocument/2006/relationships/oleObject" Target="embeddings/oleObject212.bin"/><Relationship Id="rId520" Type="http://schemas.openxmlformats.org/officeDocument/2006/relationships/oleObject" Target="embeddings/oleObject273.bin"/><Relationship Id="rId562" Type="http://schemas.openxmlformats.org/officeDocument/2006/relationships/oleObject" Target="embeddings/oleObject294.bin"/><Relationship Id="rId618" Type="http://schemas.openxmlformats.org/officeDocument/2006/relationships/oleObject" Target="embeddings/oleObject327.bin"/><Relationship Id="rId825" Type="http://schemas.openxmlformats.org/officeDocument/2006/relationships/image" Target="media/image377.wmf"/><Relationship Id="rId215" Type="http://schemas.openxmlformats.org/officeDocument/2006/relationships/oleObject" Target="embeddings/oleObject108.bin"/><Relationship Id="rId257" Type="http://schemas.openxmlformats.org/officeDocument/2006/relationships/oleObject" Target="embeddings/oleObject129.bin"/><Relationship Id="rId422" Type="http://schemas.openxmlformats.org/officeDocument/2006/relationships/oleObject" Target="embeddings/oleObject224.bin"/><Relationship Id="rId464" Type="http://schemas.openxmlformats.org/officeDocument/2006/relationships/image" Target="media/image212.wmf"/><Relationship Id="rId867" Type="http://schemas.openxmlformats.org/officeDocument/2006/relationships/image" Target="media/image398.wmf"/><Relationship Id="rId1010" Type="http://schemas.openxmlformats.org/officeDocument/2006/relationships/image" Target="media/image471.wmf"/><Relationship Id="rId1052" Type="http://schemas.openxmlformats.org/officeDocument/2006/relationships/image" Target="media/image492.jpeg"/><Relationship Id="rId1094" Type="http://schemas.openxmlformats.org/officeDocument/2006/relationships/oleObject" Target="embeddings/oleObject573.bin"/><Relationship Id="rId1108" Type="http://schemas.openxmlformats.org/officeDocument/2006/relationships/image" Target="media/image522.wmf"/><Relationship Id="rId299" Type="http://schemas.openxmlformats.org/officeDocument/2006/relationships/image" Target="media/image140.wmf"/><Relationship Id="rId727" Type="http://schemas.openxmlformats.org/officeDocument/2006/relationships/oleObject" Target="embeddings/oleObject389.bin"/><Relationship Id="rId934" Type="http://schemas.openxmlformats.org/officeDocument/2006/relationships/oleObject" Target="embeddings/oleObject494.bin"/><Relationship Id="rId63" Type="http://schemas.openxmlformats.org/officeDocument/2006/relationships/image" Target="media/image28.wmf"/><Relationship Id="rId159" Type="http://schemas.openxmlformats.org/officeDocument/2006/relationships/image" Target="media/image72.wmf"/><Relationship Id="rId366" Type="http://schemas.openxmlformats.org/officeDocument/2006/relationships/oleObject" Target="embeddings/oleObject196.bin"/><Relationship Id="rId573" Type="http://schemas.openxmlformats.org/officeDocument/2006/relationships/image" Target="media/image265.wmf"/><Relationship Id="rId780" Type="http://schemas.openxmlformats.org/officeDocument/2006/relationships/image" Target="media/image354.wmf"/><Relationship Id="rId226" Type="http://schemas.openxmlformats.org/officeDocument/2006/relationships/oleObject" Target="embeddings/oleObject114.bin"/><Relationship Id="rId433" Type="http://schemas.openxmlformats.org/officeDocument/2006/relationships/image" Target="media/image197.wmf"/><Relationship Id="rId878" Type="http://schemas.openxmlformats.org/officeDocument/2006/relationships/oleObject" Target="embeddings/oleObject468.bin"/><Relationship Id="rId1063" Type="http://schemas.openxmlformats.org/officeDocument/2006/relationships/oleObject" Target="embeddings/oleObject559.bin"/><Relationship Id="rId640" Type="http://schemas.openxmlformats.org/officeDocument/2006/relationships/oleObject" Target="embeddings/oleObject338.bin"/><Relationship Id="rId738" Type="http://schemas.openxmlformats.org/officeDocument/2006/relationships/oleObject" Target="embeddings/oleObject397.bin"/><Relationship Id="rId945" Type="http://schemas.openxmlformats.org/officeDocument/2006/relationships/image" Target="media/image439.wmf"/><Relationship Id="rId74" Type="http://schemas.openxmlformats.org/officeDocument/2006/relationships/oleObject" Target="embeddings/oleObject34.bin"/><Relationship Id="rId377" Type="http://schemas.openxmlformats.org/officeDocument/2006/relationships/oleObject" Target="embeddings/oleObject202.bin"/><Relationship Id="rId500" Type="http://schemas.openxmlformats.org/officeDocument/2006/relationships/image" Target="media/image230.wmf"/><Relationship Id="rId584" Type="http://schemas.openxmlformats.org/officeDocument/2006/relationships/image" Target="media/image267.wmf"/><Relationship Id="rId805" Type="http://schemas.openxmlformats.org/officeDocument/2006/relationships/oleObject" Target="embeddings/oleObject431.bin"/><Relationship Id="rId1130" Type="http://schemas.openxmlformats.org/officeDocument/2006/relationships/image" Target="media/image533.wmf"/><Relationship Id="rId5" Type="http://schemas.openxmlformats.org/officeDocument/2006/relationships/webSettings" Target="webSettings.xml"/><Relationship Id="rId237" Type="http://schemas.openxmlformats.org/officeDocument/2006/relationships/image" Target="media/image111.wmf"/><Relationship Id="rId791" Type="http://schemas.openxmlformats.org/officeDocument/2006/relationships/oleObject" Target="embeddings/oleObject425.bin"/><Relationship Id="rId889" Type="http://schemas.openxmlformats.org/officeDocument/2006/relationships/image" Target="media/image410.wmf"/><Relationship Id="rId1074" Type="http://schemas.openxmlformats.org/officeDocument/2006/relationships/image" Target="media/image503.wmf"/><Relationship Id="rId444" Type="http://schemas.openxmlformats.org/officeDocument/2006/relationships/oleObject" Target="embeddings/oleObject235.bin"/><Relationship Id="rId651" Type="http://schemas.openxmlformats.org/officeDocument/2006/relationships/image" Target="media/image300.wmf"/><Relationship Id="rId749" Type="http://schemas.openxmlformats.org/officeDocument/2006/relationships/image" Target="media/image339.wmf"/><Relationship Id="rId290" Type="http://schemas.openxmlformats.org/officeDocument/2006/relationships/image" Target="media/image136.wmf"/><Relationship Id="rId304" Type="http://schemas.openxmlformats.org/officeDocument/2006/relationships/oleObject" Target="embeddings/oleObject155.bin"/><Relationship Id="rId388" Type="http://schemas.openxmlformats.org/officeDocument/2006/relationships/oleObject" Target="embeddings/oleObject207.bin"/><Relationship Id="rId511" Type="http://schemas.openxmlformats.org/officeDocument/2006/relationships/image" Target="media/image236.wmf"/><Relationship Id="rId609" Type="http://schemas.openxmlformats.org/officeDocument/2006/relationships/image" Target="media/image280.wmf"/><Relationship Id="rId956" Type="http://schemas.openxmlformats.org/officeDocument/2006/relationships/oleObject" Target="embeddings/oleObject505.bin"/><Relationship Id="rId1141" Type="http://schemas.openxmlformats.org/officeDocument/2006/relationships/oleObject" Target="embeddings/oleObject596.bin"/><Relationship Id="rId85" Type="http://schemas.openxmlformats.org/officeDocument/2006/relationships/oleObject" Target="embeddings/oleObject41.bin"/><Relationship Id="rId150" Type="http://schemas.openxmlformats.org/officeDocument/2006/relationships/image" Target="media/image68.wmf"/><Relationship Id="rId595" Type="http://schemas.openxmlformats.org/officeDocument/2006/relationships/oleObject" Target="embeddings/oleObject315.bin"/><Relationship Id="rId816" Type="http://schemas.openxmlformats.org/officeDocument/2006/relationships/oleObject" Target="embeddings/oleObject437.bin"/><Relationship Id="rId1001" Type="http://schemas.openxmlformats.org/officeDocument/2006/relationships/image" Target="media/image466.jpeg"/><Relationship Id="rId248" Type="http://schemas.openxmlformats.org/officeDocument/2006/relationships/oleObject" Target="embeddings/oleObject125.bin"/><Relationship Id="rId455" Type="http://schemas.openxmlformats.org/officeDocument/2006/relationships/image" Target="media/image208.wmf"/><Relationship Id="rId662" Type="http://schemas.openxmlformats.org/officeDocument/2006/relationships/image" Target="media/image306.wmf"/><Relationship Id="rId1085" Type="http://schemas.openxmlformats.org/officeDocument/2006/relationships/image" Target="media/image510.wmf"/><Relationship Id="rId12" Type="http://schemas.openxmlformats.org/officeDocument/2006/relationships/image" Target="media/image4.wmf"/><Relationship Id="rId108" Type="http://schemas.openxmlformats.org/officeDocument/2006/relationships/image" Target="media/image48.wmf"/><Relationship Id="rId315" Type="http://schemas.openxmlformats.org/officeDocument/2006/relationships/image" Target="media/image145.wmf"/><Relationship Id="rId522" Type="http://schemas.openxmlformats.org/officeDocument/2006/relationships/oleObject" Target="embeddings/oleObject274.bin"/><Relationship Id="rId967" Type="http://schemas.openxmlformats.org/officeDocument/2006/relationships/oleObject" Target="embeddings/oleObject511.bin"/><Relationship Id="rId96" Type="http://schemas.openxmlformats.org/officeDocument/2006/relationships/image" Target="media/image42.wmf"/><Relationship Id="rId161" Type="http://schemas.openxmlformats.org/officeDocument/2006/relationships/image" Target="media/image73.wmf"/><Relationship Id="rId399" Type="http://schemas.openxmlformats.org/officeDocument/2006/relationships/oleObject" Target="embeddings/oleObject213.bin"/><Relationship Id="rId827" Type="http://schemas.openxmlformats.org/officeDocument/2006/relationships/image" Target="media/image378.wmf"/><Relationship Id="rId1012" Type="http://schemas.openxmlformats.org/officeDocument/2006/relationships/image" Target="media/image472.wmf"/><Relationship Id="rId259" Type="http://schemas.openxmlformats.org/officeDocument/2006/relationships/oleObject" Target="embeddings/oleObject130.bin"/><Relationship Id="rId466" Type="http://schemas.openxmlformats.org/officeDocument/2006/relationships/image" Target="media/image213.wmf"/><Relationship Id="rId673" Type="http://schemas.openxmlformats.org/officeDocument/2006/relationships/image" Target="media/image312.wmf"/><Relationship Id="rId880" Type="http://schemas.openxmlformats.org/officeDocument/2006/relationships/image" Target="media/image405.wmf"/><Relationship Id="rId1096" Type="http://schemas.openxmlformats.org/officeDocument/2006/relationships/oleObject" Target="embeddings/oleObject574.bin"/><Relationship Id="rId23" Type="http://schemas.openxmlformats.org/officeDocument/2006/relationships/oleObject" Target="embeddings/oleObject8.bin"/><Relationship Id="rId119" Type="http://schemas.openxmlformats.org/officeDocument/2006/relationships/image" Target="media/image53.wmf"/><Relationship Id="rId326" Type="http://schemas.openxmlformats.org/officeDocument/2006/relationships/oleObject" Target="embeddings/oleObject173.bin"/><Relationship Id="rId533" Type="http://schemas.openxmlformats.org/officeDocument/2006/relationships/image" Target="media/image246.wmf"/><Relationship Id="rId978" Type="http://schemas.openxmlformats.org/officeDocument/2006/relationships/image" Target="media/image455.wmf"/><Relationship Id="rId740" Type="http://schemas.openxmlformats.org/officeDocument/2006/relationships/oleObject" Target="embeddings/oleObject398.bin"/><Relationship Id="rId838" Type="http://schemas.openxmlformats.org/officeDocument/2006/relationships/image" Target="media/image383.wmf"/><Relationship Id="rId1023" Type="http://schemas.openxmlformats.org/officeDocument/2006/relationships/oleObject" Target="embeddings/oleObject539.bin"/><Relationship Id="rId172" Type="http://schemas.openxmlformats.org/officeDocument/2006/relationships/oleObject" Target="embeddings/oleObject87.bin"/><Relationship Id="rId477" Type="http://schemas.openxmlformats.org/officeDocument/2006/relationships/image" Target="media/image218.wmf"/><Relationship Id="rId600" Type="http://schemas.openxmlformats.org/officeDocument/2006/relationships/oleObject" Target="embeddings/oleObject318.bin"/><Relationship Id="rId684" Type="http://schemas.openxmlformats.org/officeDocument/2006/relationships/image" Target="media/image318.wmf"/><Relationship Id="rId337" Type="http://schemas.openxmlformats.org/officeDocument/2006/relationships/oleObject" Target="embeddings/oleObject180.bin"/><Relationship Id="rId891" Type="http://schemas.openxmlformats.org/officeDocument/2006/relationships/image" Target="media/image411.wmf"/><Relationship Id="rId905" Type="http://schemas.openxmlformats.org/officeDocument/2006/relationships/image" Target="media/image418.wmf"/><Relationship Id="rId989" Type="http://schemas.openxmlformats.org/officeDocument/2006/relationships/image" Target="media/image460.wmf"/><Relationship Id="rId34" Type="http://schemas.openxmlformats.org/officeDocument/2006/relationships/oleObject" Target="embeddings/oleObject14.bin"/><Relationship Id="rId544" Type="http://schemas.openxmlformats.org/officeDocument/2006/relationships/oleObject" Target="embeddings/oleObject285.bin"/><Relationship Id="rId751" Type="http://schemas.openxmlformats.org/officeDocument/2006/relationships/image" Target="media/image340.wmf"/><Relationship Id="rId849" Type="http://schemas.openxmlformats.org/officeDocument/2006/relationships/oleObject" Target="embeddings/oleObject454.bin"/><Relationship Id="rId183" Type="http://schemas.openxmlformats.org/officeDocument/2006/relationships/oleObject" Target="embeddings/oleObject93.bin"/><Relationship Id="rId390" Type="http://schemas.openxmlformats.org/officeDocument/2006/relationships/oleObject" Target="embeddings/oleObject208.bin"/><Relationship Id="rId404" Type="http://schemas.openxmlformats.org/officeDocument/2006/relationships/image" Target="media/image182.wmf"/><Relationship Id="rId611" Type="http://schemas.openxmlformats.org/officeDocument/2006/relationships/image" Target="media/image281.wmf"/><Relationship Id="rId1034" Type="http://schemas.openxmlformats.org/officeDocument/2006/relationships/image" Target="media/image483.wmf"/><Relationship Id="rId250" Type="http://schemas.openxmlformats.org/officeDocument/2006/relationships/oleObject" Target="embeddings/oleObject126.bin"/><Relationship Id="rId488" Type="http://schemas.openxmlformats.org/officeDocument/2006/relationships/oleObject" Target="embeddings/oleObject258.bin"/><Relationship Id="rId695" Type="http://schemas.openxmlformats.org/officeDocument/2006/relationships/oleObject" Target="embeddings/oleObject365.bin"/><Relationship Id="rId709" Type="http://schemas.openxmlformats.org/officeDocument/2006/relationships/image" Target="media/image327.wmf"/><Relationship Id="rId916" Type="http://schemas.openxmlformats.org/officeDocument/2006/relationships/oleObject" Target="embeddings/oleObject486.bin"/><Relationship Id="rId1101" Type="http://schemas.openxmlformats.org/officeDocument/2006/relationships/image" Target="media/image518.wmf"/><Relationship Id="rId45" Type="http://schemas.openxmlformats.org/officeDocument/2006/relationships/image" Target="media/image19.wmf"/><Relationship Id="rId110" Type="http://schemas.openxmlformats.org/officeDocument/2006/relationships/image" Target="media/image49.wmf"/><Relationship Id="rId348" Type="http://schemas.openxmlformats.org/officeDocument/2006/relationships/image" Target="media/image156.wmf"/><Relationship Id="rId555" Type="http://schemas.openxmlformats.org/officeDocument/2006/relationships/image" Target="media/image258.wmf"/><Relationship Id="rId762" Type="http://schemas.openxmlformats.org/officeDocument/2006/relationships/oleObject" Target="embeddings/oleObject410.bin"/><Relationship Id="rId194" Type="http://schemas.openxmlformats.org/officeDocument/2006/relationships/oleObject" Target="embeddings/oleObject98.bin"/><Relationship Id="rId208" Type="http://schemas.openxmlformats.org/officeDocument/2006/relationships/oleObject" Target="embeddings/oleObject105.bin"/><Relationship Id="rId415" Type="http://schemas.openxmlformats.org/officeDocument/2006/relationships/oleObject" Target="embeddings/oleObject221.bin"/><Relationship Id="rId622" Type="http://schemas.openxmlformats.org/officeDocument/2006/relationships/oleObject" Target="embeddings/oleObject330.bin"/><Relationship Id="rId1045" Type="http://schemas.openxmlformats.org/officeDocument/2006/relationships/oleObject" Target="embeddings/oleObject550.bin"/><Relationship Id="rId261" Type="http://schemas.openxmlformats.org/officeDocument/2006/relationships/oleObject" Target="embeddings/oleObject131.bin"/><Relationship Id="rId499" Type="http://schemas.openxmlformats.org/officeDocument/2006/relationships/oleObject" Target="embeddings/oleObject263.bin"/><Relationship Id="rId927" Type="http://schemas.openxmlformats.org/officeDocument/2006/relationships/oleObject" Target="embeddings/oleObject491.bin"/><Relationship Id="rId1112" Type="http://schemas.openxmlformats.org/officeDocument/2006/relationships/image" Target="media/image524.wmf"/><Relationship Id="rId56" Type="http://schemas.openxmlformats.org/officeDocument/2006/relationships/oleObject" Target="embeddings/oleObject25.bin"/><Relationship Id="rId359" Type="http://schemas.openxmlformats.org/officeDocument/2006/relationships/oleObject" Target="embeddings/oleObject192.bin"/><Relationship Id="rId566" Type="http://schemas.openxmlformats.org/officeDocument/2006/relationships/oleObject" Target="embeddings/oleObject296.bin"/><Relationship Id="rId773" Type="http://schemas.openxmlformats.org/officeDocument/2006/relationships/image" Target="media/image351.wmf"/><Relationship Id="rId121" Type="http://schemas.openxmlformats.org/officeDocument/2006/relationships/image" Target="media/image54.wmf"/><Relationship Id="rId219" Type="http://schemas.openxmlformats.org/officeDocument/2006/relationships/image" Target="media/image102.wmf"/><Relationship Id="rId426" Type="http://schemas.openxmlformats.org/officeDocument/2006/relationships/oleObject" Target="embeddings/oleObject226.bin"/><Relationship Id="rId633" Type="http://schemas.openxmlformats.org/officeDocument/2006/relationships/oleObject" Target="embeddings/oleObject335.bin"/><Relationship Id="rId980" Type="http://schemas.openxmlformats.org/officeDocument/2006/relationships/oleObject" Target="embeddings/oleObject518.bin"/><Relationship Id="rId1056" Type="http://schemas.openxmlformats.org/officeDocument/2006/relationships/oleObject" Target="embeddings/oleObject555.bin"/><Relationship Id="rId840" Type="http://schemas.openxmlformats.org/officeDocument/2006/relationships/image" Target="media/image384.wmf"/><Relationship Id="rId938" Type="http://schemas.openxmlformats.org/officeDocument/2006/relationships/oleObject" Target="embeddings/oleObject496.bin"/><Relationship Id="rId67" Type="http://schemas.openxmlformats.org/officeDocument/2006/relationships/image" Target="media/image30.wmf"/><Relationship Id="rId272" Type="http://schemas.openxmlformats.org/officeDocument/2006/relationships/image" Target="media/image128.wmf"/><Relationship Id="rId577" Type="http://schemas.openxmlformats.org/officeDocument/2006/relationships/oleObject" Target="embeddings/oleObject304.bin"/><Relationship Id="rId700" Type="http://schemas.openxmlformats.org/officeDocument/2006/relationships/oleObject" Target="embeddings/oleObject368.bin"/><Relationship Id="rId1123" Type="http://schemas.openxmlformats.org/officeDocument/2006/relationships/oleObject" Target="embeddings/oleObject587.bin"/><Relationship Id="rId132" Type="http://schemas.openxmlformats.org/officeDocument/2006/relationships/oleObject" Target="embeddings/oleObject66.bin"/><Relationship Id="rId784" Type="http://schemas.openxmlformats.org/officeDocument/2006/relationships/image" Target="media/image356.wmf"/><Relationship Id="rId991" Type="http://schemas.openxmlformats.org/officeDocument/2006/relationships/image" Target="media/image461.wmf"/><Relationship Id="rId1067" Type="http://schemas.openxmlformats.org/officeDocument/2006/relationships/oleObject" Target="embeddings/oleObject562.bin"/><Relationship Id="rId437" Type="http://schemas.openxmlformats.org/officeDocument/2006/relationships/image" Target="media/image199.wmf"/><Relationship Id="rId644" Type="http://schemas.openxmlformats.org/officeDocument/2006/relationships/image" Target="media/image297.wmf"/><Relationship Id="rId851" Type="http://schemas.openxmlformats.org/officeDocument/2006/relationships/oleObject" Target="embeddings/oleObject455.bin"/><Relationship Id="rId283" Type="http://schemas.openxmlformats.org/officeDocument/2006/relationships/oleObject" Target="embeddings/oleObject144.bin"/><Relationship Id="rId490" Type="http://schemas.openxmlformats.org/officeDocument/2006/relationships/oleObject" Target="embeddings/oleObject259.bin"/><Relationship Id="rId504" Type="http://schemas.openxmlformats.org/officeDocument/2006/relationships/image" Target="media/image232.wmf"/><Relationship Id="rId711" Type="http://schemas.openxmlformats.org/officeDocument/2006/relationships/image" Target="media/image328.wmf"/><Relationship Id="rId949" Type="http://schemas.openxmlformats.org/officeDocument/2006/relationships/image" Target="media/image441.wmf"/><Relationship Id="rId1134" Type="http://schemas.openxmlformats.org/officeDocument/2006/relationships/image" Target="media/image535.wmf"/><Relationship Id="rId78" Type="http://schemas.openxmlformats.org/officeDocument/2006/relationships/image" Target="media/image35.wmf"/><Relationship Id="rId143" Type="http://schemas.openxmlformats.org/officeDocument/2006/relationships/image" Target="media/image65.wmf"/><Relationship Id="rId350" Type="http://schemas.openxmlformats.org/officeDocument/2006/relationships/oleObject" Target="embeddings/oleObject187.bin"/><Relationship Id="rId588" Type="http://schemas.openxmlformats.org/officeDocument/2006/relationships/image" Target="media/image269.jpeg"/><Relationship Id="rId795" Type="http://schemas.openxmlformats.org/officeDocument/2006/relationships/oleObject" Target="embeddings/oleObject427.bin"/><Relationship Id="rId809" Type="http://schemas.openxmlformats.org/officeDocument/2006/relationships/oleObject" Target="embeddings/oleObject433.bin"/><Relationship Id="rId9" Type="http://schemas.openxmlformats.org/officeDocument/2006/relationships/oleObject" Target="embeddings/oleObject1.bin"/><Relationship Id="rId210" Type="http://schemas.openxmlformats.org/officeDocument/2006/relationships/oleObject" Target="embeddings/oleObject106.bin"/><Relationship Id="rId448" Type="http://schemas.openxmlformats.org/officeDocument/2006/relationships/oleObject" Target="embeddings/oleObject237.bin"/><Relationship Id="rId655" Type="http://schemas.openxmlformats.org/officeDocument/2006/relationships/oleObject" Target="embeddings/oleObject346.bin"/><Relationship Id="rId862" Type="http://schemas.openxmlformats.org/officeDocument/2006/relationships/oleObject" Target="embeddings/oleObject460.bin"/><Relationship Id="rId1078" Type="http://schemas.openxmlformats.org/officeDocument/2006/relationships/image" Target="media/image506.wmf"/><Relationship Id="rId294" Type="http://schemas.openxmlformats.org/officeDocument/2006/relationships/image" Target="media/image138.png"/><Relationship Id="rId308" Type="http://schemas.openxmlformats.org/officeDocument/2006/relationships/oleObject" Target="embeddings/oleObject158.bin"/><Relationship Id="rId515" Type="http://schemas.openxmlformats.org/officeDocument/2006/relationships/image" Target="media/image238.wmf"/><Relationship Id="rId722" Type="http://schemas.openxmlformats.org/officeDocument/2006/relationships/oleObject" Target="embeddings/oleObject385.bin"/><Relationship Id="rId1145" Type="http://schemas.openxmlformats.org/officeDocument/2006/relationships/fontTable" Target="fontTable.xml"/><Relationship Id="rId89" Type="http://schemas.openxmlformats.org/officeDocument/2006/relationships/oleObject" Target="embeddings/oleObject44.bin"/><Relationship Id="rId154" Type="http://schemas.openxmlformats.org/officeDocument/2006/relationships/oleObject" Target="embeddings/oleObject78.bin"/><Relationship Id="rId361" Type="http://schemas.openxmlformats.org/officeDocument/2006/relationships/oleObject" Target="embeddings/oleObject193.bin"/><Relationship Id="rId599" Type="http://schemas.openxmlformats.org/officeDocument/2006/relationships/image" Target="media/image275.wmf"/><Relationship Id="rId1005" Type="http://schemas.openxmlformats.org/officeDocument/2006/relationships/oleObject" Target="embeddings/oleObject530.bin"/><Relationship Id="rId459" Type="http://schemas.openxmlformats.org/officeDocument/2006/relationships/image" Target="media/image210.wmf"/><Relationship Id="rId666" Type="http://schemas.openxmlformats.org/officeDocument/2006/relationships/oleObject" Target="embeddings/oleObject351.bin"/><Relationship Id="rId873" Type="http://schemas.openxmlformats.org/officeDocument/2006/relationships/image" Target="media/image401.wmf"/><Relationship Id="rId1089" Type="http://schemas.openxmlformats.org/officeDocument/2006/relationships/image" Target="media/image512.wmf"/><Relationship Id="rId16" Type="http://schemas.openxmlformats.org/officeDocument/2006/relationships/image" Target="media/image6.wmf"/><Relationship Id="rId221" Type="http://schemas.openxmlformats.org/officeDocument/2006/relationships/image" Target="media/image103.wmf"/><Relationship Id="rId319" Type="http://schemas.openxmlformats.org/officeDocument/2006/relationships/oleObject" Target="embeddings/oleObject167.bin"/><Relationship Id="rId526" Type="http://schemas.openxmlformats.org/officeDocument/2006/relationships/oleObject" Target="embeddings/oleObject276.bin"/><Relationship Id="rId733" Type="http://schemas.openxmlformats.org/officeDocument/2006/relationships/image" Target="media/image333.wmf"/><Relationship Id="rId940" Type="http://schemas.openxmlformats.org/officeDocument/2006/relationships/oleObject" Target="embeddings/oleObject497.bin"/><Relationship Id="rId1016" Type="http://schemas.openxmlformats.org/officeDocument/2006/relationships/image" Target="media/image474.wmf"/><Relationship Id="rId165" Type="http://schemas.openxmlformats.org/officeDocument/2006/relationships/image" Target="media/image75.wmf"/><Relationship Id="rId372" Type="http://schemas.openxmlformats.org/officeDocument/2006/relationships/image" Target="media/image166.wmf"/><Relationship Id="rId677" Type="http://schemas.openxmlformats.org/officeDocument/2006/relationships/image" Target="media/image314.wmf"/><Relationship Id="rId800" Type="http://schemas.openxmlformats.org/officeDocument/2006/relationships/oleObject" Target="embeddings/oleObject429.bin"/><Relationship Id="rId232" Type="http://schemas.openxmlformats.org/officeDocument/2006/relationships/oleObject" Target="embeddings/oleObject117.bin"/><Relationship Id="rId884" Type="http://schemas.openxmlformats.org/officeDocument/2006/relationships/image" Target="media/image407.wmf"/><Relationship Id="rId27" Type="http://schemas.openxmlformats.org/officeDocument/2006/relationships/oleObject" Target="embeddings/oleObject10.bin"/><Relationship Id="rId537" Type="http://schemas.openxmlformats.org/officeDocument/2006/relationships/image" Target="media/image249.wmf"/><Relationship Id="rId744" Type="http://schemas.openxmlformats.org/officeDocument/2006/relationships/oleObject" Target="embeddings/oleObject400.bin"/><Relationship Id="rId951" Type="http://schemas.openxmlformats.org/officeDocument/2006/relationships/image" Target="media/image442.wmf"/><Relationship Id="rId80" Type="http://schemas.openxmlformats.org/officeDocument/2006/relationships/image" Target="media/image36.wmf"/><Relationship Id="rId176" Type="http://schemas.openxmlformats.org/officeDocument/2006/relationships/image" Target="media/image80.wmf"/><Relationship Id="rId383" Type="http://schemas.openxmlformats.org/officeDocument/2006/relationships/oleObject" Target="embeddings/oleObject205.bin"/><Relationship Id="rId590" Type="http://schemas.openxmlformats.org/officeDocument/2006/relationships/oleObject" Target="embeddings/oleObject313.bin"/><Relationship Id="rId604" Type="http://schemas.openxmlformats.org/officeDocument/2006/relationships/oleObject" Target="embeddings/oleObject320.bin"/><Relationship Id="rId811" Type="http://schemas.openxmlformats.org/officeDocument/2006/relationships/oleObject" Target="embeddings/oleObject434.bin"/><Relationship Id="rId1027" Type="http://schemas.openxmlformats.org/officeDocument/2006/relationships/oleObject" Target="embeddings/oleObject541.bin"/><Relationship Id="rId243" Type="http://schemas.openxmlformats.org/officeDocument/2006/relationships/image" Target="media/image114.wmf"/><Relationship Id="rId450" Type="http://schemas.openxmlformats.org/officeDocument/2006/relationships/oleObject" Target="embeddings/oleObject238.bin"/><Relationship Id="rId688" Type="http://schemas.openxmlformats.org/officeDocument/2006/relationships/image" Target="media/image320.wmf"/><Relationship Id="rId895" Type="http://schemas.openxmlformats.org/officeDocument/2006/relationships/image" Target="media/image413.wmf"/><Relationship Id="rId909" Type="http://schemas.openxmlformats.org/officeDocument/2006/relationships/image" Target="media/image420.wmf"/><Relationship Id="rId1080" Type="http://schemas.openxmlformats.org/officeDocument/2006/relationships/image" Target="media/image507.jpeg"/><Relationship Id="rId38" Type="http://schemas.openxmlformats.org/officeDocument/2006/relationships/oleObject" Target="embeddings/oleObject16.bin"/><Relationship Id="rId103" Type="http://schemas.openxmlformats.org/officeDocument/2006/relationships/oleObject" Target="embeddings/oleObject51.bin"/><Relationship Id="rId310" Type="http://schemas.openxmlformats.org/officeDocument/2006/relationships/oleObject" Target="embeddings/oleObject160.bin"/><Relationship Id="rId548" Type="http://schemas.openxmlformats.org/officeDocument/2006/relationships/image" Target="media/image255.wmf"/><Relationship Id="rId755" Type="http://schemas.openxmlformats.org/officeDocument/2006/relationships/image" Target="media/image342.wmf"/><Relationship Id="rId962" Type="http://schemas.openxmlformats.org/officeDocument/2006/relationships/image" Target="media/image448.wmf"/><Relationship Id="rId91" Type="http://schemas.openxmlformats.org/officeDocument/2006/relationships/oleObject" Target="embeddings/oleObject45.bin"/><Relationship Id="rId187" Type="http://schemas.openxmlformats.org/officeDocument/2006/relationships/image" Target="media/image86.png"/><Relationship Id="rId394" Type="http://schemas.openxmlformats.org/officeDocument/2006/relationships/oleObject" Target="embeddings/oleObject210.bin"/><Relationship Id="rId408" Type="http://schemas.openxmlformats.org/officeDocument/2006/relationships/oleObject" Target="embeddings/oleObject217.bin"/><Relationship Id="rId615" Type="http://schemas.openxmlformats.org/officeDocument/2006/relationships/image" Target="media/image283.wmf"/><Relationship Id="rId822" Type="http://schemas.openxmlformats.org/officeDocument/2006/relationships/oleObject" Target="embeddings/oleObject440.bin"/><Relationship Id="rId1038" Type="http://schemas.openxmlformats.org/officeDocument/2006/relationships/image" Target="media/image485.wmf"/><Relationship Id="rId254" Type="http://schemas.openxmlformats.org/officeDocument/2006/relationships/image" Target="media/image120.wmf"/><Relationship Id="rId699" Type="http://schemas.openxmlformats.org/officeDocument/2006/relationships/image" Target="media/image325.wmf"/><Relationship Id="rId1091" Type="http://schemas.openxmlformats.org/officeDocument/2006/relationships/image" Target="media/image513.wmf"/><Relationship Id="rId1105" Type="http://schemas.openxmlformats.org/officeDocument/2006/relationships/image" Target="media/image520.jpeg"/><Relationship Id="rId49" Type="http://schemas.openxmlformats.org/officeDocument/2006/relationships/oleObject" Target="embeddings/oleObject22.bin"/><Relationship Id="rId114" Type="http://schemas.openxmlformats.org/officeDocument/2006/relationships/oleObject" Target="embeddings/oleObject57.bin"/><Relationship Id="rId461" Type="http://schemas.openxmlformats.org/officeDocument/2006/relationships/image" Target="media/image211.wmf"/><Relationship Id="rId559" Type="http://schemas.openxmlformats.org/officeDocument/2006/relationships/image" Target="media/image260.wmf"/><Relationship Id="rId766" Type="http://schemas.openxmlformats.org/officeDocument/2006/relationships/oleObject" Target="embeddings/oleObject412.bin"/><Relationship Id="rId198" Type="http://schemas.openxmlformats.org/officeDocument/2006/relationships/oleObject" Target="embeddings/oleObject100.bin"/><Relationship Id="rId321" Type="http://schemas.openxmlformats.org/officeDocument/2006/relationships/oleObject" Target="embeddings/oleObject169.bin"/><Relationship Id="rId419" Type="http://schemas.openxmlformats.org/officeDocument/2006/relationships/image" Target="media/image190.wmf"/><Relationship Id="rId626" Type="http://schemas.openxmlformats.org/officeDocument/2006/relationships/oleObject" Target="embeddings/oleObject332.bin"/><Relationship Id="rId973" Type="http://schemas.openxmlformats.org/officeDocument/2006/relationships/oleObject" Target="embeddings/oleObject514.bin"/><Relationship Id="rId1049" Type="http://schemas.openxmlformats.org/officeDocument/2006/relationships/oleObject" Target="embeddings/oleObject552.bin"/><Relationship Id="rId833" Type="http://schemas.openxmlformats.org/officeDocument/2006/relationships/oleObject" Target="embeddings/oleObject446.bin"/><Relationship Id="rId1116" Type="http://schemas.openxmlformats.org/officeDocument/2006/relationships/image" Target="media/image526.wmf"/><Relationship Id="rId265" Type="http://schemas.openxmlformats.org/officeDocument/2006/relationships/image" Target="media/image125.wmf"/><Relationship Id="rId472" Type="http://schemas.openxmlformats.org/officeDocument/2006/relationships/oleObject" Target="embeddings/oleObject249.bin"/><Relationship Id="rId900" Type="http://schemas.openxmlformats.org/officeDocument/2006/relationships/oleObject" Target="embeddings/oleObject478.bin"/><Relationship Id="rId125" Type="http://schemas.openxmlformats.org/officeDocument/2006/relationships/image" Target="media/image56.wmf"/><Relationship Id="rId332" Type="http://schemas.openxmlformats.org/officeDocument/2006/relationships/oleObject" Target="embeddings/oleObject177.bin"/><Relationship Id="rId777" Type="http://schemas.openxmlformats.org/officeDocument/2006/relationships/oleObject" Target="embeddings/oleObject418.bin"/><Relationship Id="rId984" Type="http://schemas.openxmlformats.org/officeDocument/2006/relationships/oleObject" Target="embeddings/oleObject520.bin"/><Relationship Id="rId637" Type="http://schemas.openxmlformats.org/officeDocument/2006/relationships/image" Target="media/image294.wmf"/><Relationship Id="rId844" Type="http://schemas.openxmlformats.org/officeDocument/2006/relationships/image" Target="media/image386.wmf"/><Relationship Id="rId276" Type="http://schemas.openxmlformats.org/officeDocument/2006/relationships/image" Target="media/image130.png"/><Relationship Id="rId483" Type="http://schemas.openxmlformats.org/officeDocument/2006/relationships/image" Target="media/image221.wmf"/><Relationship Id="rId690" Type="http://schemas.openxmlformats.org/officeDocument/2006/relationships/image" Target="media/image321.wmf"/><Relationship Id="rId704" Type="http://schemas.openxmlformats.org/officeDocument/2006/relationships/image" Target="media/image326.wmf"/><Relationship Id="rId911" Type="http://schemas.openxmlformats.org/officeDocument/2006/relationships/image" Target="media/image421.wmf"/><Relationship Id="rId1127" Type="http://schemas.openxmlformats.org/officeDocument/2006/relationships/oleObject" Target="embeddings/oleObject589.bin"/><Relationship Id="rId40" Type="http://schemas.openxmlformats.org/officeDocument/2006/relationships/oleObject" Target="embeddings/oleObject17.bin"/><Relationship Id="rId136" Type="http://schemas.openxmlformats.org/officeDocument/2006/relationships/oleObject" Target="embeddings/oleObject68.bin"/><Relationship Id="rId343" Type="http://schemas.openxmlformats.org/officeDocument/2006/relationships/oleObject" Target="embeddings/oleObject183.bin"/><Relationship Id="rId550" Type="http://schemas.openxmlformats.org/officeDocument/2006/relationships/image" Target="media/image256.wmf"/><Relationship Id="rId788" Type="http://schemas.openxmlformats.org/officeDocument/2006/relationships/image" Target="media/image358.wmf"/><Relationship Id="rId995" Type="http://schemas.openxmlformats.org/officeDocument/2006/relationships/image" Target="media/image463.wmf"/><Relationship Id="rId203" Type="http://schemas.openxmlformats.org/officeDocument/2006/relationships/image" Target="media/image94.wmf"/><Relationship Id="rId648" Type="http://schemas.openxmlformats.org/officeDocument/2006/relationships/oleObject" Target="embeddings/oleObject343.bin"/><Relationship Id="rId855" Type="http://schemas.openxmlformats.org/officeDocument/2006/relationships/oleObject" Target="embeddings/oleObject457.bin"/><Relationship Id="rId1040" Type="http://schemas.openxmlformats.org/officeDocument/2006/relationships/image" Target="media/image486.wmf"/><Relationship Id="rId287" Type="http://schemas.openxmlformats.org/officeDocument/2006/relationships/oleObject" Target="embeddings/oleObject146.bin"/><Relationship Id="rId410" Type="http://schemas.openxmlformats.org/officeDocument/2006/relationships/image" Target="media/image185.wmf"/><Relationship Id="rId494" Type="http://schemas.openxmlformats.org/officeDocument/2006/relationships/oleObject" Target="embeddings/oleObject261.bin"/><Relationship Id="rId508" Type="http://schemas.openxmlformats.org/officeDocument/2006/relationships/image" Target="media/image234.wmf"/><Relationship Id="rId715" Type="http://schemas.openxmlformats.org/officeDocument/2006/relationships/oleObject" Target="embeddings/oleObject379.bin"/><Relationship Id="rId922" Type="http://schemas.openxmlformats.org/officeDocument/2006/relationships/image" Target="media/image427.wmf"/><Relationship Id="rId1138" Type="http://schemas.openxmlformats.org/officeDocument/2006/relationships/image" Target="media/image537.wmf"/><Relationship Id="rId147" Type="http://schemas.openxmlformats.org/officeDocument/2006/relationships/oleObject" Target="embeddings/oleObject74.bin"/><Relationship Id="rId354" Type="http://schemas.openxmlformats.org/officeDocument/2006/relationships/image" Target="media/image158.wmf"/><Relationship Id="rId799" Type="http://schemas.openxmlformats.org/officeDocument/2006/relationships/image" Target="media/image364.wmf"/><Relationship Id="rId51" Type="http://schemas.openxmlformats.org/officeDocument/2006/relationships/oleObject" Target="embeddings/oleObject23.bin"/><Relationship Id="rId561" Type="http://schemas.openxmlformats.org/officeDocument/2006/relationships/image" Target="media/image261.wmf"/><Relationship Id="rId659" Type="http://schemas.openxmlformats.org/officeDocument/2006/relationships/oleObject" Target="embeddings/oleObject348.bin"/><Relationship Id="rId866" Type="http://schemas.openxmlformats.org/officeDocument/2006/relationships/oleObject" Target="embeddings/oleObject462.bin"/><Relationship Id="rId214" Type="http://schemas.openxmlformats.org/officeDocument/2006/relationships/image" Target="media/image100.wmf"/><Relationship Id="rId298" Type="http://schemas.openxmlformats.org/officeDocument/2006/relationships/oleObject" Target="embeddings/oleObject152.bin"/><Relationship Id="rId421" Type="http://schemas.openxmlformats.org/officeDocument/2006/relationships/image" Target="media/image191.wmf"/><Relationship Id="rId519" Type="http://schemas.openxmlformats.org/officeDocument/2006/relationships/image" Target="media/image240.wmf"/><Relationship Id="rId1051" Type="http://schemas.openxmlformats.org/officeDocument/2006/relationships/oleObject" Target="embeddings/oleObject553.bin"/><Relationship Id="rId158" Type="http://schemas.openxmlformats.org/officeDocument/2006/relationships/oleObject" Target="embeddings/oleObject80.bin"/><Relationship Id="rId726" Type="http://schemas.openxmlformats.org/officeDocument/2006/relationships/oleObject" Target="embeddings/oleObject388.bin"/><Relationship Id="rId933" Type="http://schemas.openxmlformats.org/officeDocument/2006/relationships/image" Target="media/image433.wmf"/><Relationship Id="rId1009" Type="http://schemas.openxmlformats.org/officeDocument/2006/relationships/oleObject" Target="embeddings/oleObject532.bin"/><Relationship Id="rId62" Type="http://schemas.openxmlformats.org/officeDocument/2006/relationships/oleObject" Target="embeddings/oleObject28.bin"/><Relationship Id="rId365" Type="http://schemas.openxmlformats.org/officeDocument/2006/relationships/oleObject" Target="embeddings/oleObject195.bin"/><Relationship Id="rId572" Type="http://schemas.openxmlformats.org/officeDocument/2006/relationships/oleObject" Target="embeddings/oleObject301.bin"/><Relationship Id="rId225" Type="http://schemas.openxmlformats.org/officeDocument/2006/relationships/image" Target="media/image105.wmf"/><Relationship Id="rId432" Type="http://schemas.openxmlformats.org/officeDocument/2006/relationships/oleObject" Target="embeddings/oleObject229.bin"/><Relationship Id="rId877" Type="http://schemas.openxmlformats.org/officeDocument/2006/relationships/image" Target="media/image403.wmf"/><Relationship Id="rId1062" Type="http://schemas.openxmlformats.org/officeDocument/2006/relationships/image" Target="media/image497.wmf"/><Relationship Id="rId737" Type="http://schemas.openxmlformats.org/officeDocument/2006/relationships/image" Target="media/image334.wmf"/><Relationship Id="rId944" Type="http://schemas.openxmlformats.org/officeDocument/2006/relationships/oleObject" Target="embeddings/oleObject499.bin"/><Relationship Id="rId73" Type="http://schemas.openxmlformats.org/officeDocument/2006/relationships/image" Target="media/image33.wmf"/><Relationship Id="rId169" Type="http://schemas.openxmlformats.org/officeDocument/2006/relationships/image" Target="media/image77.wmf"/><Relationship Id="rId376" Type="http://schemas.openxmlformats.org/officeDocument/2006/relationships/image" Target="media/image168.wmf"/><Relationship Id="rId583" Type="http://schemas.openxmlformats.org/officeDocument/2006/relationships/oleObject" Target="embeddings/oleObject310.bin"/><Relationship Id="rId790" Type="http://schemas.openxmlformats.org/officeDocument/2006/relationships/image" Target="media/image359.wmf"/><Relationship Id="rId804" Type="http://schemas.openxmlformats.org/officeDocument/2006/relationships/image" Target="media/image36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90C501-4AF9-44B3-A076-E06231484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85</Pages>
  <Words>28885</Words>
  <Characters>164645</Characters>
  <Application>Microsoft Office Word</Application>
  <DocSecurity>0</DocSecurity>
  <Lines>1372</Lines>
  <Paragraphs>386</Paragraphs>
  <ScaleCrop>false</ScaleCrop>
  <HeadingPairs>
    <vt:vector size="2" baseType="variant">
      <vt:variant>
        <vt:lpstr>Название</vt:lpstr>
      </vt:variant>
      <vt:variant>
        <vt:i4>1</vt:i4>
      </vt:variant>
    </vt:vector>
  </HeadingPairs>
  <TitlesOfParts>
    <vt:vector size="1" baseType="lpstr">
      <vt:lpstr>Пропедевтический курс</vt:lpstr>
    </vt:vector>
  </TitlesOfParts>
  <Company>ВоГТУ</Company>
  <LinksUpToDate>false</LinksUpToDate>
  <CharactersWithSpaces>193144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Пропедевтический курс</dc:title>
  <dc:subject>Введение в деятельность по изучению физики</dc:subject>
  <dc:creator>Лебедев Я.Д. </dc:creator>
  <cp:keywords/>
  <dc:description/>
  <cp:lastModifiedBy>user</cp:lastModifiedBy>
  <cp:revision>4</cp:revision>
  <cp:lastPrinted>2013-11-18T19:24:00Z</cp:lastPrinted>
  <dcterms:created xsi:type="dcterms:W3CDTF">2013-11-26T19:06:00Z</dcterms:created>
  <dcterms:modified xsi:type="dcterms:W3CDTF">2013-12-02T04:45:00Z</dcterms:modified>
</cp:coreProperties>
</file>